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CA462" w14:textId="77777777" w:rsidR="00053E51" w:rsidRPr="00053E51" w:rsidRDefault="00053E51" w:rsidP="00053E51">
      <w:pPr>
        <w:shd w:val="clear" w:color="auto" w:fill="FFFFFF"/>
        <w:spacing w:before="204" w:after="72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  <w:t>Obrazac broj 1</w:t>
      </w:r>
    </w:p>
    <w:p w14:paraId="126B3A24" w14:textId="501C20BF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noProof/>
          <w:color w:val="231F20"/>
          <w:sz w:val="26"/>
          <w:szCs w:val="26"/>
          <w:bdr w:val="none" w:sz="0" w:space="0" w:color="auto" w:frame="1"/>
          <w:lang w:eastAsia="hr-HR"/>
        </w:rPr>
        <w:drawing>
          <wp:inline distT="0" distB="0" distL="0" distR="0" wp14:anchorId="76B3F1CD" wp14:editId="71D33EC6">
            <wp:extent cx="5692140" cy="7840980"/>
            <wp:effectExtent l="0" t="0" r="3810" b="7620"/>
            <wp:docPr id="3" name="Slika 3" descr="Slika na kojoj se prikazuje stol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ka 3" descr="Slika na kojoj se prikazuje stol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784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A23857" w14:textId="3BE679E0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noProof/>
          <w:color w:val="231F20"/>
          <w:sz w:val="26"/>
          <w:szCs w:val="26"/>
          <w:bdr w:val="none" w:sz="0" w:space="0" w:color="auto" w:frame="1"/>
          <w:lang w:eastAsia="hr-HR"/>
        </w:rPr>
        <w:lastRenderedPageBreak/>
        <w:drawing>
          <wp:inline distT="0" distB="0" distL="0" distR="0" wp14:anchorId="70504DFD" wp14:editId="0580DE8D">
            <wp:extent cx="5509260" cy="8412480"/>
            <wp:effectExtent l="0" t="0" r="0" b="7620"/>
            <wp:docPr id="2" name="Slika 2" descr="Slika na kojoj se prikazuje stol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Slika na kojoj se prikazuje stol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260" cy="841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467A2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2B4D43D6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74FBF6EE" w14:textId="77777777" w:rsidR="00053E51" w:rsidRPr="00C55DDA" w:rsidRDefault="00053E51" w:rsidP="00053E51">
      <w:pPr>
        <w:autoSpaceDE w:val="0"/>
        <w:autoSpaceDN w:val="0"/>
        <w:spacing w:after="0" w:line="240" w:lineRule="auto"/>
        <w:ind w:firstLine="708"/>
        <w:jc w:val="center"/>
        <w:rPr>
          <w:rFonts w:ascii="Times New Roman" w:hAnsi="Times New Roman" w:cs="Times New Roman"/>
          <w:lang w:eastAsia="hr-HR"/>
        </w:rPr>
      </w:pPr>
      <w:r w:rsidRPr="00C55DDA">
        <w:rPr>
          <w:rFonts w:ascii="Times New Roman" w:hAnsi="Times New Roman" w:cs="Times New Roman"/>
          <w:lang w:eastAsia="hr-HR"/>
        </w:rPr>
        <w:lastRenderedPageBreak/>
        <w:t>I Z J A V A</w:t>
      </w:r>
    </w:p>
    <w:p w14:paraId="013CF629" w14:textId="77777777" w:rsidR="00053E51" w:rsidRPr="00C55DDA" w:rsidRDefault="00053E51" w:rsidP="00053E51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lang w:eastAsia="hr-HR"/>
        </w:rPr>
      </w:pPr>
    </w:p>
    <w:p w14:paraId="1ABC3360" w14:textId="77777777" w:rsidR="00053E51" w:rsidRPr="00C55DDA" w:rsidRDefault="00053E51" w:rsidP="00053E51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C55DDA"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C55DDA">
        <w:rPr>
          <w:rFonts w:ascii="Times New Roman" w:hAnsi="Times New Roman" w:cs="Times New Roman"/>
          <w:color w:val="000000"/>
        </w:rPr>
        <w:t>Koprivničko-križevačkoj županiji (u daljnjem tekstu: Voditelju obrade) u svrhu</w:t>
      </w:r>
      <w:r w:rsidRPr="00C55DDA">
        <w:rPr>
          <w:rFonts w:ascii="Times New Roman" w:hAnsi="Times New Roman" w:cs="Times New Roman"/>
          <w:lang w:eastAsia="hr-HR"/>
        </w:rPr>
        <w:t xml:space="preserve"> ostvarivanja prava na </w:t>
      </w:r>
      <w:r>
        <w:rPr>
          <w:rFonts w:ascii="Times New Roman" w:hAnsi="Times New Roman" w:cs="Times New Roman"/>
          <w:lang w:eastAsia="hr-HR"/>
        </w:rPr>
        <w:t>besplatne udžbenike</w:t>
      </w:r>
      <w:r w:rsidRPr="00C55DDA">
        <w:rPr>
          <w:rFonts w:ascii="Times New Roman" w:hAnsi="Times New Roman" w:cs="Times New Roman"/>
          <w:lang w:eastAsia="hr-HR"/>
        </w:rPr>
        <w:t>, 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C55DDA">
        <w:rPr>
          <w:rFonts w:ascii="Times New Roman" w:hAnsi="Times New Roman" w:cs="Times New Roman"/>
          <w:color w:val="000000"/>
        </w:rPr>
        <w:t xml:space="preserve">. </w:t>
      </w:r>
    </w:p>
    <w:p w14:paraId="410BB15C" w14:textId="77777777" w:rsidR="00053E51" w:rsidRPr="00C55DDA" w:rsidRDefault="00053E51" w:rsidP="00053E51">
      <w:pPr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C55DDA"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14:paraId="789FE056" w14:textId="77777777" w:rsidR="00053E51" w:rsidRPr="00C55DDA" w:rsidRDefault="00053E51" w:rsidP="00053E5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C55DDA"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C55DDA"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C55DDA">
          <w:rPr>
            <w:rFonts w:ascii="Times New Roman" w:hAnsi="Times New Roman" w:cs="Times New Roman"/>
            <w:color w:val="0000FF"/>
            <w:u w:val="single"/>
            <w:lang w:eastAsia="hr-HR"/>
          </w:rPr>
          <w:t>https://kckzz.hr/uprava/politika-zastite-privatnosti-osobnih-podataka/</w:t>
        </w:r>
      </w:hyperlink>
      <w:r w:rsidRPr="00C55DDA">
        <w:rPr>
          <w:rFonts w:ascii="Times New Roman" w:hAnsi="Times New Roman" w:cs="Times New Roman"/>
          <w:lang w:eastAsia="hr-HR"/>
        </w:rPr>
        <w:t xml:space="preserve"> ,</w:t>
      </w:r>
      <w:r w:rsidRPr="00C55DDA"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14:paraId="286E3788" w14:textId="77777777" w:rsidR="00053E51" w:rsidRPr="00E326D7" w:rsidRDefault="00053E51" w:rsidP="00053E51">
      <w:pPr>
        <w:spacing w:after="0"/>
        <w:jc w:val="both"/>
        <w:rPr>
          <w:rFonts w:ascii="Times New Roman" w:hAnsi="Times New Roman" w:cs="Times New Roman"/>
          <w:bCs/>
        </w:rPr>
      </w:pPr>
      <w:r w:rsidRPr="00C55DDA">
        <w:rPr>
          <w:rFonts w:ascii="Times New Roman" w:hAnsi="Times New Roman" w:cs="Times New Roman"/>
          <w:color w:val="000000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C55DDA"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 w:rsidRPr="00C55DDA">
        <w:rPr>
          <w:rFonts w:ascii="Times New Roman" w:hAnsi="Times New Roman" w:cs="Times New Roman"/>
          <w:color w:val="000000"/>
        </w:rPr>
        <w:t xml:space="preserve"> sukladno </w:t>
      </w:r>
      <w:r w:rsidRPr="00E326D7">
        <w:rPr>
          <w:rFonts w:ascii="Times New Roman" w:hAnsi="Times New Roman" w:cs="Times New Roman"/>
          <w:bCs/>
        </w:rPr>
        <w:t>Pravilima za upravljanje javnim dokumentarnim gradivom Koprivničko-križevačke županije („Službeni glasnik Koprivničko-križevačke županije“ broj 28/20.).“</w:t>
      </w:r>
    </w:p>
    <w:p w14:paraId="275532A7" w14:textId="77777777" w:rsidR="00053E51" w:rsidRPr="00C55DDA" w:rsidRDefault="00053E51" w:rsidP="00053E51">
      <w:pPr>
        <w:spacing w:after="0"/>
        <w:ind w:firstLine="708"/>
        <w:jc w:val="both"/>
        <w:rPr>
          <w:rFonts w:ascii="Times New Roman" w:hAnsi="Times New Roman" w:cs="Times New Roman"/>
          <w:color w:val="000000"/>
        </w:rPr>
      </w:pPr>
      <w:r w:rsidRPr="00C55DDA"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C55DDA">
          <w:rPr>
            <w:rFonts w:ascii="Times New Roman" w:hAnsi="Times New Roman" w:cs="Times New Roman"/>
            <w:color w:val="0563C1"/>
            <w:u w:val="single"/>
          </w:rPr>
          <w:t>zastita.podataka@kckzz.hr</w:t>
        </w:r>
      </w:hyperlink>
      <w:r w:rsidRPr="00C55DDA"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8" w:history="1">
        <w:r w:rsidRPr="00C55DDA">
          <w:rPr>
            <w:rFonts w:ascii="Times New Roman" w:hAnsi="Times New Roman" w:cs="Times New Roman"/>
            <w:color w:val="0000FF"/>
            <w:u w:val="single"/>
          </w:rPr>
          <w:t>www.azop.hr</w:t>
        </w:r>
      </w:hyperlink>
      <w:r w:rsidRPr="00C55DDA">
        <w:rPr>
          <w:rFonts w:ascii="Times New Roman" w:hAnsi="Times New Roman" w:cs="Times New Roman"/>
          <w:color w:val="000000"/>
        </w:rPr>
        <w:t>).</w:t>
      </w:r>
    </w:p>
    <w:p w14:paraId="0A84E6C5" w14:textId="77777777" w:rsidR="00053E51" w:rsidRPr="00C55DDA" w:rsidRDefault="00053E51" w:rsidP="00053E51">
      <w:pPr>
        <w:spacing w:after="0" w:line="240" w:lineRule="auto"/>
        <w:rPr>
          <w:rFonts w:ascii="Calibri" w:hAnsi="Calibri" w:cs="Calibri"/>
          <w:color w:val="1F497D"/>
        </w:rPr>
      </w:pPr>
    </w:p>
    <w:p w14:paraId="2795CC97" w14:textId="77777777" w:rsidR="00053E51" w:rsidRPr="00C55DDA" w:rsidRDefault="00053E51" w:rsidP="00053E51">
      <w:pPr>
        <w:spacing w:after="0" w:line="240" w:lineRule="auto"/>
        <w:rPr>
          <w:rFonts w:ascii="Calibri" w:hAnsi="Calibri" w:cs="Calibri"/>
        </w:rPr>
      </w:pP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</w:p>
    <w:p w14:paraId="38D67919" w14:textId="77777777" w:rsidR="00053E51" w:rsidRDefault="00053E51" w:rsidP="00053E51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  <w:sz w:val="24"/>
          <w:szCs w:val="24"/>
          <w:lang w:eastAsia="hr-HR"/>
        </w:rPr>
      </w:pP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</w:r>
      <w:r w:rsidRPr="00C55DDA">
        <w:rPr>
          <w:rFonts w:ascii="Calibri" w:hAnsi="Calibri" w:cs="Calibri"/>
        </w:rPr>
        <w:tab/>
        <w:t>_________________________________</w:t>
      </w:r>
    </w:p>
    <w:p w14:paraId="16F08F6C" w14:textId="77777777" w:rsidR="00053E51" w:rsidRDefault="00053E51" w:rsidP="00053E51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  <w:sz w:val="24"/>
          <w:szCs w:val="24"/>
          <w:lang w:eastAsia="hr-HR"/>
        </w:rPr>
      </w:pPr>
    </w:p>
    <w:p w14:paraId="25BAE5D2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0E0F7CFD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6370AF24" w14:textId="033AA545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7BE2F3BF" w14:textId="4CADE29F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45DBBE76" w14:textId="1A268066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52188020" w14:textId="10F838E0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1DAA9669" w14:textId="3458F3FD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53951371" w14:textId="1917AA6C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3BF1B8F1" w14:textId="4350C8DF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0D36EC41" w14:textId="0F1239E8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494426EA" w14:textId="5695AA3C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46B0A7B9" w14:textId="021F3B94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033D484E" w14:textId="610B79E8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10509225" w14:textId="7E03519B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605EA20A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08584377" w14:textId="3A261E99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  <w:lastRenderedPageBreak/>
        <w:t>Obrazac broj 2</w:t>
      </w:r>
    </w:p>
    <w:p w14:paraId="3D20E840" w14:textId="3EEE5221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noProof/>
          <w:color w:val="231F20"/>
          <w:sz w:val="26"/>
          <w:szCs w:val="26"/>
          <w:bdr w:val="none" w:sz="0" w:space="0" w:color="auto" w:frame="1"/>
          <w:lang w:eastAsia="hr-HR"/>
        </w:rPr>
        <w:drawing>
          <wp:inline distT="0" distB="0" distL="0" distR="0" wp14:anchorId="53CCE150" wp14:editId="3F807AA8">
            <wp:extent cx="5516880" cy="8084820"/>
            <wp:effectExtent l="0" t="0" r="762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880" cy="808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15BCF" w14:textId="77777777" w:rsid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70D96909" w14:textId="2DE6C8A7" w:rsidR="00053E51" w:rsidRDefault="00053E51" w:rsidP="00053E51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</w:pPr>
    </w:p>
    <w:p w14:paraId="3F17FAAF" w14:textId="77777777" w:rsidR="0005560D" w:rsidRDefault="0005560D" w:rsidP="00053E51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  <w:sectPr w:rsidR="0005560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27AA5AF" w14:textId="034F1675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  <w:lastRenderedPageBreak/>
        <w:t>Obrazac broj 3</w:t>
      </w:r>
    </w:p>
    <w:p w14:paraId="2632FA86" w14:textId="77777777" w:rsidR="00053E51" w:rsidRPr="00053E51" w:rsidRDefault="00053E51" w:rsidP="00053E51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053E51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REPUBLIKA HRVATSKA</w:t>
      </w:r>
    </w:p>
    <w:tbl>
      <w:tblPr>
        <w:tblW w:w="51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5"/>
      </w:tblGrid>
      <w:tr w:rsidR="00053E51" w:rsidRPr="00053E51" w14:paraId="7EECAC88" w14:textId="77777777" w:rsidTr="00053E51">
        <w:tc>
          <w:tcPr>
            <w:tcW w:w="5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CC1B941" w14:textId="77777777" w:rsidR="00053E51" w:rsidRPr="00053E51" w:rsidRDefault="00053E51" w:rsidP="00053E51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 </w:t>
            </w: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br/>
            </w:r>
          </w:p>
        </w:tc>
      </w:tr>
    </w:tbl>
    <w:p w14:paraId="58A3C6E7" w14:textId="77777777" w:rsidR="00053E51" w:rsidRPr="00053E51" w:rsidRDefault="00053E51" w:rsidP="00053E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53E51">
        <w:rPr>
          <w:rFonts w:ascii="Minion Pro" w:eastAsia="Times New Roman" w:hAnsi="Minion Pro" w:cs="Times New Roman"/>
          <w:color w:val="000000"/>
          <w:sz w:val="24"/>
          <w:szCs w:val="24"/>
          <w:lang w:eastAsia="hr-HR"/>
        </w:rPr>
        <w:br/>
      </w:r>
    </w:p>
    <w:p w14:paraId="1E128288" w14:textId="77777777" w:rsidR="00053E51" w:rsidRPr="00053E51" w:rsidRDefault="00053E51" w:rsidP="00053E51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053E51">
        <w:rPr>
          <w:rFonts w:ascii="Times New Roman" w:eastAsia="Times New Roman" w:hAnsi="Times New Roman" w:cs="Times New Roman"/>
          <w:color w:val="231F20"/>
          <w:lang w:eastAsia="hr-HR"/>
        </w:rPr>
        <w:t>Upravno tijelo u županiji odnosno Gradu Zagrebu</w:t>
      </w:r>
    </w:p>
    <w:p w14:paraId="4726637D" w14:textId="77777777" w:rsidR="00053E51" w:rsidRPr="00053E51" w:rsidRDefault="00053E51" w:rsidP="00053E51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6"/>
          <w:szCs w:val="26"/>
          <w:lang w:eastAsia="hr-HR"/>
        </w:rPr>
      </w:pPr>
      <w:r w:rsidRPr="00053E51">
        <w:rPr>
          <w:rFonts w:ascii="inherit" w:eastAsia="Times New Roman" w:hAnsi="inherit" w:cs="Times New Roman"/>
          <w:b/>
          <w:bCs/>
          <w:color w:val="231F20"/>
          <w:sz w:val="26"/>
          <w:szCs w:val="26"/>
          <w:bdr w:val="none" w:sz="0" w:space="0" w:color="auto" w:frame="1"/>
          <w:lang w:eastAsia="hr-HR"/>
        </w:rPr>
        <w:t>PODACI O ČLANOVIMA KUĆANSTVA I UKUPNOM PRIHODU KORISNIKA I ČLANOVA KUĆANSTVA U PRETHODNOJ GODINI</w:t>
      </w:r>
    </w:p>
    <w:tbl>
      <w:tblPr>
        <w:tblW w:w="505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"/>
        <w:gridCol w:w="971"/>
        <w:gridCol w:w="1074"/>
        <w:gridCol w:w="478"/>
        <w:gridCol w:w="851"/>
        <w:gridCol w:w="1432"/>
        <w:gridCol w:w="1344"/>
        <w:gridCol w:w="1031"/>
        <w:gridCol w:w="1017"/>
        <w:gridCol w:w="859"/>
        <w:gridCol w:w="1045"/>
        <w:gridCol w:w="1209"/>
        <w:gridCol w:w="1141"/>
        <w:gridCol w:w="1066"/>
        <w:gridCol w:w="812"/>
        <w:gridCol w:w="799"/>
      </w:tblGrid>
      <w:tr w:rsidR="0005560D" w:rsidRPr="00053E51" w14:paraId="11347D74" w14:textId="77777777" w:rsidTr="0005560D">
        <w:trPr>
          <w:trHeight w:val="1708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6C38236" w14:textId="77777777" w:rsidR="00053E51" w:rsidRPr="00053E51" w:rsidRDefault="00053E51" w:rsidP="00053E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sz w:val="26"/>
                <w:szCs w:val="26"/>
                <w:lang w:eastAsia="hr-HR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567164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Ime i prezime korisnika i članova kućanstva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ECD7DC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Korisnik/ Srodstvo ili odnos s korisnikom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C5EFDA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OIB</w:t>
            </w: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336D38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Neto plaća</w:t>
            </w: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br/>
              <w:t>(ili naknada plaće)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95CC6C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Naknada za stručno osposobljavanje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74325C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Naknada po osnovi nezaposlenosti</w:t>
            </w: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60DEAF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Mirovina, naknada mirovine, nacionalna naknada za starije osobe</w:t>
            </w: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EFBAFC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proofErr w:type="spellStart"/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Rodiljna</w:t>
            </w:r>
            <w:proofErr w:type="spellEnd"/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 xml:space="preserve"> ili roditeljska potpora</w:t>
            </w: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892C84B" w14:textId="77777777" w:rsidR="00053E51" w:rsidRPr="00053E51" w:rsidRDefault="00053E51" w:rsidP="00053E5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</w:pPr>
            <w:r w:rsidRPr="00053E51"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  <w:t>Naknada za rad u zatvoru/</w:t>
            </w:r>
          </w:p>
          <w:p w14:paraId="621ADA22" w14:textId="77777777" w:rsidR="00053E51" w:rsidRPr="00053E51" w:rsidRDefault="00053E51" w:rsidP="00053E51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</w:pPr>
            <w:r w:rsidRPr="00053E51"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  <w:t>kaznionici</w:t>
            </w: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B2F31F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Prihod od prodaje pokretnina ili nekretnina</w:t>
            </w: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C9D25A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Udomiteljska naknada</w:t>
            </w: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3BB403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Novčana naknada za vrijeme obrazovanja koju isplaćuje HZZ</w:t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19BDDD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Prihod od obavljanja samostalne djelatnosti</w:t>
            </w: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39B5D9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Ostali prihodi</w:t>
            </w:r>
            <w:r w:rsidRPr="00053E51">
              <w:rPr>
                <w:rFonts w:ascii="inherit" w:eastAsia="Times New Roman" w:hAnsi="inherit" w:cs="Times New Roman"/>
                <w:color w:val="231F20"/>
                <w:sz w:val="14"/>
                <w:szCs w:val="14"/>
                <w:bdr w:val="none" w:sz="0" w:space="0" w:color="auto" w:frame="1"/>
                <w:vertAlign w:val="superscript"/>
                <w:lang w:eastAsia="hr-HR"/>
              </w:rPr>
              <w:t>1</w:t>
            </w: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A62892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Ukupno</w:t>
            </w:r>
          </w:p>
        </w:tc>
      </w:tr>
      <w:tr w:rsidR="0005560D" w:rsidRPr="00053E51" w14:paraId="147A3643" w14:textId="77777777" w:rsidTr="0005560D">
        <w:trPr>
          <w:trHeight w:val="211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5BD8E4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1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4080A0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376101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3539F3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A0FD3A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C36886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31AB04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1E87E3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F3FAEB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91EAA6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87BF7E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6E3160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0D065E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5E22FA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14AE04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089E09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239C2DAD" w14:textId="77777777" w:rsidTr="0005560D">
        <w:trPr>
          <w:trHeight w:val="226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F80524D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2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8E2230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66668D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1D184E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DE5837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8F1406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A3F7C0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0866B52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FCFDA8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3FFD15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80F3A3F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B3A407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4C86E0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830BC3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0B11EA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5F2185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092F1888" w14:textId="77777777" w:rsidTr="0005560D">
        <w:trPr>
          <w:trHeight w:val="211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991138D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3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DA7C99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8EC5BC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E89993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FC6B3C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4EAF3D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4995B3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A4C49B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BB4759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5106E6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268875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F1CDC3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139DC8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3CD81F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DFF4AD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5E7658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5D9DBCD8" w14:textId="77777777" w:rsidTr="0005560D">
        <w:trPr>
          <w:trHeight w:val="226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ECCD22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4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2A602B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5C338A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D61BA3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931653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703A56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1EE08E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3D8A2F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8F0D32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9E0FE1F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781B04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5542C1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92B82A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5414CBD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529CE5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FDDDE1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7D58E093" w14:textId="77777777" w:rsidTr="0005560D">
        <w:trPr>
          <w:trHeight w:val="211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76295E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5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C1E1DF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A70F63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AA228C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A03CFE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F4BE12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D09885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1C005C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EA9DE5D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5C4451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59A684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F9E5F9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9C676A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DC1D69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052C32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215E75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47F3090F" w14:textId="77777777" w:rsidTr="0005560D">
        <w:trPr>
          <w:trHeight w:val="226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5AC5DC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6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096E7E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84C24E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C304F1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4560BE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41376C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9BFC22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C880532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93C1D78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24330F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6B9C87F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04D916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ACFA0B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A54675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30D418F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E98D367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2D7D989B" w14:textId="77777777" w:rsidTr="0005560D">
        <w:trPr>
          <w:trHeight w:val="211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1AF5AF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7</w:t>
            </w: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F42943F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83E03C9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E241A2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A0B0AE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4AD17A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F7056A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3BA06D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2A601D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5A229E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92DE8EA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714D581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3F39203B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D9641FE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86E567C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BF8A924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5560D" w:rsidRPr="00053E51" w14:paraId="2D15254C" w14:textId="77777777" w:rsidTr="0005560D">
        <w:trPr>
          <w:trHeight w:val="226"/>
        </w:trPr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6543392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274B49E6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E5EB893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2DBA5D5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09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1F75D2B1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PRIHODI KUĆANSTAVA UKUPNO</w:t>
            </w:r>
          </w:p>
        </w:tc>
        <w:tc>
          <w:tcPr>
            <w:tcW w:w="199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0620A2E0" w14:textId="77777777" w:rsidR="00053E51" w:rsidRPr="00053E51" w:rsidRDefault="00053E51" w:rsidP="00053E51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color w:val="231F20"/>
                <w:sz w:val="18"/>
                <w:szCs w:val="18"/>
                <w:lang w:eastAsia="hr-HR"/>
              </w:rPr>
            </w:pPr>
          </w:p>
        </w:tc>
      </w:tr>
    </w:tbl>
    <w:p w14:paraId="1F4497BF" w14:textId="77777777" w:rsidR="00053E51" w:rsidRPr="00053E51" w:rsidRDefault="00053E51" w:rsidP="00053E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53E51">
        <w:rPr>
          <w:rFonts w:ascii="Minion Pro" w:eastAsia="Times New Roman" w:hAnsi="Minion Pro" w:cs="Times New Roman"/>
          <w:color w:val="000000"/>
          <w:sz w:val="24"/>
          <w:szCs w:val="24"/>
          <w:lang w:eastAsia="hr-HR"/>
        </w:rPr>
        <w:br/>
      </w:r>
    </w:p>
    <w:p w14:paraId="257E4AA3" w14:textId="77777777" w:rsidR="00053E51" w:rsidRPr="00053E51" w:rsidRDefault="00053E51" w:rsidP="00053E5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053E51">
        <w:rPr>
          <w:rFonts w:ascii="inherit" w:eastAsia="Times New Roman" w:hAnsi="inherit" w:cs="Times New Roman"/>
          <w:color w:val="231F20"/>
          <w:sz w:val="11"/>
          <w:szCs w:val="11"/>
          <w:bdr w:val="none" w:sz="0" w:space="0" w:color="auto" w:frame="1"/>
          <w:vertAlign w:val="superscript"/>
          <w:lang w:eastAsia="hr-HR"/>
        </w:rPr>
        <w:t>1</w:t>
      </w:r>
      <w:r w:rsidRPr="00053E51">
        <w:rPr>
          <w:rFonts w:ascii="inherit" w:eastAsia="Times New Roman" w:hAnsi="inherit" w:cs="Times New Roman"/>
          <w:color w:val="231F20"/>
          <w:sz w:val="15"/>
          <w:szCs w:val="15"/>
          <w:bdr w:val="none" w:sz="0" w:space="0" w:color="auto" w:frame="1"/>
          <w:lang w:eastAsia="hr-HR"/>
        </w:rPr>
        <w:t> </w:t>
      </w:r>
      <w:r w:rsidRPr="00053E51">
        <w:rPr>
          <w:rFonts w:ascii="Times New Roman" w:eastAsia="Times New Roman" w:hAnsi="Times New Roman" w:cs="Times New Roman"/>
          <w:color w:val="231F20"/>
          <w:lang w:eastAsia="hr-HR"/>
        </w:rPr>
        <w:t>Drugi porezu podložni prihodi prema dobiti odnosno dohotku koji su služili za osnovicu pri određivanju poreza</w:t>
      </w:r>
    </w:p>
    <w:p w14:paraId="7902174B" w14:textId="77777777" w:rsidR="00053E51" w:rsidRPr="00053E51" w:rsidRDefault="00053E51" w:rsidP="00053E51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053E51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Za istinitost i točnost navedenih podataka snosim materijalnu i kaznenu odgovornost, te se obvezujem da ću o svakoj promjeni odmah izvijestiti.</w:t>
      </w:r>
    </w:p>
    <w:tbl>
      <w:tblPr>
        <w:tblW w:w="1066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85"/>
        <w:gridCol w:w="4835"/>
        <w:gridCol w:w="2446"/>
      </w:tblGrid>
      <w:tr w:rsidR="00053E51" w:rsidRPr="00053E51" w14:paraId="6CA69E57" w14:textId="77777777" w:rsidTr="00053E51">
        <w:tc>
          <w:tcPr>
            <w:tcW w:w="33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60448E68" w14:textId="77777777" w:rsidR="00053E51" w:rsidRPr="00053E51" w:rsidRDefault="00053E51" w:rsidP="00053E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sz w:val="20"/>
                <w:szCs w:val="20"/>
                <w:lang w:eastAsia="hr-HR"/>
              </w:rPr>
            </w:pPr>
            <w:r w:rsidRPr="00053E51">
              <w:rPr>
                <w:rFonts w:ascii="inherit" w:eastAsia="Times New Roman" w:hAnsi="inherit" w:cs="Times New Roman"/>
                <w:color w:val="231F20"/>
                <w:sz w:val="20"/>
                <w:szCs w:val="20"/>
                <w:bdr w:val="none" w:sz="0" w:space="0" w:color="auto" w:frame="1"/>
                <w:lang w:eastAsia="hr-HR"/>
              </w:rPr>
              <w:t>U ____________, _____________ god.</w:t>
            </w:r>
          </w:p>
        </w:tc>
        <w:tc>
          <w:tcPr>
            <w:tcW w:w="47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411816DB" w14:textId="77777777" w:rsidR="00053E51" w:rsidRPr="00053E51" w:rsidRDefault="00053E51" w:rsidP="00053E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sz w:val="20"/>
                <w:szCs w:val="20"/>
                <w:lang w:eastAsia="hr-HR"/>
              </w:rPr>
            </w:pP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14:paraId="543198B0" w14:textId="77777777" w:rsidR="00053E51" w:rsidRPr="00053E51" w:rsidRDefault="00053E51" w:rsidP="00053E51">
            <w:pPr>
              <w:spacing w:after="48" w:line="240" w:lineRule="auto"/>
              <w:textAlignment w:val="baseline"/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</w:pPr>
            <w:r w:rsidRPr="00053E51">
              <w:rPr>
                <w:rFonts w:ascii="Times New Roman" w:eastAsia="Times New Roman" w:hAnsi="Times New Roman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_______________________</w:t>
            </w:r>
          </w:p>
          <w:p w14:paraId="0DBB7C92" w14:textId="77777777" w:rsidR="00053E51" w:rsidRPr="00053E51" w:rsidRDefault="00053E51" w:rsidP="00053E51">
            <w:pPr>
              <w:spacing w:after="48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</w:pPr>
            <w:r w:rsidRPr="00053E51">
              <w:rPr>
                <w:rFonts w:ascii="Times New Roman" w:eastAsia="Times New Roman" w:hAnsi="Times New Roman" w:cs="Times New Roman"/>
                <w:color w:val="231F20"/>
                <w:sz w:val="16"/>
                <w:szCs w:val="16"/>
                <w:bdr w:val="none" w:sz="0" w:space="0" w:color="auto" w:frame="1"/>
                <w:lang w:eastAsia="hr-HR"/>
              </w:rPr>
              <w:t>Potpis podnositelja zahtjeva</w:t>
            </w:r>
          </w:p>
        </w:tc>
      </w:tr>
    </w:tbl>
    <w:p w14:paraId="6B45FDD4" w14:textId="77777777" w:rsidR="00F53811" w:rsidRDefault="00F53811" w:rsidP="0005560D"/>
    <w:sectPr w:rsidR="00F53811" w:rsidSect="0005560D">
      <w:pgSz w:w="16838" w:h="11906" w:orient="landscape"/>
      <w:pgMar w:top="567" w:right="820" w:bottom="993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inion Pro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E51"/>
    <w:rsid w:val="00053E51"/>
    <w:rsid w:val="0005560D"/>
    <w:rsid w:val="00F5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F320A"/>
  <w15:chartTrackingRefBased/>
  <w15:docId w15:val="{E7A62CBB-02EA-4E4D-B4A1-4860C299D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71604">
    <w:name w:val="box_471604"/>
    <w:basedOn w:val="Normal"/>
    <w:rsid w:val="00053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Zadanifontodlomka"/>
    <w:rsid w:val="00053E51"/>
  </w:style>
  <w:style w:type="paragraph" w:customStyle="1" w:styleId="t-9">
    <w:name w:val="t-9"/>
    <w:basedOn w:val="Normal"/>
    <w:rsid w:val="00053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us">
    <w:name w:val="fus"/>
    <w:basedOn w:val="Zadanifontodlomka"/>
    <w:rsid w:val="00053E51"/>
  </w:style>
  <w:style w:type="paragraph" w:customStyle="1" w:styleId="t-9-8-bez-uvl">
    <w:name w:val="t-9-8-bez-uvl"/>
    <w:basedOn w:val="Normal"/>
    <w:rsid w:val="00053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8-7">
    <w:name w:val="t-8-7"/>
    <w:basedOn w:val="Normal"/>
    <w:rsid w:val="00053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6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560</Words>
  <Characters>3195</Characters>
  <Application>Microsoft Office Word</Application>
  <DocSecurity>0</DocSecurity>
  <Lines>26</Lines>
  <Paragraphs>7</Paragraphs>
  <ScaleCrop>false</ScaleCrop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Blažek</dc:creator>
  <cp:keywords/>
  <dc:description/>
  <cp:lastModifiedBy>Koprivničko-križevačka županija</cp:lastModifiedBy>
  <cp:revision>2</cp:revision>
  <dcterms:created xsi:type="dcterms:W3CDTF">2022-09-07T11:09:00Z</dcterms:created>
  <dcterms:modified xsi:type="dcterms:W3CDTF">2022-09-08T06:08:00Z</dcterms:modified>
</cp:coreProperties>
</file>