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Na temelju članka 10. stavka 2. Zakona o službenicima i namještenicima u lokalnoj i područnoj (regionalnoj) samoupravi ("Narodne novine" broj 86/08., 61/11., 04/18. i 112/19.), a na prijedlog pročelnika upravnih tijela Koprivničko-križevačke županije, župan Koprivničko-križevačke županije  </w:t>
      </w:r>
      <w:r w:rsidR="00933D2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3F74">
        <w:rPr>
          <w:rFonts w:ascii="Times New Roman" w:eastAsia="Times New Roman" w:hAnsi="Times New Roman" w:cs="Times New Roman"/>
          <w:sz w:val="24"/>
          <w:szCs w:val="24"/>
        </w:rPr>
        <w:t xml:space="preserve">. srpnja 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>. utvrđuje slijedeću</w:t>
      </w: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4941DB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IZMJENU I </w:t>
      </w:r>
      <w:r w:rsidR="00CC0BB6" w:rsidRPr="00C24750">
        <w:rPr>
          <w:rFonts w:ascii="Times New Roman" w:eastAsia="Times New Roman" w:hAnsi="Times New Roman" w:cs="Times New Roman"/>
          <w:b/>
          <w:sz w:val="24"/>
          <w:szCs w:val="24"/>
        </w:rPr>
        <w:t xml:space="preserve">DOPUNU PLANA PRIJMA U SLUŽBU U UPRAVNA TIJELA 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b/>
          <w:sz w:val="24"/>
          <w:szCs w:val="24"/>
        </w:rPr>
        <w:t>KOPRIVNIČKO-KRIŽEVAČKE ŽUPANIJE U 202</w:t>
      </w:r>
      <w:r w:rsidR="00737570" w:rsidRPr="00C2475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b/>
          <w:sz w:val="24"/>
          <w:szCs w:val="24"/>
        </w:rPr>
        <w:t>. GODINI</w:t>
      </w: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ab/>
        <w:t>U Planu prijma u službu u upravna tijela Koprivničko-križevačke županije u 202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>. godini („Službeni glasnik Koprivničko-križevačke županije“ broj 1/2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), (u daljnjem tekstu: Plan prijma) u točki 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. stavku 1. dodaje se 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 xml:space="preserve">nova točka 1.a 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>koj</w:t>
      </w:r>
      <w:r w:rsidR="003E4C5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4941D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„1.a UPRAVNI ODJEL ZA FINANCIJE, PRORAČUN I JAVNU NABAVU</w:t>
      </w:r>
    </w:p>
    <w:p w:rsidR="00737570" w:rsidRPr="00C24750" w:rsidRDefault="00737570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- 1 (jedan) službenik/ica </w:t>
      </w:r>
      <w:r w:rsidR="00703F74">
        <w:rPr>
          <w:rFonts w:ascii="Times New Roman" w:eastAsia="Times New Roman" w:hAnsi="Times New Roman" w:cs="Times New Roman"/>
          <w:sz w:val="24"/>
          <w:szCs w:val="24"/>
        </w:rPr>
        <w:t xml:space="preserve">sveučilišni 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magistar </w:t>
      </w:r>
      <w:r w:rsidR="00703F74">
        <w:rPr>
          <w:rFonts w:ascii="Times New Roman" w:eastAsia="Times New Roman" w:hAnsi="Times New Roman" w:cs="Times New Roman"/>
          <w:sz w:val="24"/>
          <w:szCs w:val="24"/>
        </w:rPr>
        <w:t>ili magistar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 ekonomske struke na radnom mjestu viši stručni suradnik/ica za računovodstvo, na neodređeno vrijeme,</w:t>
      </w:r>
      <w:r w:rsidR="00535072">
        <w:rPr>
          <w:rFonts w:ascii="Times New Roman" w:eastAsia="Times New Roman" w:hAnsi="Times New Roman" w:cs="Times New Roman"/>
          <w:sz w:val="24"/>
          <w:szCs w:val="24"/>
        </w:rPr>
        <w:t>“</w:t>
      </w: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63DC" w:rsidRDefault="00C763DC" w:rsidP="00C763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4554" w:rsidRPr="00DB4554">
        <w:rPr>
          <w:rFonts w:ascii="Times New Roman" w:eastAsia="Times New Roman" w:hAnsi="Times New Roman" w:cs="Times New Roman"/>
          <w:sz w:val="24"/>
          <w:szCs w:val="24"/>
        </w:rPr>
        <w:t xml:space="preserve">U točki III. stavku 2. </w:t>
      </w:r>
      <w:r>
        <w:rPr>
          <w:rFonts w:ascii="Times New Roman" w:eastAsia="Times New Roman" w:hAnsi="Times New Roman" w:cs="Times New Roman"/>
          <w:sz w:val="24"/>
          <w:szCs w:val="24"/>
        </w:rPr>
        <w:t>brojka „8“ zamjenjuje se brojkom „9“.</w:t>
      </w:r>
    </w:p>
    <w:p w:rsidR="00C763DC" w:rsidRDefault="00C763DC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63DC" w:rsidRDefault="00C763DC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Start"/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I</w:t>
      </w:r>
      <w:proofErr w:type="spellEnd"/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.</w:t>
      </w:r>
    </w:p>
    <w:p w:rsidR="00CC0BB6" w:rsidRPr="00C24750" w:rsidRDefault="00CC0BB6" w:rsidP="00CC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Ovaj Plan prijma objaviti će se u "Službenom glasniku Koprivničko-križevačke županije".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ŽUPAN KOPRIVNIČKO-KRIŽEVAČKE ŽUPANIJE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KLASA: 112-01/2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-01/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URBROJ: 2137-02/04-2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-</w:t>
      </w:r>
      <w:r w:rsidR="004E250A" w:rsidRPr="00C24750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Koprivnica, </w:t>
      </w:r>
      <w:r w:rsidR="00933D2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3F74">
        <w:rPr>
          <w:rFonts w:ascii="Times New Roman" w:eastAsia="Times New Roman" w:hAnsi="Times New Roman" w:cs="Times New Roman"/>
          <w:sz w:val="24"/>
          <w:szCs w:val="24"/>
        </w:rPr>
        <w:t xml:space="preserve">. srpnja </w:t>
      </w:r>
      <w:bookmarkStart w:id="0" w:name="_GoBack"/>
      <w:bookmarkEnd w:id="0"/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202</w:t>
      </w:r>
      <w:r w:rsidR="004E250A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                                                                       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ŽUPAN</w:t>
      </w:r>
    </w:p>
    <w:p w:rsidR="00CC0BB6" w:rsidRPr="004941DB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                                                                                                </w:t>
      </w:r>
      <w:r w:rsidR="004E250A" w:rsidRPr="00C247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Darko Koren</w:t>
      </w:r>
      <w:r w:rsidR="004941DB">
        <w:rPr>
          <w:rFonts w:ascii="Times New Roman" w:eastAsia="Times New Roman" w:hAnsi="Times New Roman" w:cs="Times New Roman"/>
          <w:sz w:val="24"/>
          <w:szCs w:val="24"/>
        </w:rPr>
        <w:t xml:space="preserve">, ing. </w:t>
      </w:r>
      <w:proofErr w:type="spellStart"/>
      <w:r w:rsidR="004941DB">
        <w:rPr>
          <w:rFonts w:ascii="Times New Roman" w:eastAsia="Times New Roman" w:hAnsi="Times New Roman" w:cs="Times New Roman"/>
          <w:sz w:val="24"/>
          <w:szCs w:val="24"/>
        </w:rPr>
        <w:t>građ</w:t>
      </w:r>
      <w:proofErr w:type="spellEnd"/>
      <w:r w:rsidR="004941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79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:rsidR="004E3769" w:rsidRPr="00C24750" w:rsidRDefault="004E3769">
      <w:pPr>
        <w:rPr>
          <w:sz w:val="24"/>
          <w:szCs w:val="24"/>
        </w:rPr>
      </w:pPr>
    </w:p>
    <w:sectPr w:rsidR="004E3769" w:rsidRPr="00C24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B6"/>
    <w:rsid w:val="000734F8"/>
    <w:rsid w:val="001471D6"/>
    <w:rsid w:val="001501D8"/>
    <w:rsid w:val="00160221"/>
    <w:rsid w:val="001E0D2C"/>
    <w:rsid w:val="002052E3"/>
    <w:rsid w:val="00290BD1"/>
    <w:rsid w:val="002D1D6A"/>
    <w:rsid w:val="002F70DE"/>
    <w:rsid w:val="003E4C57"/>
    <w:rsid w:val="00425BD9"/>
    <w:rsid w:val="00477709"/>
    <w:rsid w:val="004941DB"/>
    <w:rsid w:val="004B46D3"/>
    <w:rsid w:val="004E250A"/>
    <w:rsid w:val="004E3769"/>
    <w:rsid w:val="0050049D"/>
    <w:rsid w:val="00535072"/>
    <w:rsid w:val="006218CE"/>
    <w:rsid w:val="006F30E5"/>
    <w:rsid w:val="00703F74"/>
    <w:rsid w:val="00737570"/>
    <w:rsid w:val="0078128E"/>
    <w:rsid w:val="00803D01"/>
    <w:rsid w:val="00864018"/>
    <w:rsid w:val="008C62A9"/>
    <w:rsid w:val="00927E79"/>
    <w:rsid w:val="00933D22"/>
    <w:rsid w:val="00A636DB"/>
    <w:rsid w:val="00AE01B3"/>
    <w:rsid w:val="00C24750"/>
    <w:rsid w:val="00C763DC"/>
    <w:rsid w:val="00CC0BB6"/>
    <w:rsid w:val="00D3441D"/>
    <w:rsid w:val="00DB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436D"/>
  <w15:chartTrackingRefBased/>
  <w15:docId w15:val="{AEF6E3DF-A4A2-4D19-97AD-CA7AA2C9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76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6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11</cp:revision>
  <cp:lastPrinted>2023-07-04T10:38:00Z</cp:lastPrinted>
  <dcterms:created xsi:type="dcterms:W3CDTF">2023-07-04T09:36:00Z</dcterms:created>
  <dcterms:modified xsi:type="dcterms:W3CDTF">2023-07-17T07:16:00Z</dcterms:modified>
</cp:coreProperties>
</file>