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54A9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6229652E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A58AB8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C79EF2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15D13BF1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B898D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78D00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602BD5C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5442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44371A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1327BF58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72EE4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3EAAB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41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0AAB8E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AEBDC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B24FC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02C7166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7BBEF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71B203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5A9E144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323E4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74BDB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7D7DC87A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5D80EFD9" w14:textId="77777777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367E37AB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232A5AD0" w14:textId="10390C31" w:rsidR="006F39BE" w:rsidRPr="005C225D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CF4B65">
        <w:rPr>
          <w:rFonts w:asciiTheme="minorHAnsi" w:hAnsiTheme="minorHAnsi" w:cstheme="minorHAnsi"/>
          <w:sz w:val="20"/>
        </w:rPr>
        <w:t>ičko-križevačke županije za 202</w:t>
      </w:r>
      <w:r w:rsidR="0013686B">
        <w:rPr>
          <w:rFonts w:asciiTheme="minorHAnsi" w:hAnsiTheme="minorHAnsi" w:cstheme="minorHAnsi"/>
          <w:sz w:val="20"/>
        </w:rPr>
        <w:t>5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2AEAA02D" w14:textId="77777777" w:rsidR="006A73A3" w:rsidRPr="005C225D" w:rsidRDefault="006A73A3" w:rsidP="00AF2E9D">
      <w:pPr>
        <w:rPr>
          <w:rFonts w:asciiTheme="minorHAnsi" w:hAnsiTheme="minorHAnsi" w:cstheme="minorHAnsi"/>
          <w:sz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7"/>
      </w:tblGrid>
      <w:tr w:rsidR="007A4306" w:rsidRPr="005C225D" w14:paraId="211A5DA4" w14:textId="77777777" w:rsidTr="006A73A3">
        <w:trPr>
          <w:trHeight w:val="396"/>
        </w:trPr>
        <w:tc>
          <w:tcPr>
            <w:tcW w:w="9777" w:type="dxa"/>
            <w:vAlign w:val="center"/>
          </w:tcPr>
          <w:p w14:paraId="060FA42F" w14:textId="77777777" w:rsidR="007A4306" w:rsidRPr="005C225D" w:rsidRDefault="00C0164C" w:rsidP="006228A7">
            <w:pPr>
              <w:pStyle w:val="Sadrajitablice"/>
              <w:snapToGrid w:val="0"/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5C225D">
              <w:rPr>
                <w:rFonts w:asciiTheme="minorHAnsi" w:hAnsiTheme="minorHAnsi" w:cstheme="minorHAnsi"/>
                <w:b/>
                <w:sz w:val="20"/>
              </w:rPr>
              <w:t xml:space="preserve">________________ </w:t>
            </w:r>
            <w:r w:rsidR="006228A7">
              <w:rPr>
                <w:rFonts w:asciiTheme="minorHAnsi" w:hAnsiTheme="minorHAnsi" w:cstheme="minorHAnsi"/>
                <w:b/>
                <w:sz w:val="20"/>
              </w:rPr>
              <w:t>EUR</w:t>
            </w:r>
          </w:p>
        </w:tc>
      </w:tr>
    </w:tbl>
    <w:p w14:paraId="0B8729C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5B59AE66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1A845E5E" w14:textId="77777777" w:rsidR="00165E4C" w:rsidRPr="005C225D" w:rsidRDefault="00000000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noProof/>
          <w:sz w:val="20"/>
        </w:rPr>
        <w:pict w14:anchorId="51B120B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-1.65pt;margin-top:9.05pt;width:651.5pt;height:57.85pt;z-index:251660288;mso-width-relative:margin;mso-height-relative:margin">
            <v:textbox>
              <w:txbxContent>
                <w:p w14:paraId="47D708DB" w14:textId="77777777" w:rsidR="00CF4B65" w:rsidRDefault="00CF4B65" w:rsidP="00CF4B65">
                  <w:pPr>
                    <w:spacing w:line="276" w:lineRule="auto"/>
                    <w:rPr>
                      <w:rFonts w:asciiTheme="minorHAnsi" w:hAnsiTheme="minorHAnsi" w:cstheme="minorHAnsi"/>
                      <w:b/>
                      <w:sz w:val="20"/>
                    </w:rPr>
                  </w:pPr>
                </w:p>
                <w:p w14:paraId="1F7B9AF8" w14:textId="6C1174DC" w:rsidR="005C225D" w:rsidRDefault="00CF4B65" w:rsidP="00CF4B65">
                  <w:pPr>
                    <w:spacing w:line="360" w:lineRule="auto"/>
                  </w:pP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Nakon izvršene kontrole Zahtjeva za doznaku sredstava odobrava se isplata u iznosu od __________________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>___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__ EUR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. 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– </w:t>
                  </w:r>
                  <w:r w:rsidRPr="00CF4B65">
                    <w:rPr>
                      <w:rFonts w:asciiTheme="minorHAnsi" w:hAnsiTheme="minorHAnsi" w:cstheme="minorHAnsi"/>
                      <w:b/>
                      <w:i/>
                      <w:color w:val="808080" w:themeColor="background1" w:themeShade="80"/>
                      <w:sz w:val="20"/>
                    </w:rPr>
                    <w:t>popunjava nadležni UO Županije</w:t>
                  </w:r>
                </w:p>
              </w:txbxContent>
            </v:textbox>
          </v:shape>
        </w:pict>
      </w:r>
    </w:p>
    <w:p w14:paraId="6324F16C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1B4E9BB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1B7BEE0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71226E97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0F9812E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0EDD91F6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65355272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3015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318"/>
        <w:gridCol w:w="1605"/>
        <w:gridCol w:w="1426"/>
        <w:gridCol w:w="2140"/>
        <w:gridCol w:w="2318"/>
        <w:gridCol w:w="3208"/>
      </w:tblGrid>
      <w:tr w:rsidR="003D6890" w14:paraId="3E86FA2E" w14:textId="77777777" w:rsidTr="00FB5077">
        <w:trPr>
          <w:trHeight w:val="1801"/>
        </w:trPr>
        <w:tc>
          <w:tcPr>
            <w:tcW w:w="2318" w:type="dxa"/>
            <w:shd w:val="clear" w:color="auto" w:fill="auto"/>
            <w:vAlign w:val="center"/>
          </w:tcPr>
          <w:p w14:paraId="49A8D593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Naziv dobavljača</w:t>
            </w:r>
          </w:p>
        </w:tc>
        <w:tc>
          <w:tcPr>
            <w:tcW w:w="1605" w:type="dxa"/>
            <w:vAlign w:val="center"/>
          </w:tcPr>
          <w:p w14:paraId="6D165366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0C8A589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Iznos računa</w:t>
            </w:r>
          </w:p>
        </w:tc>
        <w:tc>
          <w:tcPr>
            <w:tcW w:w="2140" w:type="dxa"/>
            <w:shd w:val="clear" w:color="auto" w:fill="auto"/>
            <w:vAlign w:val="center"/>
          </w:tcPr>
          <w:p w14:paraId="32750E97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FBD951D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Stavka</w:t>
            </w:r>
            <w:r w:rsidR="00851611">
              <w:rPr>
                <w:rFonts w:ascii="Calibri" w:hAnsi="Calibri" w:cs="Calibri"/>
                <w:sz w:val="20"/>
              </w:rPr>
              <w:t xml:space="preserve"> u obrascu</w:t>
            </w:r>
            <w:r w:rsidRPr="003D6890">
              <w:rPr>
                <w:rFonts w:ascii="Calibri" w:hAnsi="Calibri" w:cs="Calibri"/>
                <w:sz w:val="20"/>
              </w:rPr>
              <w:t xml:space="preserve"> proračuna</w:t>
            </w:r>
            <w:r w:rsidR="00851611">
              <w:rPr>
                <w:rFonts w:ascii="Calibri" w:hAnsi="Calibri" w:cs="Calibri"/>
                <w:sz w:val="20"/>
              </w:rPr>
              <w:t xml:space="preserve"> (B2)</w:t>
            </w:r>
            <w:r w:rsidRPr="003D6890">
              <w:rPr>
                <w:rFonts w:ascii="Calibri" w:hAnsi="Calibri" w:cs="Calibri"/>
                <w:sz w:val="20"/>
              </w:rPr>
              <w:t xml:space="preserve"> na koju se iznos odnosi</w:t>
            </w:r>
          </w:p>
        </w:tc>
        <w:tc>
          <w:tcPr>
            <w:tcW w:w="3208" w:type="dxa"/>
            <w:vAlign w:val="center"/>
          </w:tcPr>
          <w:p w14:paraId="370E66B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 xml:space="preserve">Iznos odobrenih sredstava </w:t>
            </w:r>
            <w:r>
              <w:rPr>
                <w:rFonts w:ascii="Calibri" w:hAnsi="Calibri" w:cs="Calibri"/>
                <w:sz w:val="20"/>
              </w:rPr>
              <w:t>nakon kontrole prihvatljivosti troškova</w:t>
            </w:r>
            <w:r w:rsidRPr="003D6890">
              <w:rPr>
                <w:rFonts w:ascii="Calibri" w:hAnsi="Calibri" w:cs="Calibri"/>
                <w:sz w:val="20"/>
              </w:rPr>
              <w:t xml:space="preserve">                 </w:t>
            </w:r>
            <w:r w:rsidR="005C225D">
              <w:rPr>
                <w:rFonts w:ascii="Calibri" w:hAnsi="Calibri" w:cs="Calibri"/>
                <w:i/>
                <w:sz w:val="16"/>
                <w:szCs w:val="16"/>
              </w:rPr>
              <w:t>(pop</w:t>
            </w:r>
            <w:r w:rsidR="003C10D4">
              <w:rPr>
                <w:rFonts w:ascii="Calibri" w:hAnsi="Calibri" w:cs="Calibri"/>
                <w:i/>
                <w:sz w:val="16"/>
                <w:szCs w:val="16"/>
              </w:rPr>
              <w:t>u</w:t>
            </w:r>
            <w:r w:rsidRPr="003D6890">
              <w:rPr>
                <w:rFonts w:ascii="Calibri" w:hAnsi="Calibri" w:cs="Calibri"/>
                <w:i/>
                <w:sz w:val="16"/>
                <w:szCs w:val="16"/>
              </w:rPr>
              <w:t>njava nadležni UO Županije)</w:t>
            </w:r>
          </w:p>
        </w:tc>
      </w:tr>
      <w:tr w:rsidR="003D6890" w14:paraId="4E65CBA3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B389B0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5A0B0C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20AB0D4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5D2912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0BC0D4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7FA3EA7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197AF7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32421D4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D6A30A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5DD9DDF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A2568B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82FAE8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3846DCF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3F08EFA8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033464B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C08A88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433734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37F4EF7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4A93F20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28B83D0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860D5CE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4DEE4E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5FF9EA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3A770D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45CC2C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75A891F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EF5D7B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0293D55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5F7094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12B4FD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5A2D8A6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35E479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2ECAD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CD2159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7C6D4CDD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82AB2B3" w14:textId="77777777" w:rsidR="001D60D7" w:rsidRPr="006D39BA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9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4"/>
        <w:gridCol w:w="3188"/>
        <w:gridCol w:w="2987"/>
        <w:gridCol w:w="4704"/>
      </w:tblGrid>
      <w:tr w:rsidR="007A4306" w:rsidRPr="00D93217" w14:paraId="552B7EBD" w14:textId="77777777" w:rsidTr="00FB5077">
        <w:trPr>
          <w:trHeight w:val="346"/>
        </w:trPr>
        <w:tc>
          <w:tcPr>
            <w:tcW w:w="2064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9164388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18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629B5B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987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592BEF63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58B89A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6FD9B890" w14:textId="77777777" w:rsidTr="00FB5077">
        <w:trPr>
          <w:trHeight w:val="599"/>
        </w:trPr>
        <w:tc>
          <w:tcPr>
            <w:tcW w:w="2064" w:type="dxa"/>
          </w:tcPr>
          <w:p w14:paraId="00A9FAAC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188" w:type="dxa"/>
          </w:tcPr>
          <w:p w14:paraId="14023C14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987" w:type="dxa"/>
          </w:tcPr>
          <w:p w14:paraId="34C7897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04" w:type="dxa"/>
            <w:hideMark/>
          </w:tcPr>
          <w:p w14:paraId="65F129B4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E8A707D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700A2EC5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default" r:id="rId8"/>
      <w:footerReference w:type="default" r:id="rId9"/>
      <w:headerReference w:type="first" r:id="rId10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365E0" w14:textId="77777777" w:rsidR="00B26629" w:rsidRDefault="00B26629" w:rsidP="009126A9">
      <w:r>
        <w:separator/>
      </w:r>
    </w:p>
  </w:endnote>
  <w:endnote w:type="continuationSeparator" w:id="0">
    <w:p w14:paraId="1E38F962" w14:textId="77777777" w:rsidR="00B26629" w:rsidRDefault="00B26629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53011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C9A609" w14:textId="77777777" w:rsidR="00B26629" w:rsidRDefault="00B26629" w:rsidP="009126A9">
      <w:r>
        <w:separator/>
      </w:r>
    </w:p>
  </w:footnote>
  <w:footnote w:type="continuationSeparator" w:id="0">
    <w:p w14:paraId="33B4A6FB" w14:textId="77777777" w:rsidR="00B26629" w:rsidRDefault="00B26629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7E35E" w14:textId="77777777" w:rsidR="00372975" w:rsidRDefault="00372975">
    <w:pPr>
      <w:pStyle w:val="Zaglavlje"/>
    </w:pPr>
  </w:p>
  <w:p w14:paraId="48BA8C4D" w14:textId="77777777" w:rsidR="00372975" w:rsidRDefault="0037297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52401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r w:rsidRPr="003D6890">
      <w:rPr>
        <w:b/>
        <w:color w:val="595959" w:themeColor="text1" w:themeTint="A6"/>
      </w:rPr>
      <w:t>Obrazac C</w:t>
    </w:r>
    <w:r w:rsidR="003C10D4">
      <w:rPr>
        <w:b/>
        <w:color w:val="595959" w:themeColor="text1" w:themeTint="A6"/>
      </w:rPr>
      <w:t xml:space="preserve"> 3</w:t>
    </w:r>
  </w:p>
  <w:p w14:paraId="297340A3" w14:textId="77777777" w:rsidR="00372975" w:rsidRDefault="003C10D4">
    <w:pPr>
      <w:pStyle w:val="Zaglavlje"/>
    </w:pPr>
    <w:r>
      <w:t>Koprivničko-križevačka županija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20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4A2C"/>
    <w:rsid w:val="000022FB"/>
    <w:rsid w:val="000511A1"/>
    <w:rsid w:val="000C094B"/>
    <w:rsid w:val="000D1C0E"/>
    <w:rsid w:val="000F3EC6"/>
    <w:rsid w:val="000F50F8"/>
    <w:rsid w:val="000F7090"/>
    <w:rsid w:val="00105CAC"/>
    <w:rsid w:val="00134576"/>
    <w:rsid w:val="0013686B"/>
    <w:rsid w:val="0014130C"/>
    <w:rsid w:val="001512E3"/>
    <w:rsid w:val="00157D3B"/>
    <w:rsid w:val="00165E4C"/>
    <w:rsid w:val="00181227"/>
    <w:rsid w:val="00183BC6"/>
    <w:rsid w:val="00185A58"/>
    <w:rsid w:val="00191BEC"/>
    <w:rsid w:val="001B6A35"/>
    <w:rsid w:val="001C0B53"/>
    <w:rsid w:val="001D60D7"/>
    <w:rsid w:val="001F330A"/>
    <w:rsid w:val="001F46B8"/>
    <w:rsid w:val="001F61C9"/>
    <w:rsid w:val="00204855"/>
    <w:rsid w:val="0021766E"/>
    <w:rsid w:val="00230462"/>
    <w:rsid w:val="00253A5E"/>
    <w:rsid w:val="0025701E"/>
    <w:rsid w:val="002829A5"/>
    <w:rsid w:val="0029376F"/>
    <w:rsid w:val="00294964"/>
    <w:rsid w:val="002A548A"/>
    <w:rsid w:val="002B5B85"/>
    <w:rsid w:val="002B7ADF"/>
    <w:rsid w:val="002E3EAE"/>
    <w:rsid w:val="002E5D33"/>
    <w:rsid w:val="002F7A28"/>
    <w:rsid w:val="00326B4C"/>
    <w:rsid w:val="00332375"/>
    <w:rsid w:val="00346969"/>
    <w:rsid w:val="00372975"/>
    <w:rsid w:val="003733F1"/>
    <w:rsid w:val="003C10D4"/>
    <w:rsid w:val="003D6890"/>
    <w:rsid w:val="003E4D75"/>
    <w:rsid w:val="003E739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5334"/>
    <w:rsid w:val="0054390B"/>
    <w:rsid w:val="0055528C"/>
    <w:rsid w:val="0056236E"/>
    <w:rsid w:val="005629E5"/>
    <w:rsid w:val="0057329A"/>
    <w:rsid w:val="005A0078"/>
    <w:rsid w:val="005C225D"/>
    <w:rsid w:val="005C50C5"/>
    <w:rsid w:val="005C76CF"/>
    <w:rsid w:val="0060455C"/>
    <w:rsid w:val="006228A7"/>
    <w:rsid w:val="0062416E"/>
    <w:rsid w:val="00666CC0"/>
    <w:rsid w:val="006A73A3"/>
    <w:rsid w:val="006D39BA"/>
    <w:rsid w:val="006D5548"/>
    <w:rsid w:val="006F125F"/>
    <w:rsid w:val="006F39BE"/>
    <w:rsid w:val="00721EF2"/>
    <w:rsid w:val="00746395"/>
    <w:rsid w:val="00764903"/>
    <w:rsid w:val="00771FBE"/>
    <w:rsid w:val="00787369"/>
    <w:rsid w:val="007A4306"/>
    <w:rsid w:val="007B18BA"/>
    <w:rsid w:val="007B7DB7"/>
    <w:rsid w:val="007C2C8F"/>
    <w:rsid w:val="007C6B5E"/>
    <w:rsid w:val="007C7FFB"/>
    <w:rsid w:val="007E77E8"/>
    <w:rsid w:val="00804A2C"/>
    <w:rsid w:val="00842E83"/>
    <w:rsid w:val="00851611"/>
    <w:rsid w:val="008535A3"/>
    <w:rsid w:val="0086105F"/>
    <w:rsid w:val="00882FBA"/>
    <w:rsid w:val="008C7491"/>
    <w:rsid w:val="008D4521"/>
    <w:rsid w:val="008F3801"/>
    <w:rsid w:val="009046B0"/>
    <w:rsid w:val="00912122"/>
    <w:rsid w:val="009126A9"/>
    <w:rsid w:val="009233C0"/>
    <w:rsid w:val="00977590"/>
    <w:rsid w:val="0099164F"/>
    <w:rsid w:val="009E38CF"/>
    <w:rsid w:val="009F184D"/>
    <w:rsid w:val="00A176A8"/>
    <w:rsid w:val="00A21881"/>
    <w:rsid w:val="00A306CB"/>
    <w:rsid w:val="00A41643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26629"/>
    <w:rsid w:val="00B30B7D"/>
    <w:rsid w:val="00B30BB8"/>
    <w:rsid w:val="00B60D23"/>
    <w:rsid w:val="00B645E9"/>
    <w:rsid w:val="00B66E37"/>
    <w:rsid w:val="00BA2D67"/>
    <w:rsid w:val="00BB443C"/>
    <w:rsid w:val="00BD08ED"/>
    <w:rsid w:val="00BD531A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4B65"/>
    <w:rsid w:val="00CF662E"/>
    <w:rsid w:val="00D13EA3"/>
    <w:rsid w:val="00D3022B"/>
    <w:rsid w:val="00D30BB9"/>
    <w:rsid w:val="00D40937"/>
    <w:rsid w:val="00D54520"/>
    <w:rsid w:val="00D93217"/>
    <w:rsid w:val="00DB4C4C"/>
    <w:rsid w:val="00DB67D5"/>
    <w:rsid w:val="00DF0B52"/>
    <w:rsid w:val="00E3129A"/>
    <w:rsid w:val="00E34735"/>
    <w:rsid w:val="00E40C05"/>
    <w:rsid w:val="00EA182D"/>
    <w:rsid w:val="00ED4ECF"/>
    <w:rsid w:val="00F219D5"/>
    <w:rsid w:val="00F536DE"/>
    <w:rsid w:val="00F54F1B"/>
    <w:rsid w:val="00F917EB"/>
    <w:rsid w:val="00F96875"/>
    <w:rsid w:val="00F97312"/>
    <w:rsid w:val="00FB5077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9BAA73D"/>
  <w15:docId w15:val="{309D6FFA-0E60-4272-A432-16F01882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DDA84-0766-4340-A8F2-2087C22C9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10</cp:revision>
  <dcterms:created xsi:type="dcterms:W3CDTF">2019-02-27T09:21:00Z</dcterms:created>
  <dcterms:modified xsi:type="dcterms:W3CDTF">2025-05-15T10:21:00Z</dcterms:modified>
</cp:coreProperties>
</file>