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3913" w14:textId="77777777" w:rsidR="007253AC" w:rsidRPr="007253AC" w:rsidRDefault="007253AC" w:rsidP="00546A48">
      <w:pPr>
        <w:contextualSpacing/>
        <w:jc w:val="both"/>
      </w:pPr>
      <w:r w:rsidRPr="007253AC">
        <w:rPr>
          <w:b/>
        </w:rPr>
        <w:t xml:space="preserve">Osnovni tip aktivnosti ili usluge </w:t>
      </w:r>
      <w:r w:rsidRPr="007253AC">
        <w:t>je onaj koji je najzastupljeniji u projektu.</w:t>
      </w:r>
    </w:p>
    <w:p w14:paraId="50134247" w14:textId="77777777" w:rsidR="00510595" w:rsidRDefault="007253AC" w:rsidP="00546A48">
      <w:pPr>
        <w:contextualSpacing/>
        <w:jc w:val="both"/>
      </w:pPr>
      <w:r w:rsidRPr="007253AC">
        <w:rPr>
          <w:b/>
        </w:rPr>
        <w:t xml:space="preserve">Dodatni tip aktivnosti ili usluge </w:t>
      </w:r>
      <w:r w:rsidRPr="007253AC">
        <w:t>odnosi se na tip aktivnosti koji se također u značajnoj mjeri provodi u sklopu projekta ili programa, no nije i osnovna aktivnost.</w:t>
      </w:r>
    </w:p>
    <w:p w14:paraId="0DE2765D" w14:textId="77777777" w:rsidR="007253AC" w:rsidRPr="007253AC" w:rsidRDefault="007253AC" w:rsidP="007253AC">
      <w:pPr>
        <w:contextualSpacing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55"/>
        <w:gridCol w:w="2507"/>
      </w:tblGrid>
      <w:tr w:rsidR="00510595" w:rsidRPr="001A38EC" w14:paraId="2B313C93" w14:textId="77777777" w:rsidTr="001A38EC">
        <w:trPr>
          <w:trHeight w:val="547"/>
        </w:trPr>
        <w:tc>
          <w:tcPr>
            <w:tcW w:w="6771" w:type="dxa"/>
            <w:vAlign w:val="center"/>
          </w:tcPr>
          <w:p w14:paraId="43E375B9" w14:textId="77777777" w:rsidR="007253AC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OSNOVNI/DODATNI TIP</w:t>
            </w:r>
          </w:p>
          <w:p w14:paraId="08280CEE" w14:textId="77777777" w:rsidR="007253AC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AKTIVNOSTI ili USLUGE</w:t>
            </w:r>
          </w:p>
          <w:p w14:paraId="0384CE52" w14:textId="77777777" w:rsidR="00510595" w:rsidRPr="001A38EC" w:rsidRDefault="007253AC" w:rsidP="007253AC">
            <w:pPr>
              <w:contextualSpacing/>
              <w:jc w:val="center"/>
              <w:rPr>
                <w:color w:val="FF0000"/>
              </w:rPr>
            </w:pPr>
            <w:r w:rsidRPr="001A38EC">
              <w:rPr>
                <w:color w:val="FF0000"/>
              </w:rPr>
              <w:t>koja se provodi u projektu ili programu</w:t>
            </w:r>
          </w:p>
        </w:tc>
        <w:tc>
          <w:tcPr>
            <w:tcW w:w="2517" w:type="dxa"/>
            <w:vAlign w:val="center"/>
          </w:tcPr>
          <w:p w14:paraId="18EBDAAF" w14:textId="77777777" w:rsidR="00510595" w:rsidRPr="001A38EC" w:rsidRDefault="001A38EC" w:rsidP="007253AC">
            <w:pPr>
              <w:contextualSpacing/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ŠIFRA KOJU UNOSITE U </w:t>
            </w:r>
            <w:r w:rsidR="00510595" w:rsidRPr="001A38EC">
              <w:rPr>
                <w:color w:val="FF0000"/>
              </w:rPr>
              <w:t>OBRAZAC</w:t>
            </w:r>
            <w:r>
              <w:rPr>
                <w:color w:val="FF0000"/>
              </w:rPr>
              <w:t xml:space="preserve"> </w:t>
            </w:r>
            <w:r w:rsidR="00510595" w:rsidRPr="001A38EC">
              <w:rPr>
                <w:color w:val="FF0000"/>
              </w:rPr>
              <w:t>B1 OPIS PROGRAMA/PROJEKTA</w:t>
            </w:r>
          </w:p>
        </w:tc>
      </w:tr>
      <w:tr w:rsidR="00510595" w14:paraId="558F6EBE" w14:textId="77777777" w:rsidTr="001A38EC">
        <w:tc>
          <w:tcPr>
            <w:tcW w:w="6771" w:type="dxa"/>
          </w:tcPr>
          <w:p w14:paraId="1AED947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aktivnosti usmjerene podizanju razine kvalitete života osoba s invaliditetom</w:t>
            </w:r>
          </w:p>
        </w:tc>
        <w:tc>
          <w:tcPr>
            <w:tcW w:w="2517" w:type="dxa"/>
          </w:tcPr>
          <w:p w14:paraId="2764800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</w:t>
            </w:r>
          </w:p>
        </w:tc>
      </w:tr>
      <w:tr w:rsidR="00510595" w14:paraId="388A5D5F" w14:textId="77777777" w:rsidTr="001A38EC">
        <w:tc>
          <w:tcPr>
            <w:tcW w:w="6771" w:type="dxa"/>
          </w:tcPr>
          <w:p w14:paraId="7A985AB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besplatna pravna pomoć</w:t>
            </w:r>
          </w:p>
        </w:tc>
        <w:tc>
          <w:tcPr>
            <w:tcW w:w="2517" w:type="dxa"/>
          </w:tcPr>
          <w:p w14:paraId="41DC392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</w:t>
            </w:r>
          </w:p>
        </w:tc>
      </w:tr>
      <w:tr w:rsidR="00510595" w14:paraId="2421E956" w14:textId="77777777" w:rsidTr="001A38EC">
        <w:tc>
          <w:tcPr>
            <w:tcW w:w="6771" w:type="dxa"/>
          </w:tcPr>
          <w:p w14:paraId="2F2CE02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briga o osobama s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tarije životne dobi (edukacija,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tečajevi,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radionice, druženja ...)</w:t>
            </w:r>
          </w:p>
        </w:tc>
        <w:tc>
          <w:tcPr>
            <w:tcW w:w="2517" w:type="dxa"/>
          </w:tcPr>
          <w:p w14:paraId="67A0EFF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</w:t>
            </w:r>
          </w:p>
        </w:tc>
      </w:tr>
      <w:tr w:rsidR="00510595" w14:paraId="437DB34C" w14:textId="77777777" w:rsidTr="001A38EC">
        <w:tc>
          <w:tcPr>
            <w:tcW w:w="6771" w:type="dxa"/>
          </w:tcPr>
          <w:p w14:paraId="44015A97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donatorske akcije i razvoj </w:t>
            </w:r>
            <w:proofErr w:type="spellStart"/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zakladništva</w:t>
            </w:r>
            <w:proofErr w:type="spellEnd"/>
          </w:p>
        </w:tc>
        <w:tc>
          <w:tcPr>
            <w:tcW w:w="2517" w:type="dxa"/>
          </w:tcPr>
          <w:p w14:paraId="02FD1E3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</w:t>
            </w:r>
          </w:p>
        </w:tc>
      </w:tr>
      <w:tr w:rsidR="00510595" w14:paraId="1171841A" w14:textId="77777777" w:rsidTr="001A38EC">
        <w:tc>
          <w:tcPr>
            <w:tcW w:w="6771" w:type="dxa"/>
          </w:tcPr>
          <w:p w14:paraId="485439BC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humanitarne usluge za siromašne građane (podjela bonova za kupnju hrane, sufinanciranje dijela troškova...)</w:t>
            </w:r>
          </w:p>
        </w:tc>
        <w:tc>
          <w:tcPr>
            <w:tcW w:w="2517" w:type="dxa"/>
          </w:tcPr>
          <w:p w14:paraId="6237CAF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5</w:t>
            </w:r>
          </w:p>
        </w:tc>
      </w:tr>
      <w:tr w:rsidR="00510595" w14:paraId="7090AE21" w14:textId="77777777" w:rsidTr="001A38EC">
        <w:tc>
          <w:tcPr>
            <w:tcW w:w="6771" w:type="dxa"/>
          </w:tcPr>
          <w:p w14:paraId="4AE5994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informiranje i o</w:t>
            </w:r>
            <w:r w:rsidR="001A38EC">
              <w:rPr>
                <w:rFonts w:cstheme="minorHAnsi"/>
                <w:color w:val="000000" w:themeColor="text1"/>
                <w:sz w:val="20"/>
                <w:szCs w:val="20"/>
              </w:rPr>
              <w:t xml:space="preserve">svještavanje javnosti (tribine, </w:t>
            </w: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konferencije, javni nastupi, kampanje ...)</w:t>
            </w:r>
          </w:p>
        </w:tc>
        <w:tc>
          <w:tcPr>
            <w:tcW w:w="2517" w:type="dxa"/>
          </w:tcPr>
          <w:p w14:paraId="65365611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6</w:t>
            </w:r>
          </w:p>
        </w:tc>
      </w:tr>
      <w:tr w:rsidR="00510595" w14:paraId="25B0BB00" w14:textId="77777777" w:rsidTr="001A38EC">
        <w:tc>
          <w:tcPr>
            <w:tcW w:w="6771" w:type="dxa"/>
          </w:tcPr>
          <w:p w14:paraId="79750DAA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istraživanje</w:t>
            </w:r>
          </w:p>
        </w:tc>
        <w:tc>
          <w:tcPr>
            <w:tcW w:w="2517" w:type="dxa"/>
          </w:tcPr>
          <w:p w14:paraId="1A9A1F5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7</w:t>
            </w:r>
          </w:p>
        </w:tc>
      </w:tr>
      <w:tr w:rsidR="00510595" w14:paraId="0728C910" w14:textId="77777777" w:rsidTr="001A38EC">
        <w:tc>
          <w:tcPr>
            <w:tcW w:w="6771" w:type="dxa"/>
          </w:tcPr>
          <w:p w14:paraId="0802AE8B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javne i lokalne uprave</w:t>
            </w:r>
          </w:p>
        </w:tc>
        <w:tc>
          <w:tcPr>
            <w:tcW w:w="2517" w:type="dxa"/>
          </w:tcPr>
          <w:p w14:paraId="69EEBF2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8</w:t>
            </w:r>
          </w:p>
        </w:tc>
      </w:tr>
      <w:tr w:rsidR="00510595" w14:paraId="285A0BE4" w14:textId="77777777" w:rsidTr="001A38EC">
        <w:tc>
          <w:tcPr>
            <w:tcW w:w="6771" w:type="dxa"/>
          </w:tcPr>
          <w:p w14:paraId="42B628A1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javnih ustanova pružatelja usluga</w:t>
            </w:r>
          </w:p>
        </w:tc>
        <w:tc>
          <w:tcPr>
            <w:tcW w:w="2517" w:type="dxa"/>
          </w:tcPr>
          <w:p w14:paraId="61417CB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9</w:t>
            </w:r>
          </w:p>
        </w:tc>
      </w:tr>
      <w:tr w:rsidR="00510595" w14:paraId="45A0689A" w14:textId="77777777" w:rsidTr="001A38EC">
        <w:tc>
          <w:tcPr>
            <w:tcW w:w="6771" w:type="dxa"/>
          </w:tcPr>
          <w:p w14:paraId="2186DF0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izgradnja kapaciteta organizacija civilnog društva</w:t>
            </w:r>
          </w:p>
        </w:tc>
        <w:tc>
          <w:tcPr>
            <w:tcW w:w="2517" w:type="dxa"/>
          </w:tcPr>
          <w:p w14:paraId="4E26E808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10</w:t>
            </w:r>
          </w:p>
        </w:tc>
      </w:tr>
      <w:tr w:rsidR="00510595" w14:paraId="2BF02111" w14:textId="77777777" w:rsidTr="001A38EC">
        <w:tc>
          <w:tcPr>
            <w:tcW w:w="6771" w:type="dxa"/>
          </w:tcPr>
          <w:p w14:paraId="35D9B2CA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izvanškolsko i izvaninstitucionalno obrazovanje, stručno usavršavanje i cjeloživotno obrazovanje</w:t>
            </w:r>
          </w:p>
        </w:tc>
        <w:tc>
          <w:tcPr>
            <w:tcW w:w="2517" w:type="dxa"/>
          </w:tcPr>
          <w:p w14:paraId="7BACB6D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11</w:t>
            </w:r>
          </w:p>
        </w:tc>
      </w:tr>
      <w:tr w:rsidR="00510595" w14:paraId="4F52D1B8" w14:textId="77777777" w:rsidTr="001A38EC">
        <w:tc>
          <w:tcPr>
            <w:tcW w:w="6771" w:type="dxa"/>
          </w:tcPr>
          <w:p w14:paraId="3631487E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javno zagovaranje (lobiranje, kampanje, direktne akcije, nezavisno praćenje i predlaganje javnih politika ...)</w:t>
            </w:r>
          </w:p>
        </w:tc>
        <w:tc>
          <w:tcPr>
            <w:tcW w:w="2517" w:type="dxa"/>
          </w:tcPr>
          <w:p w14:paraId="1BB6CFE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12</w:t>
            </w:r>
          </w:p>
        </w:tc>
      </w:tr>
      <w:tr w:rsidR="00510595" w14:paraId="011B0AD5" w14:textId="77777777" w:rsidTr="001A38EC">
        <w:tc>
          <w:tcPr>
            <w:tcW w:w="6771" w:type="dxa"/>
          </w:tcPr>
          <w:p w14:paraId="374462E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kulturni amaterizam udruga nacionalnih manjina</w:t>
            </w:r>
          </w:p>
        </w:tc>
        <w:tc>
          <w:tcPr>
            <w:tcW w:w="2517" w:type="dxa"/>
          </w:tcPr>
          <w:p w14:paraId="5592F05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13</w:t>
            </w:r>
          </w:p>
        </w:tc>
      </w:tr>
      <w:tr w:rsidR="00510595" w14:paraId="6693B101" w14:textId="77777777" w:rsidTr="001A38EC">
        <w:tc>
          <w:tcPr>
            <w:tcW w:w="6771" w:type="dxa"/>
          </w:tcPr>
          <w:p w14:paraId="057B3CF6" w14:textId="77777777" w:rsidR="00510595" w:rsidRPr="001A38EC" w:rsidRDefault="00CA2DFE" w:rsidP="00147EAF">
            <w:pPr>
              <w:tabs>
                <w:tab w:val="left" w:pos="1200"/>
              </w:tabs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kulturno stvaralaštvo</w:t>
            </w:r>
          </w:p>
        </w:tc>
        <w:tc>
          <w:tcPr>
            <w:tcW w:w="2517" w:type="dxa"/>
          </w:tcPr>
          <w:p w14:paraId="63DE69F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14</w:t>
            </w:r>
          </w:p>
        </w:tc>
      </w:tr>
      <w:tr w:rsidR="00510595" w14:paraId="63AF8FD1" w14:textId="77777777" w:rsidTr="001A38EC">
        <w:tc>
          <w:tcPr>
            <w:tcW w:w="6771" w:type="dxa"/>
          </w:tcPr>
          <w:p w14:paraId="4AFA5B8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medijacija</w:t>
            </w:r>
          </w:p>
        </w:tc>
        <w:tc>
          <w:tcPr>
            <w:tcW w:w="2517" w:type="dxa"/>
          </w:tcPr>
          <w:p w14:paraId="01959CDE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15</w:t>
            </w:r>
          </w:p>
        </w:tc>
      </w:tr>
      <w:tr w:rsidR="00510595" w14:paraId="4B23557D" w14:textId="77777777" w:rsidTr="001A38EC">
        <w:tc>
          <w:tcPr>
            <w:tcW w:w="6771" w:type="dxa"/>
          </w:tcPr>
          <w:p w14:paraId="612D345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medijska produkcija i izdavaštvo</w:t>
            </w:r>
          </w:p>
        </w:tc>
        <w:tc>
          <w:tcPr>
            <w:tcW w:w="2517" w:type="dxa"/>
          </w:tcPr>
          <w:p w14:paraId="1E3DFD18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16</w:t>
            </w:r>
          </w:p>
        </w:tc>
      </w:tr>
      <w:tr w:rsidR="00510595" w14:paraId="0D1D5CF9" w14:textId="77777777" w:rsidTr="001A38EC">
        <w:tc>
          <w:tcPr>
            <w:tcW w:w="6771" w:type="dxa"/>
          </w:tcPr>
          <w:p w14:paraId="2593791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organizacija zajedničkih aktivnosti roditelja i djece s poremećajima u ponašanju</w:t>
            </w:r>
          </w:p>
        </w:tc>
        <w:tc>
          <w:tcPr>
            <w:tcW w:w="2517" w:type="dxa"/>
          </w:tcPr>
          <w:p w14:paraId="2599820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17</w:t>
            </w:r>
          </w:p>
        </w:tc>
      </w:tr>
      <w:tr w:rsidR="00510595" w14:paraId="50655CB3" w14:textId="77777777" w:rsidTr="001A38EC">
        <w:tc>
          <w:tcPr>
            <w:tcW w:w="6771" w:type="dxa"/>
          </w:tcPr>
          <w:p w14:paraId="3A84728E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organiziranje likovne kolonije</w:t>
            </w:r>
          </w:p>
        </w:tc>
        <w:tc>
          <w:tcPr>
            <w:tcW w:w="2517" w:type="dxa"/>
          </w:tcPr>
          <w:p w14:paraId="062B90F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18</w:t>
            </w:r>
          </w:p>
        </w:tc>
      </w:tr>
      <w:tr w:rsidR="00510595" w14:paraId="75983EFD" w14:textId="77777777" w:rsidTr="001A38EC">
        <w:tc>
          <w:tcPr>
            <w:tcW w:w="6771" w:type="dxa"/>
          </w:tcPr>
          <w:p w14:paraId="5BA21A5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organiziranje slobodnog vremena (druženja, klubovi, izleti, rekreacija, kreativne i zabavne aktivnosti ...)</w:t>
            </w:r>
          </w:p>
        </w:tc>
        <w:tc>
          <w:tcPr>
            <w:tcW w:w="2517" w:type="dxa"/>
          </w:tcPr>
          <w:p w14:paraId="74DA4BB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19</w:t>
            </w:r>
          </w:p>
        </w:tc>
      </w:tr>
      <w:tr w:rsidR="00510595" w14:paraId="17DA867F" w14:textId="77777777" w:rsidTr="001A38EC">
        <w:tc>
          <w:tcPr>
            <w:tcW w:w="6771" w:type="dxa"/>
          </w:tcPr>
          <w:p w14:paraId="6CB56C10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osposobljavanje volontera, posredovanje u volontiranju, volonterski servisi</w:t>
            </w:r>
          </w:p>
        </w:tc>
        <w:tc>
          <w:tcPr>
            <w:tcW w:w="2517" w:type="dxa"/>
          </w:tcPr>
          <w:p w14:paraId="06FFA145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20</w:t>
            </w:r>
          </w:p>
        </w:tc>
      </w:tr>
      <w:tr w:rsidR="00510595" w14:paraId="14BB167B" w14:textId="77777777" w:rsidTr="001A38EC">
        <w:tc>
          <w:tcPr>
            <w:tcW w:w="6771" w:type="dxa"/>
          </w:tcPr>
          <w:p w14:paraId="356672FB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poduzetničke i proizvodne aktivnosti</w:t>
            </w:r>
          </w:p>
        </w:tc>
        <w:tc>
          <w:tcPr>
            <w:tcW w:w="2517" w:type="dxa"/>
          </w:tcPr>
          <w:p w14:paraId="3655CD8B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21</w:t>
            </w:r>
          </w:p>
        </w:tc>
      </w:tr>
      <w:tr w:rsidR="00510595" w14:paraId="025FB2A9" w14:textId="77777777" w:rsidTr="001A38EC">
        <w:tc>
          <w:tcPr>
            <w:tcW w:w="6771" w:type="dxa"/>
          </w:tcPr>
          <w:p w14:paraId="685A1D0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poticanje lokalne zajednice za projekte zdrave zajednice</w:t>
            </w:r>
          </w:p>
        </w:tc>
        <w:tc>
          <w:tcPr>
            <w:tcW w:w="2517" w:type="dxa"/>
          </w:tcPr>
          <w:p w14:paraId="6417DBF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22</w:t>
            </w:r>
          </w:p>
        </w:tc>
      </w:tr>
      <w:tr w:rsidR="00510595" w14:paraId="0C80F3E6" w14:textId="77777777" w:rsidTr="001A38EC">
        <w:tc>
          <w:tcPr>
            <w:tcW w:w="6771" w:type="dxa"/>
          </w:tcPr>
          <w:p w14:paraId="2C55BBE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preventivni zdravstveni pregledi i savjetovanja</w:t>
            </w:r>
          </w:p>
        </w:tc>
        <w:tc>
          <w:tcPr>
            <w:tcW w:w="2517" w:type="dxa"/>
          </w:tcPr>
          <w:p w14:paraId="7015B9A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23</w:t>
            </w:r>
          </w:p>
        </w:tc>
      </w:tr>
      <w:tr w:rsidR="00510595" w14:paraId="22A97AD8" w14:textId="77777777" w:rsidTr="001A38EC">
        <w:tc>
          <w:tcPr>
            <w:tcW w:w="6771" w:type="dxa"/>
          </w:tcPr>
          <w:p w14:paraId="4A196E22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promicanje lovstva i povećanje matičnih lovnih fondova</w:t>
            </w:r>
          </w:p>
        </w:tc>
        <w:tc>
          <w:tcPr>
            <w:tcW w:w="2517" w:type="dxa"/>
          </w:tcPr>
          <w:p w14:paraId="4CA2F54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24</w:t>
            </w:r>
          </w:p>
        </w:tc>
      </w:tr>
      <w:tr w:rsidR="00510595" w14:paraId="7B52CF46" w14:textId="77777777" w:rsidTr="001A38EC">
        <w:tc>
          <w:tcPr>
            <w:tcW w:w="6771" w:type="dxa"/>
          </w:tcPr>
          <w:p w14:paraId="5ADA6B3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promicanje ravnopravnosti u podjeli obiteljskih uloga</w:t>
            </w:r>
          </w:p>
        </w:tc>
        <w:tc>
          <w:tcPr>
            <w:tcW w:w="2517" w:type="dxa"/>
          </w:tcPr>
          <w:p w14:paraId="084FE00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25</w:t>
            </w:r>
          </w:p>
        </w:tc>
      </w:tr>
      <w:tr w:rsidR="00510595" w14:paraId="2A2E6DD7" w14:textId="77777777" w:rsidTr="001A38EC">
        <w:tc>
          <w:tcPr>
            <w:tcW w:w="6771" w:type="dxa"/>
          </w:tcPr>
          <w:p w14:paraId="32E6A2FF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pružanje terenskih usluga pojedincima, obiteljima ili grupama korisnika (prijevoz osoba s invaliditetom i starijih, kućni i bolnički posjeti, pomoć u kući ...)</w:t>
            </w:r>
          </w:p>
        </w:tc>
        <w:tc>
          <w:tcPr>
            <w:tcW w:w="2517" w:type="dxa"/>
          </w:tcPr>
          <w:p w14:paraId="5507E02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26</w:t>
            </w:r>
          </w:p>
        </w:tc>
      </w:tr>
      <w:tr w:rsidR="00147EAF" w14:paraId="24ADB961" w14:textId="77777777" w:rsidTr="001A38EC">
        <w:tc>
          <w:tcPr>
            <w:tcW w:w="6771" w:type="dxa"/>
          </w:tcPr>
          <w:p w14:paraId="5238A3C0" w14:textId="77777777" w:rsidR="00147EAF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radne terapije</w:t>
            </w:r>
          </w:p>
        </w:tc>
        <w:tc>
          <w:tcPr>
            <w:tcW w:w="2517" w:type="dxa"/>
          </w:tcPr>
          <w:p w14:paraId="61EEE400" w14:textId="77777777" w:rsidR="00147EAF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27</w:t>
            </w:r>
          </w:p>
        </w:tc>
      </w:tr>
      <w:tr w:rsidR="00510595" w14:paraId="157ED807" w14:textId="77777777" w:rsidTr="001A38EC">
        <w:tc>
          <w:tcPr>
            <w:tcW w:w="6771" w:type="dxa"/>
          </w:tcPr>
          <w:p w14:paraId="37AD8ED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rehabilitacija i terapijska intervencija</w:t>
            </w:r>
          </w:p>
        </w:tc>
        <w:tc>
          <w:tcPr>
            <w:tcW w:w="2517" w:type="dxa"/>
          </w:tcPr>
          <w:p w14:paraId="184E78D9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28</w:t>
            </w:r>
          </w:p>
        </w:tc>
      </w:tr>
      <w:tr w:rsidR="00510595" w14:paraId="0D364A08" w14:textId="77777777" w:rsidTr="001A38EC">
        <w:tc>
          <w:tcPr>
            <w:tcW w:w="6771" w:type="dxa"/>
          </w:tcPr>
          <w:p w14:paraId="3E324B0D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savjetovanje i psihosocijalna podrška</w:t>
            </w:r>
          </w:p>
        </w:tc>
        <w:tc>
          <w:tcPr>
            <w:tcW w:w="2517" w:type="dxa"/>
          </w:tcPr>
          <w:p w14:paraId="2A7608A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29</w:t>
            </w:r>
          </w:p>
        </w:tc>
      </w:tr>
      <w:tr w:rsidR="00510595" w14:paraId="00D9DFF3" w14:textId="77777777" w:rsidTr="001A38EC">
        <w:tc>
          <w:tcPr>
            <w:tcW w:w="6771" w:type="dxa"/>
          </w:tcPr>
          <w:p w14:paraId="76C2CF33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suradnja s lokalnim institucijama</w:t>
            </w:r>
          </w:p>
        </w:tc>
        <w:tc>
          <w:tcPr>
            <w:tcW w:w="2517" w:type="dxa"/>
          </w:tcPr>
          <w:p w14:paraId="2A93BD82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30</w:t>
            </w:r>
          </w:p>
        </w:tc>
      </w:tr>
      <w:tr w:rsidR="00510595" w14:paraId="2F1993E3" w14:textId="77777777" w:rsidTr="001A38EC">
        <w:tc>
          <w:tcPr>
            <w:tcW w:w="6771" w:type="dxa"/>
          </w:tcPr>
          <w:p w14:paraId="417117D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športska natjecanja</w:t>
            </w:r>
          </w:p>
        </w:tc>
        <w:tc>
          <w:tcPr>
            <w:tcW w:w="2517" w:type="dxa"/>
          </w:tcPr>
          <w:p w14:paraId="2AAC4D2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31</w:t>
            </w:r>
          </w:p>
        </w:tc>
      </w:tr>
      <w:tr w:rsidR="00510595" w14:paraId="1C65D8D8" w14:textId="77777777" w:rsidTr="001A38EC">
        <w:tc>
          <w:tcPr>
            <w:tcW w:w="6771" w:type="dxa"/>
          </w:tcPr>
          <w:p w14:paraId="034B2B75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športske aktivnosti djece i mladih</w:t>
            </w:r>
          </w:p>
        </w:tc>
        <w:tc>
          <w:tcPr>
            <w:tcW w:w="2517" w:type="dxa"/>
          </w:tcPr>
          <w:p w14:paraId="75CEDF9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32</w:t>
            </w:r>
          </w:p>
        </w:tc>
      </w:tr>
      <w:tr w:rsidR="00510595" w14:paraId="34DBA1D2" w14:textId="77777777" w:rsidTr="001A38EC">
        <w:tc>
          <w:tcPr>
            <w:tcW w:w="6771" w:type="dxa"/>
          </w:tcPr>
          <w:p w14:paraId="0A3C8740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tehničke aktivnosti djece i mladih</w:t>
            </w:r>
          </w:p>
        </w:tc>
        <w:tc>
          <w:tcPr>
            <w:tcW w:w="2517" w:type="dxa"/>
          </w:tcPr>
          <w:p w14:paraId="4F1D5F3E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33</w:t>
            </w:r>
          </w:p>
        </w:tc>
      </w:tr>
      <w:tr w:rsidR="00510595" w14:paraId="52CFF969" w14:textId="77777777" w:rsidTr="001A38EC">
        <w:tc>
          <w:tcPr>
            <w:tcW w:w="6771" w:type="dxa"/>
          </w:tcPr>
          <w:p w14:paraId="68DBB60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umrežavanje</w:t>
            </w:r>
          </w:p>
        </w:tc>
        <w:tc>
          <w:tcPr>
            <w:tcW w:w="2517" w:type="dxa"/>
          </w:tcPr>
          <w:p w14:paraId="4FE301FC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34</w:t>
            </w:r>
          </w:p>
        </w:tc>
      </w:tr>
      <w:tr w:rsidR="00510595" w14:paraId="489364E6" w14:textId="77777777" w:rsidTr="001A38EC">
        <w:tc>
          <w:tcPr>
            <w:tcW w:w="6771" w:type="dxa"/>
          </w:tcPr>
          <w:p w14:paraId="0FA01B52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unaprjeđenje smještaja unutar obitelji ili oblici zamjene za obiteljsku skrb</w:t>
            </w:r>
          </w:p>
        </w:tc>
        <w:tc>
          <w:tcPr>
            <w:tcW w:w="2517" w:type="dxa"/>
          </w:tcPr>
          <w:p w14:paraId="0C44DB0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35</w:t>
            </w:r>
          </w:p>
        </w:tc>
      </w:tr>
      <w:tr w:rsidR="00510595" w14:paraId="76F429E7" w14:textId="77777777" w:rsidTr="001A38EC">
        <w:tc>
          <w:tcPr>
            <w:tcW w:w="6771" w:type="dxa"/>
          </w:tcPr>
          <w:p w14:paraId="59929EB9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unaprjeđenje turističke ponude</w:t>
            </w:r>
          </w:p>
        </w:tc>
        <w:tc>
          <w:tcPr>
            <w:tcW w:w="2517" w:type="dxa"/>
          </w:tcPr>
          <w:p w14:paraId="68E010D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36</w:t>
            </w:r>
          </w:p>
        </w:tc>
      </w:tr>
      <w:tr w:rsidR="00510595" w14:paraId="5FB0DCB4" w14:textId="77777777" w:rsidTr="001A38EC">
        <w:trPr>
          <w:cantSplit/>
        </w:trPr>
        <w:tc>
          <w:tcPr>
            <w:tcW w:w="6771" w:type="dxa"/>
          </w:tcPr>
          <w:p w14:paraId="0FF87C88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usluge dnevnog ili poludnevnog boravka (osobe više životne dobi, djeca i odrasle osobe s invaliditetom)</w:t>
            </w:r>
          </w:p>
        </w:tc>
        <w:tc>
          <w:tcPr>
            <w:tcW w:w="2517" w:type="dxa"/>
          </w:tcPr>
          <w:p w14:paraId="4ACE196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37</w:t>
            </w:r>
          </w:p>
        </w:tc>
      </w:tr>
      <w:tr w:rsidR="00510595" w14:paraId="4843F44E" w14:textId="77777777" w:rsidTr="001A38EC">
        <w:tc>
          <w:tcPr>
            <w:tcW w:w="6771" w:type="dxa"/>
          </w:tcPr>
          <w:p w14:paraId="1F0FDB41" w14:textId="77777777" w:rsidR="00510595" w:rsidRPr="001A38EC" w:rsidRDefault="00CA2DFE" w:rsidP="00CA2DFE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njege i dugotrajne skrbi u zajednici (uključujući i hospicij)</w:t>
            </w:r>
          </w:p>
        </w:tc>
        <w:tc>
          <w:tcPr>
            <w:tcW w:w="2517" w:type="dxa"/>
          </w:tcPr>
          <w:p w14:paraId="3E5B1BBD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38</w:t>
            </w:r>
          </w:p>
        </w:tc>
      </w:tr>
      <w:tr w:rsidR="00510595" w14:paraId="69DF11B5" w14:textId="77777777" w:rsidTr="001A38EC">
        <w:tc>
          <w:tcPr>
            <w:tcW w:w="6771" w:type="dxa"/>
          </w:tcPr>
          <w:p w14:paraId="72003B96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privremenog smještaja (prihvatilišta za beskućnike, skloništa za žrtve nasilja)</w:t>
            </w:r>
          </w:p>
        </w:tc>
        <w:tc>
          <w:tcPr>
            <w:tcW w:w="2517" w:type="dxa"/>
          </w:tcPr>
          <w:p w14:paraId="0DFACEE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39</w:t>
            </w:r>
          </w:p>
        </w:tc>
      </w:tr>
      <w:tr w:rsidR="00510595" w14:paraId="7BD2D91E" w14:textId="77777777" w:rsidTr="001A38EC">
        <w:tc>
          <w:tcPr>
            <w:tcW w:w="6771" w:type="dxa"/>
          </w:tcPr>
          <w:p w14:paraId="2DB73EA5" w14:textId="77777777" w:rsidR="00510595" w:rsidRPr="001A38EC" w:rsidRDefault="00CA2DFE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 razvoju neprofitnog poduzetništva</w:t>
            </w:r>
          </w:p>
        </w:tc>
        <w:tc>
          <w:tcPr>
            <w:tcW w:w="2517" w:type="dxa"/>
          </w:tcPr>
          <w:p w14:paraId="69EB1D6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40</w:t>
            </w:r>
          </w:p>
        </w:tc>
      </w:tr>
      <w:tr w:rsidR="00510595" w14:paraId="4BCF1490" w14:textId="77777777" w:rsidTr="001A38EC">
        <w:tc>
          <w:tcPr>
            <w:tcW w:w="6771" w:type="dxa"/>
          </w:tcPr>
          <w:p w14:paraId="62E04DA8" w14:textId="77777777" w:rsidR="00510595" w:rsidRPr="001A38EC" w:rsidRDefault="001A38EC" w:rsidP="00147EAF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usmjerene na podizanje kvalitete i kulture življenja</w:t>
            </w:r>
          </w:p>
        </w:tc>
        <w:tc>
          <w:tcPr>
            <w:tcW w:w="2517" w:type="dxa"/>
          </w:tcPr>
          <w:p w14:paraId="52100650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41</w:t>
            </w:r>
          </w:p>
        </w:tc>
      </w:tr>
      <w:tr w:rsidR="00510595" w14:paraId="1CBF467E" w14:textId="77777777" w:rsidTr="001A38EC">
        <w:tc>
          <w:tcPr>
            <w:tcW w:w="6771" w:type="dxa"/>
          </w:tcPr>
          <w:p w14:paraId="6254A88F" w14:textId="77777777" w:rsidR="00510595" w:rsidRPr="001A38EC" w:rsidRDefault="001A38EC" w:rsidP="001A38EC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usluge usmjerene na programe samopomoći (korisnicima materijalne pomoći te drugim marginaliziranim i socijalno ugroženim skupinama)</w:t>
            </w:r>
          </w:p>
        </w:tc>
        <w:tc>
          <w:tcPr>
            <w:tcW w:w="2517" w:type="dxa"/>
          </w:tcPr>
          <w:p w14:paraId="64D36464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42</w:t>
            </w:r>
          </w:p>
        </w:tc>
      </w:tr>
      <w:tr w:rsidR="00510595" w14:paraId="62FA1329" w14:textId="77777777" w:rsidTr="001A38EC">
        <w:tc>
          <w:tcPr>
            <w:tcW w:w="6771" w:type="dxa"/>
          </w:tcPr>
          <w:p w14:paraId="71001468" w14:textId="77777777" w:rsidR="00510595" w:rsidRPr="001A38EC" w:rsidRDefault="001A38EC" w:rsidP="001A38EC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zastupanje pred sudovima</w:t>
            </w:r>
          </w:p>
        </w:tc>
        <w:tc>
          <w:tcPr>
            <w:tcW w:w="2517" w:type="dxa"/>
          </w:tcPr>
          <w:p w14:paraId="2B1BC24F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43</w:t>
            </w:r>
          </w:p>
        </w:tc>
      </w:tr>
      <w:tr w:rsidR="00510595" w14:paraId="39082108" w14:textId="77777777" w:rsidTr="001A38EC">
        <w:tc>
          <w:tcPr>
            <w:tcW w:w="6771" w:type="dxa"/>
          </w:tcPr>
          <w:p w14:paraId="2EBDEA28" w14:textId="77777777" w:rsidR="00510595" w:rsidRPr="001A38EC" w:rsidRDefault="001A38EC" w:rsidP="00510595">
            <w:pPr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color w:val="000000" w:themeColor="text1"/>
                <w:sz w:val="20"/>
                <w:szCs w:val="20"/>
              </w:rPr>
              <w:t>aktivnosti vezane uz zaštitu prirode i okoliša</w:t>
            </w:r>
          </w:p>
        </w:tc>
        <w:tc>
          <w:tcPr>
            <w:tcW w:w="2517" w:type="dxa"/>
          </w:tcPr>
          <w:p w14:paraId="46CCC757" w14:textId="77777777" w:rsidR="00510595" w:rsidRPr="001A38EC" w:rsidRDefault="00147EAF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44</w:t>
            </w:r>
          </w:p>
        </w:tc>
      </w:tr>
      <w:tr w:rsidR="00510595" w14:paraId="29391F89" w14:textId="77777777" w:rsidTr="001A38EC">
        <w:tc>
          <w:tcPr>
            <w:tcW w:w="6771" w:type="dxa"/>
          </w:tcPr>
          <w:p w14:paraId="07E8143D" w14:textId="77777777" w:rsidR="00510595" w:rsidRPr="001A38EC" w:rsidRDefault="00B10B6E" w:rsidP="00510595">
            <w:pPr>
              <w:contextualSpacing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1A38EC">
              <w:rPr>
                <w:rFonts w:cstheme="minorHAnsi"/>
                <w:b/>
                <w:color w:val="000000" w:themeColor="text1"/>
                <w:sz w:val="20"/>
                <w:szCs w:val="20"/>
              </w:rPr>
              <w:t>nešto drugo  – opišite u obrascu B1</w:t>
            </w:r>
          </w:p>
        </w:tc>
        <w:tc>
          <w:tcPr>
            <w:tcW w:w="2517" w:type="dxa"/>
          </w:tcPr>
          <w:p w14:paraId="6D5D23F3" w14:textId="77777777" w:rsidR="00510595" w:rsidRPr="001A38EC" w:rsidRDefault="00B10B6E" w:rsidP="00CA2DFE">
            <w:pPr>
              <w:contextualSpacing/>
              <w:jc w:val="center"/>
              <w:rPr>
                <w:sz w:val="20"/>
                <w:szCs w:val="20"/>
              </w:rPr>
            </w:pPr>
            <w:r w:rsidRPr="001A38EC">
              <w:rPr>
                <w:sz w:val="20"/>
                <w:szCs w:val="20"/>
              </w:rPr>
              <w:t>0</w:t>
            </w:r>
          </w:p>
        </w:tc>
      </w:tr>
    </w:tbl>
    <w:p w14:paraId="0F7B80CC" w14:textId="77777777" w:rsidR="0036028A" w:rsidRPr="0036028A" w:rsidRDefault="0036028A" w:rsidP="00510595">
      <w:pPr>
        <w:contextualSpacing/>
        <w:rPr>
          <w:b/>
          <w:color w:val="000000" w:themeColor="text1"/>
          <w:sz w:val="20"/>
          <w:szCs w:val="20"/>
        </w:rPr>
      </w:pPr>
    </w:p>
    <w:sectPr w:rsidR="0036028A" w:rsidRPr="0036028A" w:rsidSect="00C86FC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2C675" w14:textId="77777777" w:rsidR="005645DA" w:rsidRDefault="005645DA" w:rsidP="00510595">
      <w:pPr>
        <w:spacing w:after="0" w:line="240" w:lineRule="auto"/>
      </w:pPr>
      <w:r>
        <w:separator/>
      </w:r>
    </w:p>
  </w:endnote>
  <w:endnote w:type="continuationSeparator" w:id="0">
    <w:p w14:paraId="470B17CB" w14:textId="77777777" w:rsidR="005645DA" w:rsidRDefault="005645DA" w:rsidP="00510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797B0" w14:textId="77777777" w:rsidR="005645DA" w:rsidRDefault="005645DA" w:rsidP="00510595">
      <w:pPr>
        <w:spacing w:after="0" w:line="240" w:lineRule="auto"/>
      </w:pPr>
      <w:r>
        <w:separator/>
      </w:r>
    </w:p>
  </w:footnote>
  <w:footnote w:type="continuationSeparator" w:id="0">
    <w:p w14:paraId="2BEF36C4" w14:textId="77777777" w:rsidR="005645DA" w:rsidRDefault="005645DA" w:rsidP="00510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9B1E3" w14:textId="052AE063" w:rsidR="00510595" w:rsidRPr="00510595" w:rsidRDefault="00857E63" w:rsidP="00510595">
    <w:pPr>
      <w:pStyle w:val="Zaglavlje"/>
      <w:contextualSpacing/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5083F8" wp14:editId="6D162233">
              <wp:simplePos x="0" y="0"/>
              <wp:positionH relativeFrom="column">
                <wp:posOffset>4228465</wp:posOffset>
              </wp:positionH>
              <wp:positionV relativeFrom="paragraph">
                <wp:posOffset>-1905</wp:posOffset>
              </wp:positionV>
              <wp:extent cx="1958340" cy="466725"/>
              <wp:effectExtent l="8890" t="7620" r="13970" b="11430"/>
              <wp:wrapNone/>
              <wp:docPr id="144846453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34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E3B442" w14:textId="77777777" w:rsidR="00510595" w:rsidRPr="00510595" w:rsidRDefault="00510595" w:rsidP="007253AC">
                          <w:pPr>
                            <w:rPr>
                              <w:b/>
                            </w:rPr>
                          </w:pPr>
                          <w:r w:rsidRPr="00510595">
                            <w:rPr>
                              <w:b/>
                            </w:rPr>
                            <w:t xml:space="preserve">Legenda </w:t>
                          </w:r>
                          <w:r w:rsidR="007253AC">
                            <w:rPr>
                              <w:b/>
                            </w:rPr>
                            <w:t>–</w:t>
                          </w:r>
                          <w:r w:rsidRPr="00510595">
                            <w:rPr>
                              <w:b/>
                            </w:rPr>
                            <w:t xml:space="preserve"> </w:t>
                          </w:r>
                          <w:r w:rsidR="007253AC">
                            <w:rPr>
                              <w:b/>
                            </w:rPr>
                            <w:t>najzastupljeniji tip aktivnosti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5083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2.95pt;margin-top:-.15pt;width:154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" strokecolor="white [3212]">
              <v:textbox>
                <w:txbxContent>
                  <w:p w14:paraId="5CE3B442" w14:textId="77777777" w:rsidR="00510595" w:rsidRPr="00510595" w:rsidRDefault="00510595" w:rsidP="007253AC">
                    <w:pPr>
                      <w:rPr>
                        <w:b/>
                      </w:rPr>
                    </w:pPr>
                    <w:r w:rsidRPr="00510595">
                      <w:rPr>
                        <w:b/>
                      </w:rPr>
                      <w:t xml:space="preserve">Legenda </w:t>
                    </w:r>
                    <w:r w:rsidR="007253AC">
                      <w:rPr>
                        <w:b/>
                      </w:rPr>
                      <w:t>–</w:t>
                    </w:r>
                    <w:r w:rsidRPr="00510595">
                      <w:rPr>
                        <w:b/>
                      </w:rPr>
                      <w:t xml:space="preserve"> </w:t>
                    </w:r>
                    <w:r w:rsidR="007253AC">
                      <w:rPr>
                        <w:b/>
                      </w:rPr>
                      <w:t>najzastupljeniji tip aktivnosti</w:t>
                    </w:r>
                  </w:p>
                </w:txbxContent>
              </v:textbox>
            </v:shape>
          </w:pict>
        </mc:Fallback>
      </mc:AlternateContent>
    </w:r>
    <w:r w:rsidR="00510595" w:rsidRPr="00510595">
      <w:rPr>
        <w:b/>
      </w:rPr>
      <w:t>KOPRIVNIČKO-KRIŽEVAČKA ŽUPANIJA</w:t>
    </w:r>
    <w:r w:rsidR="00510595">
      <w:rPr>
        <w:b/>
      </w:rPr>
      <w:t xml:space="preserve">                                                                      </w:t>
    </w:r>
  </w:p>
  <w:p w14:paraId="59784616" w14:textId="77777777" w:rsidR="00CB2485" w:rsidRDefault="00CB2485" w:rsidP="00A96FC4">
    <w:pPr>
      <w:pStyle w:val="Zaglavlje"/>
      <w:rPr>
        <w:b/>
        <w:bCs/>
        <w:i/>
        <w:sz w:val="18"/>
        <w:szCs w:val="18"/>
      </w:rPr>
    </w:pPr>
    <w:r w:rsidRPr="00CB2485">
      <w:rPr>
        <w:b/>
        <w:bCs/>
        <w:i/>
        <w:sz w:val="18"/>
        <w:szCs w:val="18"/>
      </w:rPr>
      <w:t xml:space="preserve">Javni poziv za dostavu prijedloga programa i projekata udruga građana </w:t>
    </w:r>
  </w:p>
  <w:p w14:paraId="2CED3AE0" w14:textId="32073490" w:rsidR="00A96FC4" w:rsidRPr="00A96FC4" w:rsidRDefault="00CB2485" w:rsidP="00A96FC4">
    <w:pPr>
      <w:pStyle w:val="Zaglavlje"/>
      <w:rPr>
        <w:b/>
        <w:i/>
        <w:sz w:val="18"/>
        <w:szCs w:val="18"/>
      </w:rPr>
    </w:pPr>
    <w:r w:rsidRPr="00CB2485">
      <w:rPr>
        <w:b/>
        <w:bCs/>
        <w:i/>
        <w:sz w:val="18"/>
        <w:szCs w:val="18"/>
      </w:rPr>
      <w:t>s područja Koprivničko-križevačke županije za 2027. godinu</w:t>
    </w:r>
  </w:p>
  <w:p w14:paraId="23F868FC" w14:textId="77777777" w:rsidR="00510595" w:rsidRDefault="00510595">
    <w:pPr>
      <w:pStyle w:val="Zaglavlje"/>
    </w:pPr>
  </w:p>
  <w:p w14:paraId="0BE05B93" w14:textId="77777777" w:rsidR="00510595" w:rsidRDefault="0051059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95"/>
    <w:rsid w:val="0004535E"/>
    <w:rsid w:val="00045E99"/>
    <w:rsid w:val="0007712E"/>
    <w:rsid w:val="000957B0"/>
    <w:rsid w:val="000C7646"/>
    <w:rsid w:val="00127EF0"/>
    <w:rsid w:val="00142E14"/>
    <w:rsid w:val="00147EAF"/>
    <w:rsid w:val="001A38EC"/>
    <w:rsid w:val="001C11DD"/>
    <w:rsid w:val="002004AC"/>
    <w:rsid w:val="00277FDE"/>
    <w:rsid w:val="00291677"/>
    <w:rsid w:val="00302A3A"/>
    <w:rsid w:val="0036028A"/>
    <w:rsid w:val="00382F4F"/>
    <w:rsid w:val="003E12FB"/>
    <w:rsid w:val="004460A6"/>
    <w:rsid w:val="00510595"/>
    <w:rsid w:val="00521DDD"/>
    <w:rsid w:val="00546A48"/>
    <w:rsid w:val="005645DA"/>
    <w:rsid w:val="005C674F"/>
    <w:rsid w:val="00672F0A"/>
    <w:rsid w:val="00723965"/>
    <w:rsid w:val="007253AC"/>
    <w:rsid w:val="00762C9B"/>
    <w:rsid w:val="00800015"/>
    <w:rsid w:val="008573AA"/>
    <w:rsid w:val="00857E63"/>
    <w:rsid w:val="008B3D15"/>
    <w:rsid w:val="009B2B23"/>
    <w:rsid w:val="009C20A4"/>
    <w:rsid w:val="00A512F2"/>
    <w:rsid w:val="00A75AE1"/>
    <w:rsid w:val="00A96FC4"/>
    <w:rsid w:val="00B10B6E"/>
    <w:rsid w:val="00C86FCF"/>
    <w:rsid w:val="00C94912"/>
    <w:rsid w:val="00CA2DFE"/>
    <w:rsid w:val="00CB2485"/>
    <w:rsid w:val="00CC255E"/>
    <w:rsid w:val="00D9055E"/>
    <w:rsid w:val="00E244FA"/>
    <w:rsid w:val="00EF0135"/>
    <w:rsid w:val="00F25E74"/>
    <w:rsid w:val="00F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384F8B"/>
  <w15:docId w15:val="{0114DA4F-A61A-485E-A8DB-F0158D17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F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0595"/>
  </w:style>
  <w:style w:type="paragraph" w:styleId="Podnoje">
    <w:name w:val="footer"/>
    <w:basedOn w:val="Normal"/>
    <w:link w:val="PodnojeChar"/>
    <w:uiPriority w:val="99"/>
    <w:unhideWhenUsed/>
    <w:rsid w:val="00510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0595"/>
  </w:style>
  <w:style w:type="paragraph" w:styleId="Tekstbalonia">
    <w:name w:val="Balloon Text"/>
    <w:basedOn w:val="Normal"/>
    <w:link w:val="TekstbaloniaChar"/>
    <w:uiPriority w:val="99"/>
    <w:semiHidden/>
    <w:unhideWhenUsed/>
    <w:rsid w:val="0051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0595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510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-8-bez-uvl">
    <w:name w:val="t-9-8-bez-uvl"/>
    <w:basedOn w:val="Normal"/>
    <w:rsid w:val="00510595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602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70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9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07967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981157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444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61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05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768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Dombaj</dc:creator>
  <cp:lastModifiedBy>Barbara Domović</cp:lastModifiedBy>
  <cp:revision>2</cp:revision>
  <dcterms:created xsi:type="dcterms:W3CDTF">2026-10-27T12:29:00Z</dcterms:created>
  <dcterms:modified xsi:type="dcterms:W3CDTF">2026-10-27T12:29:00Z</dcterms:modified>
</cp:coreProperties>
</file>