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0D21E3" w:rsidRPr="00272E1A" w14:paraId="1ED3AABD" w14:textId="77777777" w:rsidTr="00F222F2">
        <w:trPr>
          <w:trHeight w:val="1271"/>
        </w:trPr>
        <w:tc>
          <w:tcPr>
            <w:tcW w:w="828" w:type="dxa"/>
          </w:tcPr>
          <w:p w14:paraId="164240C7" w14:textId="77777777" w:rsidR="000D21E3" w:rsidRPr="00272E1A" w:rsidRDefault="000D21E3" w:rsidP="00F222F2"/>
        </w:tc>
        <w:tc>
          <w:tcPr>
            <w:tcW w:w="3958" w:type="dxa"/>
          </w:tcPr>
          <w:p w14:paraId="06BBE132" w14:textId="77777777" w:rsidR="000D21E3" w:rsidRPr="00272E1A" w:rsidRDefault="000D21E3" w:rsidP="00F222F2">
            <w:pPr>
              <w:ind w:left="-119"/>
              <w:jc w:val="center"/>
            </w:pPr>
            <w:r w:rsidRPr="00272E1A">
              <w:object w:dxaOrig="6621" w:dyaOrig="8218" w14:anchorId="4093AFB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44.9pt;height:61.3pt" o:ole="">
                  <v:imagedata r:id="rId8" o:title=""/>
                </v:shape>
                <o:OLEObject Type="Embed" ProgID="CDraw5" ShapeID="_x0000_i1027" DrawAspect="Content" ObjectID="_1771828137" r:id="rId9"/>
              </w:object>
            </w:r>
          </w:p>
          <w:p w14:paraId="70BAF8E7" w14:textId="77777777" w:rsidR="000D21E3" w:rsidRPr="00272E1A" w:rsidRDefault="000D21E3" w:rsidP="00F222F2">
            <w:pPr>
              <w:ind w:left="-119"/>
              <w:jc w:val="center"/>
              <w:rPr>
                <w:sz w:val="16"/>
                <w:szCs w:val="16"/>
              </w:rPr>
            </w:pPr>
          </w:p>
          <w:p w14:paraId="4FEBA988" w14:textId="77777777" w:rsidR="000D21E3" w:rsidRPr="00272E1A" w:rsidRDefault="000D21E3" w:rsidP="00F222F2">
            <w:pPr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72E1A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0D21E3" w:rsidRPr="00272E1A" w14:paraId="17C1CE13" w14:textId="77777777" w:rsidTr="00F222F2">
        <w:tc>
          <w:tcPr>
            <w:tcW w:w="828" w:type="dxa"/>
          </w:tcPr>
          <w:p w14:paraId="3949D074" w14:textId="77777777" w:rsidR="000D21E3" w:rsidRPr="00272E1A" w:rsidRDefault="000D21E3" w:rsidP="00F222F2">
            <w:pPr>
              <w:rPr>
                <w:sz w:val="20"/>
              </w:rPr>
            </w:pPr>
            <w:r w:rsidRPr="00272E1A">
              <w:object w:dxaOrig="825" w:dyaOrig="902" w14:anchorId="7CCA039B">
                <v:shape id="_x0000_i1028" type="#_x0000_t75" style="width:36.35pt;height:42.05pt" o:ole="" fillcolor="window">
                  <v:imagedata r:id="rId10" o:title=""/>
                </v:shape>
                <o:OLEObject Type="Embed" ProgID="CPaint5" ShapeID="_x0000_i1028" DrawAspect="Content" ObjectID="_1771828138" r:id="rId11"/>
              </w:object>
            </w:r>
          </w:p>
        </w:tc>
        <w:tc>
          <w:tcPr>
            <w:tcW w:w="3958" w:type="dxa"/>
          </w:tcPr>
          <w:p w14:paraId="5FCECA08" w14:textId="77777777" w:rsidR="000D21E3" w:rsidRPr="00272E1A" w:rsidRDefault="000D21E3" w:rsidP="00F222F2">
            <w:pPr>
              <w:rPr>
                <w:b/>
                <w:sz w:val="8"/>
                <w:szCs w:val="8"/>
              </w:rPr>
            </w:pPr>
          </w:p>
          <w:p w14:paraId="1B297138" w14:textId="77777777" w:rsidR="000D21E3" w:rsidRPr="00272E1A" w:rsidRDefault="000D21E3" w:rsidP="00F222F2">
            <w:pPr>
              <w:pStyle w:val="Naslov1"/>
              <w:rPr>
                <w:sz w:val="18"/>
                <w:szCs w:val="18"/>
              </w:rPr>
            </w:pPr>
            <w:r w:rsidRPr="00272E1A">
              <w:rPr>
                <w:sz w:val="18"/>
                <w:szCs w:val="18"/>
              </w:rPr>
              <w:t xml:space="preserve">  KOPRIVNIČKO - KRIŽEVAČKA ŽUPANIJA</w:t>
            </w:r>
          </w:p>
          <w:p w14:paraId="1FE942CB" w14:textId="77777777" w:rsidR="000D21E3" w:rsidRPr="00272E1A" w:rsidRDefault="000D21E3" w:rsidP="00F222F2">
            <w:pPr>
              <w:pStyle w:val="Naslov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272E1A">
              <w:rPr>
                <w:rFonts w:ascii="Times New Roman" w:hAnsi="Times New Roman" w:cs="Times New Roman"/>
                <w:i w:val="0"/>
                <w:sz w:val="20"/>
                <w:szCs w:val="20"/>
              </w:rPr>
              <w:t>Županijska skupština</w:t>
            </w:r>
          </w:p>
          <w:p w14:paraId="52B42A3B" w14:textId="77777777" w:rsidR="00DC44C3" w:rsidRPr="00272E1A" w:rsidRDefault="00DC44C3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4C4F405" w14:textId="77777777" w:rsidR="00B37AFA" w:rsidRPr="00272E1A" w:rsidRDefault="00B37AFA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E1A">
              <w:rPr>
                <w:rFonts w:ascii="Times New Roman" w:hAnsi="Times New Roman"/>
                <w:b/>
                <w:sz w:val="24"/>
                <w:szCs w:val="24"/>
              </w:rPr>
              <w:t>Antikorupcijsko povjerenstvo</w:t>
            </w:r>
          </w:p>
          <w:p w14:paraId="72D254CE" w14:textId="77777777" w:rsidR="00B37AFA" w:rsidRPr="00272E1A" w:rsidRDefault="00B37AFA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E1A">
              <w:rPr>
                <w:rFonts w:ascii="Times New Roman" w:hAnsi="Times New Roman"/>
                <w:b/>
                <w:sz w:val="24"/>
                <w:szCs w:val="24"/>
              </w:rPr>
              <w:t>Koprivničko-križevačke županije</w:t>
            </w:r>
          </w:p>
          <w:p w14:paraId="0A0C5FBF" w14:textId="77777777" w:rsidR="00B37AFA" w:rsidRPr="00272E1A" w:rsidRDefault="00B37AFA" w:rsidP="00B37AFA">
            <w:pPr>
              <w:rPr>
                <w:lang w:eastAsia="en-US"/>
              </w:rPr>
            </w:pPr>
          </w:p>
        </w:tc>
      </w:tr>
      <w:tr w:rsidR="00DC44C3" w:rsidRPr="00272E1A" w14:paraId="06317BD5" w14:textId="77777777" w:rsidTr="00F222F2">
        <w:tc>
          <w:tcPr>
            <w:tcW w:w="828" w:type="dxa"/>
          </w:tcPr>
          <w:p w14:paraId="010B5E69" w14:textId="77777777" w:rsidR="00DC44C3" w:rsidRPr="00272E1A" w:rsidRDefault="00DC44C3" w:rsidP="00F222F2"/>
        </w:tc>
        <w:tc>
          <w:tcPr>
            <w:tcW w:w="3958" w:type="dxa"/>
          </w:tcPr>
          <w:p w14:paraId="2C319BC4" w14:textId="77777777" w:rsidR="00DC44C3" w:rsidRPr="00272E1A" w:rsidRDefault="00DC44C3" w:rsidP="00F222F2">
            <w:pPr>
              <w:rPr>
                <w:b/>
                <w:sz w:val="8"/>
                <w:szCs w:val="8"/>
              </w:rPr>
            </w:pPr>
          </w:p>
        </w:tc>
      </w:tr>
    </w:tbl>
    <w:p w14:paraId="33686040" w14:textId="50D0107C" w:rsidR="000D21E3" w:rsidRPr="00272E1A" w:rsidRDefault="000D21E3" w:rsidP="000D21E3">
      <w:pPr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KLASA: </w:t>
      </w:r>
      <w:r w:rsidR="00025312" w:rsidRPr="00025312">
        <w:rPr>
          <w:rFonts w:ascii="Times New Roman" w:eastAsiaTheme="minorEastAsia" w:hAnsi="Times New Roman"/>
          <w:sz w:val="24"/>
          <w:szCs w:val="24"/>
        </w:rPr>
        <w:t>029-02/24-01/1</w:t>
      </w:r>
    </w:p>
    <w:p w14:paraId="46414C7B" w14:textId="791EA16D" w:rsidR="000D21E3" w:rsidRPr="00272E1A" w:rsidRDefault="000D21E3" w:rsidP="000D21E3">
      <w:pPr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URBROJ:</w:t>
      </w:r>
      <w:r w:rsidR="00C0058F">
        <w:rPr>
          <w:rFonts w:ascii="Times New Roman" w:hAnsi="Times New Roman"/>
          <w:sz w:val="24"/>
          <w:szCs w:val="24"/>
        </w:rPr>
        <w:t xml:space="preserve"> </w:t>
      </w:r>
      <w:r w:rsidR="00A30CB9">
        <w:rPr>
          <w:rFonts w:ascii="Times New Roman" w:hAnsi="Times New Roman"/>
          <w:sz w:val="24"/>
          <w:szCs w:val="24"/>
        </w:rPr>
        <w:t>2137</w:t>
      </w:r>
      <w:r w:rsidRPr="00272E1A">
        <w:rPr>
          <w:rFonts w:ascii="Times New Roman" w:hAnsi="Times New Roman"/>
          <w:sz w:val="24"/>
          <w:szCs w:val="24"/>
        </w:rPr>
        <w:t>-0</w:t>
      </w:r>
      <w:r w:rsidR="00B37AFA" w:rsidRPr="00272E1A">
        <w:rPr>
          <w:rFonts w:ascii="Times New Roman" w:hAnsi="Times New Roman"/>
          <w:sz w:val="24"/>
          <w:szCs w:val="24"/>
        </w:rPr>
        <w:t>2</w:t>
      </w:r>
      <w:r w:rsidRPr="00272E1A">
        <w:rPr>
          <w:rFonts w:ascii="Times New Roman" w:hAnsi="Times New Roman"/>
          <w:sz w:val="24"/>
          <w:szCs w:val="24"/>
        </w:rPr>
        <w:t>/</w:t>
      </w:r>
      <w:r w:rsidR="003D5A4C">
        <w:rPr>
          <w:rFonts w:ascii="Times New Roman" w:hAnsi="Times New Roman"/>
          <w:sz w:val="24"/>
          <w:szCs w:val="24"/>
        </w:rPr>
        <w:t>05</w:t>
      </w:r>
      <w:r w:rsidRPr="00272E1A">
        <w:rPr>
          <w:rFonts w:ascii="Times New Roman" w:hAnsi="Times New Roman"/>
          <w:sz w:val="24"/>
          <w:szCs w:val="24"/>
        </w:rPr>
        <w:t>-</w:t>
      </w:r>
      <w:r w:rsidR="00751C46">
        <w:rPr>
          <w:rFonts w:ascii="Times New Roman" w:hAnsi="Times New Roman"/>
          <w:sz w:val="24"/>
          <w:szCs w:val="24"/>
        </w:rPr>
        <w:t>2</w:t>
      </w:r>
      <w:r w:rsidR="00025312">
        <w:rPr>
          <w:rFonts w:ascii="Times New Roman" w:hAnsi="Times New Roman"/>
          <w:sz w:val="24"/>
          <w:szCs w:val="24"/>
        </w:rPr>
        <w:t>4</w:t>
      </w:r>
      <w:r w:rsidRPr="00272E1A">
        <w:rPr>
          <w:rFonts w:ascii="Times New Roman" w:hAnsi="Times New Roman"/>
          <w:sz w:val="24"/>
          <w:szCs w:val="24"/>
        </w:rPr>
        <w:t>-</w:t>
      </w:r>
      <w:r w:rsidR="00025312">
        <w:rPr>
          <w:rFonts w:ascii="Times New Roman" w:hAnsi="Times New Roman"/>
          <w:sz w:val="24"/>
          <w:szCs w:val="24"/>
        </w:rPr>
        <w:t>2</w:t>
      </w:r>
    </w:p>
    <w:p w14:paraId="521FE8FB" w14:textId="1EE97E56" w:rsidR="000D21E3" w:rsidRDefault="00A8772D" w:rsidP="000D21E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751C46" w:rsidRPr="00682F2A">
        <w:rPr>
          <w:rFonts w:ascii="Times New Roman" w:hAnsi="Times New Roman"/>
          <w:sz w:val="24"/>
          <w:szCs w:val="24"/>
        </w:rPr>
        <w:t>31</w:t>
      </w:r>
      <w:r w:rsidR="00B37AFA" w:rsidRPr="00682F2A">
        <w:rPr>
          <w:rFonts w:ascii="Times New Roman" w:hAnsi="Times New Roman"/>
          <w:sz w:val="24"/>
          <w:szCs w:val="24"/>
        </w:rPr>
        <w:t xml:space="preserve">. </w:t>
      </w:r>
      <w:r w:rsidR="00751C46" w:rsidRPr="00682F2A">
        <w:rPr>
          <w:rFonts w:ascii="Times New Roman" w:hAnsi="Times New Roman"/>
          <w:sz w:val="24"/>
          <w:szCs w:val="24"/>
        </w:rPr>
        <w:t>siječnja</w:t>
      </w:r>
      <w:r w:rsidR="00753CE5" w:rsidRPr="00682F2A">
        <w:rPr>
          <w:rFonts w:ascii="Times New Roman" w:hAnsi="Times New Roman"/>
          <w:sz w:val="24"/>
          <w:szCs w:val="24"/>
        </w:rPr>
        <w:t xml:space="preserve"> </w:t>
      </w:r>
      <w:r w:rsidR="0008711A" w:rsidRPr="00682F2A">
        <w:rPr>
          <w:rFonts w:ascii="Times New Roman" w:hAnsi="Times New Roman"/>
          <w:sz w:val="24"/>
          <w:szCs w:val="24"/>
        </w:rPr>
        <w:t>202</w:t>
      </w:r>
      <w:r w:rsidR="00025312" w:rsidRPr="00682F2A">
        <w:rPr>
          <w:rFonts w:ascii="Times New Roman" w:hAnsi="Times New Roman"/>
          <w:sz w:val="24"/>
          <w:szCs w:val="24"/>
        </w:rPr>
        <w:t>4</w:t>
      </w:r>
      <w:r w:rsidR="000D21E3" w:rsidRPr="00682F2A">
        <w:rPr>
          <w:rFonts w:ascii="Times New Roman" w:hAnsi="Times New Roman"/>
          <w:sz w:val="24"/>
          <w:szCs w:val="24"/>
        </w:rPr>
        <w:t>.</w:t>
      </w:r>
    </w:p>
    <w:p w14:paraId="1227BD09" w14:textId="77777777" w:rsidR="003B0F65" w:rsidRPr="00272E1A" w:rsidRDefault="003B0F65" w:rsidP="000D21E3">
      <w:pPr>
        <w:rPr>
          <w:rFonts w:ascii="Times New Roman" w:hAnsi="Times New Roman"/>
          <w:sz w:val="24"/>
          <w:szCs w:val="24"/>
        </w:rPr>
      </w:pPr>
    </w:p>
    <w:p w14:paraId="2D39C2B2" w14:textId="77777777" w:rsidR="000D21E3" w:rsidRPr="00272E1A" w:rsidRDefault="000D21E3" w:rsidP="00DE514B">
      <w:pPr>
        <w:rPr>
          <w:rFonts w:ascii="Times New Roman" w:hAnsi="Times New Roman"/>
          <w:sz w:val="24"/>
          <w:szCs w:val="24"/>
        </w:rPr>
      </w:pPr>
    </w:p>
    <w:p w14:paraId="1BEEF484" w14:textId="77777777" w:rsidR="003E5D65" w:rsidRPr="00272E1A" w:rsidRDefault="00B37AFA" w:rsidP="000D21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IZVJEŠĆE O RADU ANTIKORUPCIJSKOG POVJERENSTVA</w:t>
      </w:r>
    </w:p>
    <w:p w14:paraId="39273B3A" w14:textId="08ED7B49" w:rsidR="003E5D65" w:rsidRPr="000E2FE1" w:rsidRDefault="00B37AFA" w:rsidP="000E2FE1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KOPRIVN</w:t>
      </w:r>
      <w:r w:rsidR="00512198">
        <w:rPr>
          <w:rFonts w:ascii="Times New Roman" w:hAnsi="Times New Roman"/>
          <w:b/>
          <w:sz w:val="24"/>
          <w:szCs w:val="24"/>
        </w:rPr>
        <w:t>IČKO-KRIŽEVAČKE ŽUPANIJE ZA 202</w:t>
      </w:r>
      <w:r w:rsidR="00520E02">
        <w:rPr>
          <w:rFonts w:ascii="Times New Roman" w:hAnsi="Times New Roman"/>
          <w:b/>
          <w:sz w:val="24"/>
          <w:szCs w:val="24"/>
        </w:rPr>
        <w:t>3</w:t>
      </w:r>
      <w:r w:rsidRPr="00272E1A">
        <w:rPr>
          <w:rFonts w:ascii="Times New Roman" w:hAnsi="Times New Roman"/>
          <w:b/>
          <w:sz w:val="24"/>
          <w:szCs w:val="24"/>
        </w:rPr>
        <w:t>. GODINU</w:t>
      </w:r>
    </w:p>
    <w:p w14:paraId="311800A7" w14:textId="77777777" w:rsidR="000D21E3" w:rsidRPr="00272E1A" w:rsidRDefault="000D21E3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0DDE5AE" w14:textId="77777777" w:rsidR="00FC4E45" w:rsidRPr="00272E1A" w:rsidRDefault="00FC4E45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BC103F9" w14:textId="4CB8080B" w:rsidR="00D90A2E" w:rsidRPr="00272E1A" w:rsidRDefault="00DE514B" w:rsidP="00D90A2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Odlukom o osnivanju Antikorupcijskog povjerenstva Koprivničko-križevačke županije („Službeni glasnik Koprivničko–križevačke županije“</w:t>
      </w:r>
      <w:r w:rsidR="006E1E2D">
        <w:rPr>
          <w:rFonts w:ascii="Times New Roman" w:hAnsi="Times New Roman"/>
          <w:sz w:val="24"/>
          <w:szCs w:val="24"/>
        </w:rPr>
        <w:t xml:space="preserve">, broj 17/13 i </w:t>
      </w:r>
      <w:r w:rsidR="006E1E2D">
        <w:rPr>
          <w:rFonts w:ascii="Times New Roman" w:hAnsi="Times New Roman"/>
          <w:color w:val="000000" w:themeColor="text1"/>
          <w:sz w:val="24"/>
          <w:szCs w:val="24"/>
        </w:rPr>
        <w:t>17/22</w:t>
      </w:r>
      <w:r w:rsidRPr="00272E1A">
        <w:rPr>
          <w:rFonts w:ascii="Times New Roman" w:hAnsi="Times New Roman"/>
          <w:sz w:val="24"/>
          <w:szCs w:val="24"/>
        </w:rPr>
        <w:t>)</w:t>
      </w:r>
      <w:r w:rsidR="00365435" w:rsidRPr="00272E1A">
        <w:rPr>
          <w:rFonts w:ascii="Times New Roman" w:hAnsi="Times New Roman"/>
          <w:sz w:val="24"/>
          <w:szCs w:val="24"/>
        </w:rPr>
        <w:t xml:space="preserve"> (u daljnjem tekstu: Odluka) </w:t>
      </w:r>
      <w:r w:rsidR="00D90A2E" w:rsidRPr="00272E1A">
        <w:rPr>
          <w:rFonts w:ascii="Times New Roman" w:hAnsi="Times New Roman"/>
          <w:sz w:val="24"/>
          <w:szCs w:val="24"/>
        </w:rPr>
        <w:t>Županijska skupština Kop</w:t>
      </w:r>
      <w:r w:rsidR="003F22F3">
        <w:rPr>
          <w:rFonts w:ascii="Times New Roman" w:hAnsi="Times New Roman"/>
          <w:sz w:val="24"/>
          <w:szCs w:val="24"/>
        </w:rPr>
        <w:t xml:space="preserve">rivničko-križevačke županije (u </w:t>
      </w:r>
      <w:r w:rsidR="00D90A2E" w:rsidRPr="00272E1A">
        <w:rPr>
          <w:rFonts w:ascii="Times New Roman" w:hAnsi="Times New Roman"/>
          <w:sz w:val="24"/>
          <w:szCs w:val="24"/>
        </w:rPr>
        <w:t xml:space="preserve">daljnjem tekstu: Županijska skupština) osnovala je Antikorupcijsko povjerenstvo Koprivničko-križevačke županije (u daljnjem tekstu: </w:t>
      </w:r>
      <w:r w:rsidR="0064209D" w:rsidRPr="00272E1A">
        <w:rPr>
          <w:rFonts w:ascii="Times New Roman" w:hAnsi="Times New Roman"/>
          <w:sz w:val="24"/>
          <w:szCs w:val="24"/>
        </w:rPr>
        <w:t>Antikorupcijsko povjerenstvo</w:t>
      </w:r>
      <w:r w:rsidR="00D90A2E" w:rsidRPr="00272E1A">
        <w:rPr>
          <w:rFonts w:ascii="Times New Roman" w:hAnsi="Times New Roman"/>
          <w:sz w:val="24"/>
          <w:szCs w:val="24"/>
        </w:rPr>
        <w:t>), kao savjetodavno tijelo Županijske skupštine za praćenje i suzbijanje korupcije na području K</w:t>
      </w:r>
      <w:r w:rsidR="003F22F3">
        <w:rPr>
          <w:rFonts w:ascii="Times New Roman" w:hAnsi="Times New Roman"/>
          <w:sz w:val="24"/>
          <w:szCs w:val="24"/>
        </w:rPr>
        <w:t>oprivničko-križevačke županije</w:t>
      </w:r>
      <w:r w:rsidR="006E1E2D">
        <w:rPr>
          <w:rFonts w:ascii="Times New Roman" w:hAnsi="Times New Roman"/>
          <w:sz w:val="24"/>
          <w:szCs w:val="24"/>
        </w:rPr>
        <w:t xml:space="preserve"> te kao drugostupanjsko tijelo za praćenje primjene </w:t>
      </w:r>
      <w:r w:rsidR="006E1E2D" w:rsidRPr="00CB00BC">
        <w:rPr>
          <w:rFonts w:ascii="Times New Roman" w:hAnsi="Times New Roman"/>
          <w:sz w:val="24"/>
          <w:szCs w:val="24"/>
        </w:rPr>
        <w:t xml:space="preserve">Kodeksa </w:t>
      </w:r>
      <w:r w:rsidR="006E1E2D" w:rsidRPr="00887454">
        <w:rPr>
          <w:rFonts w:ascii="Times New Roman" w:hAnsi="Times New Roman"/>
          <w:sz w:val="24"/>
          <w:szCs w:val="24"/>
        </w:rPr>
        <w:t xml:space="preserve">ponašanja </w:t>
      </w:r>
      <w:r w:rsidR="006E1E2D">
        <w:rPr>
          <w:rFonts w:ascii="Times New Roman" w:hAnsi="Times New Roman"/>
          <w:sz w:val="24"/>
          <w:szCs w:val="24"/>
        </w:rPr>
        <w:t>članova</w:t>
      </w:r>
      <w:r w:rsidR="006E1E2D" w:rsidRPr="00887454">
        <w:rPr>
          <w:rFonts w:ascii="Times New Roman" w:hAnsi="Times New Roman"/>
          <w:sz w:val="24"/>
          <w:szCs w:val="24"/>
        </w:rPr>
        <w:t xml:space="preserve"> Županijske skupštine Koprivničko-križevačke županije</w:t>
      </w:r>
      <w:r w:rsidR="00274C5C">
        <w:rPr>
          <w:rFonts w:ascii="Times New Roman" w:hAnsi="Times New Roman"/>
          <w:sz w:val="24"/>
          <w:szCs w:val="24"/>
        </w:rPr>
        <w:t xml:space="preserve"> </w:t>
      </w:r>
      <w:r w:rsidR="00274C5C" w:rsidRPr="00272E1A">
        <w:rPr>
          <w:rFonts w:ascii="Times New Roman" w:hAnsi="Times New Roman"/>
          <w:sz w:val="24"/>
          <w:szCs w:val="24"/>
        </w:rPr>
        <w:t>(„Službeni glasnik Koprivničko–križevačke županije“</w:t>
      </w:r>
      <w:r w:rsidR="00274C5C">
        <w:rPr>
          <w:rFonts w:ascii="Times New Roman" w:hAnsi="Times New Roman"/>
          <w:sz w:val="24"/>
          <w:szCs w:val="24"/>
        </w:rPr>
        <w:t>, broj 17</w:t>
      </w:r>
      <w:r w:rsidR="00274C5C">
        <w:rPr>
          <w:rFonts w:ascii="Times New Roman" w:hAnsi="Times New Roman"/>
          <w:color w:val="000000" w:themeColor="text1"/>
          <w:sz w:val="24"/>
          <w:szCs w:val="24"/>
        </w:rPr>
        <w:t>/22.</w:t>
      </w:r>
      <w:r w:rsidR="00274C5C" w:rsidRPr="00272E1A">
        <w:rPr>
          <w:rFonts w:ascii="Times New Roman" w:hAnsi="Times New Roman"/>
          <w:sz w:val="24"/>
          <w:szCs w:val="24"/>
        </w:rPr>
        <w:t>)</w:t>
      </w:r>
      <w:r w:rsidR="006E1E2D">
        <w:rPr>
          <w:rFonts w:ascii="Times New Roman" w:hAnsi="Times New Roman"/>
          <w:sz w:val="24"/>
          <w:szCs w:val="24"/>
        </w:rPr>
        <w:t>.</w:t>
      </w:r>
      <w:r w:rsidR="00D90A2E" w:rsidRPr="00272E1A">
        <w:rPr>
          <w:rFonts w:ascii="Times New Roman" w:hAnsi="Times New Roman"/>
          <w:sz w:val="24"/>
          <w:szCs w:val="24"/>
        </w:rPr>
        <w:t xml:space="preserve"> </w:t>
      </w:r>
      <w:r w:rsidR="006E1E2D" w:rsidRPr="009C245F">
        <w:rPr>
          <w:rFonts w:ascii="Times New Roman" w:hAnsi="Times New Roman"/>
          <w:sz w:val="24"/>
          <w:szCs w:val="24"/>
        </w:rPr>
        <w:t xml:space="preserve">Cilj osnivanja </w:t>
      </w:r>
      <w:r w:rsidR="0064209D" w:rsidRPr="00272E1A">
        <w:rPr>
          <w:rFonts w:ascii="Times New Roman" w:hAnsi="Times New Roman"/>
          <w:sz w:val="24"/>
          <w:szCs w:val="24"/>
        </w:rPr>
        <w:t>Antikorupcijsko</w:t>
      </w:r>
      <w:r w:rsidR="0064209D">
        <w:rPr>
          <w:rFonts w:ascii="Times New Roman" w:hAnsi="Times New Roman"/>
          <w:sz w:val="24"/>
          <w:szCs w:val="24"/>
        </w:rPr>
        <w:t>g povjerenstva</w:t>
      </w:r>
      <w:r w:rsidR="0064209D" w:rsidRPr="00272E1A">
        <w:rPr>
          <w:rFonts w:ascii="Times New Roman" w:hAnsi="Times New Roman"/>
          <w:sz w:val="24"/>
          <w:szCs w:val="24"/>
        </w:rPr>
        <w:t xml:space="preserve"> </w:t>
      </w:r>
      <w:r w:rsidR="006E1E2D" w:rsidRPr="009C245F">
        <w:rPr>
          <w:rFonts w:ascii="Times New Roman" w:hAnsi="Times New Roman"/>
          <w:sz w:val="24"/>
          <w:szCs w:val="24"/>
        </w:rPr>
        <w:t xml:space="preserve">je poticanje odgovornosti u </w:t>
      </w:r>
      <w:r w:rsidR="006E1E2D">
        <w:rPr>
          <w:rFonts w:ascii="Times New Roman" w:hAnsi="Times New Roman"/>
          <w:sz w:val="24"/>
          <w:szCs w:val="24"/>
        </w:rPr>
        <w:t>obavljanju</w:t>
      </w:r>
      <w:r w:rsidR="006E1E2D" w:rsidRPr="009C245F">
        <w:rPr>
          <w:rFonts w:ascii="Times New Roman" w:hAnsi="Times New Roman"/>
          <w:sz w:val="24"/>
          <w:szCs w:val="24"/>
        </w:rPr>
        <w:t xml:space="preserve"> javnih dužnosti, otvorenost vlasti i odlučivanja te sprječavanje korupcije</w:t>
      </w:r>
      <w:r w:rsidR="00D90A2E" w:rsidRPr="00272E1A">
        <w:rPr>
          <w:rFonts w:ascii="Times New Roman" w:hAnsi="Times New Roman"/>
          <w:sz w:val="24"/>
          <w:szCs w:val="24"/>
        </w:rPr>
        <w:t>.</w:t>
      </w:r>
    </w:p>
    <w:p w14:paraId="16C25767" w14:textId="77777777" w:rsidR="00DE514B" w:rsidRPr="00272E1A" w:rsidRDefault="00DE514B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89FD798" w14:textId="77777777" w:rsidR="00B84AB7" w:rsidRPr="0064209D" w:rsidRDefault="0064209D" w:rsidP="0064209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B84AB7" w:rsidRPr="00272E1A">
        <w:rPr>
          <w:rFonts w:ascii="Times New Roman" w:hAnsi="Times New Roman"/>
          <w:sz w:val="24"/>
          <w:szCs w:val="24"/>
        </w:rPr>
        <w:t xml:space="preserve">Županijska skupština </w:t>
      </w:r>
      <w:r>
        <w:rPr>
          <w:rFonts w:ascii="Times New Roman" w:hAnsi="Times New Roman"/>
          <w:sz w:val="24"/>
          <w:szCs w:val="24"/>
        </w:rPr>
        <w:t>imenovala je</w:t>
      </w:r>
      <w:r w:rsidR="00B84AB7" w:rsidRPr="00272E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</w:rPr>
        <w:t>Rješenjem</w:t>
      </w:r>
      <w:r w:rsidRPr="00736A84">
        <w:rPr>
          <w:rFonts w:ascii="Times New Roman" w:hAnsi="Times New Roman"/>
          <w:color w:val="000000" w:themeColor="text1"/>
          <w:sz w:val="24"/>
          <w:szCs w:val="24"/>
        </w:rPr>
        <w:t xml:space="preserve"> o imenovanju članova Antikorupcijskog povjerenstva Koprivničko-križevačke županije („Službeni glasnik Koprivničko-križevačke županije“</w:t>
      </w:r>
      <w:r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17/21, 25/21, 17/22 i 26/22</w:t>
      </w:r>
      <w:r w:rsidRPr="00736A84">
        <w:rPr>
          <w:rFonts w:ascii="Times New Roman" w:hAnsi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članove</w:t>
      </w:r>
      <w:r>
        <w:rPr>
          <w:rFonts w:ascii="Times New Roman" w:hAnsi="Times New Roman"/>
          <w:sz w:val="24"/>
          <w:szCs w:val="24"/>
        </w:rPr>
        <w:t xml:space="preserve"> </w:t>
      </w:r>
      <w:r w:rsidR="00B84AB7" w:rsidRPr="00272E1A">
        <w:rPr>
          <w:rFonts w:ascii="Times New Roman" w:hAnsi="Times New Roman"/>
          <w:sz w:val="24"/>
          <w:szCs w:val="24"/>
        </w:rPr>
        <w:t>Antikorupcijsko</w:t>
      </w:r>
      <w:r>
        <w:rPr>
          <w:rFonts w:ascii="Times New Roman" w:hAnsi="Times New Roman"/>
          <w:sz w:val="24"/>
          <w:szCs w:val="24"/>
        </w:rPr>
        <w:t xml:space="preserve">g povjerenstva koje </w:t>
      </w:r>
      <w:r w:rsidR="00B84AB7" w:rsidRPr="00272E1A">
        <w:rPr>
          <w:rFonts w:ascii="Times New Roman" w:hAnsi="Times New Roman"/>
          <w:sz w:val="24"/>
          <w:szCs w:val="24"/>
        </w:rPr>
        <w:t xml:space="preserve"> djeluje u sastavu: </w:t>
      </w:r>
    </w:p>
    <w:p w14:paraId="671EBF81" w14:textId="77777777" w:rsidR="00255FA0" w:rsidRPr="00255FA0" w:rsidRDefault="00255FA0" w:rsidP="00255FA0">
      <w:p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21A5972D" w14:textId="77777777" w:rsidR="00A30CB9" w:rsidRPr="004479F2" w:rsidRDefault="00A30CB9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5B0DF8">
        <w:rPr>
          <w:rFonts w:ascii="Times New Roman" w:hAnsi="Times New Roman"/>
          <w:bCs/>
          <w:color w:val="000000" w:themeColor="text1"/>
          <w:sz w:val="24"/>
          <w:szCs w:val="24"/>
        </w:rPr>
        <w:t>Željko Pintar iz Koprivnice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, 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većine zastupljene u Županijskoj skupštini Koprivničko-križevačke županije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68A54E9F" w14:textId="77777777" w:rsidR="00A30CB9" w:rsidRPr="004479F2" w:rsidRDefault="0064209D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358DA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Siniša </w:t>
      </w:r>
      <w:proofErr w:type="spellStart"/>
      <w:r w:rsidRPr="00F358DA">
        <w:rPr>
          <w:rFonts w:ascii="Times New Roman" w:hAnsi="Times New Roman"/>
          <w:bCs/>
          <w:color w:val="000000" w:themeColor="text1"/>
          <w:sz w:val="24"/>
          <w:szCs w:val="24"/>
        </w:rPr>
        <w:t>Fabijanec</w:t>
      </w:r>
      <w:proofErr w:type="spellEnd"/>
      <w:r w:rsidRPr="00F358DA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iz Koprivnice,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="00A30CB9" w:rsidRPr="004479F2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28C60939" w14:textId="77777777" w:rsidR="00A30CB9" w:rsidRPr="0019311D" w:rsidRDefault="0064209D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Jadranka </w:t>
      </w:r>
      <w:proofErr w:type="spellStart"/>
      <w:r>
        <w:rPr>
          <w:rFonts w:ascii="Times New Roman" w:hAnsi="Times New Roman"/>
          <w:sz w:val="24"/>
          <w:szCs w:val="24"/>
        </w:rPr>
        <w:t>Lakuš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F358DA">
        <w:rPr>
          <w:rFonts w:ascii="Times New Roman" w:hAnsi="Times New Roman"/>
          <w:bCs/>
          <w:color w:val="000000" w:themeColor="text1"/>
          <w:sz w:val="24"/>
          <w:szCs w:val="24"/>
        </w:rPr>
        <w:t>iz Koprivnice,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="00A30CB9" w:rsidRPr="0019311D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505C92EB" w14:textId="77777777" w:rsidR="00A30CB9" w:rsidRPr="0019311D" w:rsidRDefault="00A30CB9" w:rsidP="00A30CB9">
      <w:pPr>
        <w:pStyle w:val="Odlomakpopisa"/>
        <w:numPr>
          <w:ilvl w:val="0"/>
          <w:numId w:val="4"/>
        </w:numPr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>Renata Glavica iz Koprivnice, iz reda udruga,</w:t>
      </w:r>
    </w:p>
    <w:p w14:paraId="0A7D1897" w14:textId="77777777" w:rsidR="003F22F3" w:rsidRPr="0064209D" w:rsidRDefault="00A30CB9" w:rsidP="0064209D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Vlatka </w:t>
      </w:r>
      <w:proofErr w:type="spellStart"/>
      <w:r>
        <w:rPr>
          <w:rFonts w:ascii="Times New Roman" w:hAnsi="Times New Roman"/>
          <w:bCs/>
          <w:color w:val="000000" w:themeColor="text1"/>
          <w:sz w:val="24"/>
          <w:szCs w:val="24"/>
        </w:rPr>
        <w:t>Grotić-Samaržija</w:t>
      </w:r>
      <w:proofErr w:type="spellEnd"/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Koprivnice,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iz reda gospodarstva.</w:t>
      </w:r>
    </w:p>
    <w:p w14:paraId="7C251CD0" w14:textId="77777777" w:rsidR="003F22F3" w:rsidRP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6. </w:t>
      </w:r>
      <w:r w:rsidR="0064209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</w:t>
      </w: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Zlatko Friščić iz Koprivnice, iz reda sindikata,</w:t>
      </w:r>
    </w:p>
    <w:p w14:paraId="36CF4E1A" w14:textId="77777777" w:rsidR="003F22F3" w:rsidRP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7. </w:t>
      </w:r>
      <w:r w:rsidR="0064209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</w:t>
      </w: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Marija </w:t>
      </w:r>
      <w:proofErr w:type="spellStart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Halaček</w:t>
      </w:r>
      <w:proofErr w:type="spellEnd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iz </w:t>
      </w:r>
      <w:proofErr w:type="spellStart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Molvi</w:t>
      </w:r>
      <w:proofErr w:type="spellEnd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, iz reda obrazovanja,</w:t>
      </w:r>
    </w:p>
    <w:p w14:paraId="49F3FCB5" w14:textId="77777777" w:rsidR="008A5E51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8.  </w:t>
      </w:r>
      <w:r w:rsidR="0064209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Mario Periša iz Koprivnice, iz reda javnih, znan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stvenih i stručnih djelatnika.</w:t>
      </w:r>
    </w:p>
    <w:p w14:paraId="30328D9D" w14:textId="77777777" w:rsid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1E6F7C0E" w14:textId="77777777" w:rsidR="003F22F3" w:rsidRDefault="000D7ED8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lastRenderedPageBreak/>
        <w:t xml:space="preserve">Članovi </w:t>
      </w:r>
      <w:r w:rsidR="00A52482" w:rsidRPr="00A52482">
        <w:rPr>
          <w:rFonts w:ascii="Times New Roman" w:hAnsi="Times New Roman"/>
          <w:bCs/>
          <w:color w:val="000000" w:themeColor="text1"/>
          <w:sz w:val="24"/>
          <w:szCs w:val="24"/>
        </w:rPr>
        <w:t>Antikorupcijsko</w:t>
      </w:r>
      <w:r w:rsidR="00A52482">
        <w:rPr>
          <w:rFonts w:ascii="Times New Roman" w:hAnsi="Times New Roman"/>
          <w:bCs/>
          <w:color w:val="000000" w:themeColor="text1"/>
          <w:sz w:val="24"/>
          <w:szCs w:val="24"/>
        </w:rPr>
        <w:t>g p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>ovjere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nstva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na konstituirajućoj sjednici održanoj 29. rujna 2021. godine jednoglasno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su izabrali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za predsjednicu Renatu Glavicu te za zamjenicu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predsjednice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Vlatku </w:t>
      </w:r>
      <w:proofErr w:type="spellStart"/>
      <w:r>
        <w:rPr>
          <w:rFonts w:ascii="Times New Roman" w:hAnsi="Times New Roman"/>
          <w:bCs/>
          <w:color w:val="000000" w:themeColor="text1"/>
          <w:sz w:val="24"/>
          <w:szCs w:val="24"/>
        </w:rPr>
        <w:t>Grotić-Samaržija</w:t>
      </w:r>
      <w:proofErr w:type="spellEnd"/>
      <w:r>
        <w:rPr>
          <w:rFonts w:ascii="Times New Roman" w:hAnsi="Times New Roman"/>
          <w:bCs/>
          <w:color w:val="000000" w:themeColor="text1"/>
          <w:sz w:val="24"/>
          <w:szCs w:val="24"/>
        </w:rPr>
        <w:t>.</w:t>
      </w:r>
    </w:p>
    <w:p w14:paraId="0703B1A9" w14:textId="77777777" w:rsidR="007B647A" w:rsidRPr="007B647A" w:rsidRDefault="007B647A" w:rsidP="003B0F65">
      <w:pPr>
        <w:jc w:val="both"/>
        <w:rPr>
          <w:rFonts w:ascii="Times New Roman" w:hAnsi="Times New Roman"/>
          <w:bCs/>
          <w:sz w:val="24"/>
          <w:szCs w:val="24"/>
        </w:rPr>
      </w:pPr>
    </w:p>
    <w:p w14:paraId="518D8C46" w14:textId="2E49C904" w:rsidR="00FC4E45" w:rsidRDefault="00EA31CA" w:rsidP="003E5D65">
      <w:pPr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3B0F65">
        <w:rPr>
          <w:rFonts w:ascii="Times New Roman" w:hAnsi="Times New Roman"/>
          <w:bCs/>
          <w:sz w:val="24"/>
          <w:szCs w:val="24"/>
        </w:rPr>
        <w:t>Antikorupcijsko povjerenstvo</w:t>
      </w:r>
      <w:r w:rsidR="003B0F65">
        <w:rPr>
          <w:rFonts w:ascii="Times New Roman" w:hAnsi="Times New Roman"/>
          <w:bCs/>
          <w:sz w:val="24"/>
          <w:szCs w:val="24"/>
        </w:rPr>
        <w:t xml:space="preserve">, u smislu članka 2. Odluke kojim su propisani zadaci i programske aktivnosti, u izvještajnom razdoblju provelo </w:t>
      </w:r>
      <w:r w:rsidR="009F6550">
        <w:rPr>
          <w:rFonts w:ascii="Times New Roman" w:hAnsi="Times New Roman"/>
          <w:bCs/>
          <w:sz w:val="24"/>
          <w:szCs w:val="24"/>
        </w:rPr>
        <w:t xml:space="preserve">je </w:t>
      </w:r>
      <w:r w:rsidR="003B0F65">
        <w:rPr>
          <w:rFonts w:ascii="Times New Roman" w:hAnsi="Times New Roman"/>
          <w:bCs/>
          <w:sz w:val="24"/>
          <w:szCs w:val="24"/>
        </w:rPr>
        <w:t>sljedeće aktivnosti</w:t>
      </w:r>
      <w:r w:rsidR="00FC4E45" w:rsidRPr="003B0F65">
        <w:rPr>
          <w:rFonts w:ascii="Times New Roman" w:hAnsi="Times New Roman"/>
          <w:bCs/>
          <w:sz w:val="24"/>
          <w:szCs w:val="24"/>
        </w:rPr>
        <w:t xml:space="preserve">: </w:t>
      </w:r>
    </w:p>
    <w:p w14:paraId="06481BF8" w14:textId="77777777" w:rsidR="001E518D" w:rsidRDefault="001E518D" w:rsidP="003E5D65">
      <w:pPr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0C5401D3" w14:textId="77777777" w:rsidR="001E518D" w:rsidRDefault="001E518D" w:rsidP="003E5D65">
      <w:pPr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22F848B6" w14:textId="77777777" w:rsidR="001E518D" w:rsidRPr="00272E1A" w:rsidRDefault="001E518D" w:rsidP="001E518D">
      <w:pPr>
        <w:pStyle w:val="Odlomakpopisa"/>
        <w:numPr>
          <w:ilvl w:val="0"/>
          <w:numId w:val="2"/>
        </w:numPr>
        <w:ind w:left="0" w:right="431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 xml:space="preserve">AN </w:t>
      </w:r>
      <w:r w:rsidRPr="00143339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SPRJEČAVANJA 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 xml:space="preserve">IJE U </w:t>
      </w:r>
      <w:r w:rsidRPr="00272E1A">
        <w:rPr>
          <w:rFonts w:ascii="Times New Roman" w:eastAsia="Times New Roman" w:hAnsi="Times New Roman"/>
          <w:b/>
          <w:sz w:val="24"/>
          <w:szCs w:val="24"/>
        </w:rPr>
        <w:t>K</w:t>
      </w:r>
      <w:r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OPRIVNIČKO-  KRIŽEVAČKOJ ŽUPANIJI  </w:t>
      </w:r>
    </w:p>
    <w:p w14:paraId="651BAED5" w14:textId="77777777" w:rsidR="001E518D" w:rsidRPr="00272E1A" w:rsidRDefault="001E518D" w:rsidP="001E518D">
      <w:pPr>
        <w:jc w:val="both"/>
        <w:rPr>
          <w:rFonts w:ascii="Times New Roman" w:hAnsi="Times New Roman"/>
          <w:sz w:val="24"/>
          <w:szCs w:val="24"/>
        </w:rPr>
      </w:pPr>
    </w:p>
    <w:p w14:paraId="720F1032" w14:textId="77777777" w:rsidR="001E518D" w:rsidRDefault="001E518D" w:rsidP="001E518D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Županijska skupština je, na prijedlog </w:t>
      </w:r>
      <w:r w:rsidRPr="00272E1A">
        <w:rPr>
          <w:rFonts w:ascii="Times New Roman" w:hAnsi="Times New Roman"/>
          <w:sz w:val="24"/>
          <w:szCs w:val="24"/>
        </w:rPr>
        <w:t>Antikorupcijsko</w:t>
      </w:r>
      <w:r>
        <w:rPr>
          <w:rFonts w:ascii="Times New Roman" w:hAnsi="Times New Roman"/>
          <w:sz w:val="24"/>
          <w:szCs w:val="24"/>
        </w:rPr>
        <w:t>g povjerenstva,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5.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 15. veljače 2022. </w:t>
      </w:r>
      <w:r>
        <w:rPr>
          <w:rFonts w:ascii="Times New Roman" w:hAnsi="Times New Roman"/>
          <w:sz w:val="24"/>
          <w:szCs w:val="24"/>
        </w:rPr>
        <w:t>donijela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 plan sprječavanja korupcije u Koprivničko-križevačkoj županiji za razdoblje od 2022</w:t>
      </w:r>
      <w:r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do 2024. godine (u</w:t>
      </w:r>
      <w:r>
        <w:rPr>
          <w:rFonts w:ascii="Times New Roman" w:eastAsia="Times New Roman" w:hAnsi="Times New Roman"/>
          <w:sz w:val="24"/>
          <w:szCs w:val="24"/>
        </w:rPr>
        <w:t xml:space="preserve"> daljnjem tekstu: Akcijski plan</w:t>
      </w:r>
      <w:r>
        <w:rPr>
          <w:rFonts w:ascii="Times New Roman" w:hAnsi="Times New Roman"/>
          <w:sz w:val="24"/>
          <w:szCs w:val="24"/>
        </w:rPr>
        <w:t>).</w:t>
      </w:r>
    </w:p>
    <w:p w14:paraId="46ED40CE" w14:textId="77777777" w:rsidR="001E518D" w:rsidRPr="006328BD" w:rsidRDefault="001E518D" w:rsidP="001E518D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 plan</w:t>
      </w:r>
      <w:r>
        <w:rPr>
          <w:rFonts w:ascii="Times New Roman" w:eastAsia="Times New Roman" w:hAnsi="Times New Roman"/>
          <w:sz w:val="24"/>
          <w:szCs w:val="24"/>
        </w:rPr>
        <w:t xml:space="preserve"> je donijet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ju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ko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i nulte tolerancije prema korupciji na 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ini lokal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i podr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ne (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6DBF562" w14:textId="77777777" w:rsidR="001E518D" w:rsidRPr="006328BD" w:rsidRDefault="001E518D" w:rsidP="001E518D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Provođenje programskog pristupa suzbijanja korupcije usklađeno je s državnom antikorupcijskom politikom, koja je sadržana u Strategiji sprječavanja korupcije za razdoblje od 2021. do 2030. godine („Narodne novine“ broj 120/21.) te koja predstavlja pravni okvir i orijentaciju za poduzimanje aktivnosti u suzbijanju korupcije na području Koprivničko-križevačke županije.</w:t>
      </w:r>
    </w:p>
    <w:p w14:paraId="0F615C37" w14:textId="77777777" w:rsidR="001E518D" w:rsidRDefault="001E518D" w:rsidP="001E518D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Akcijskom planu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>
        <w:rPr>
          <w:rFonts w:ascii="Times New Roman" w:eastAsia="Times New Roman" w:hAnsi="Times New Roman"/>
          <w:spacing w:val="32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nja 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 i 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nspa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ntnosti u radu predstavničkih i izvršnih tijela Koprivničko-križevačke županije te podi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 o 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 promovirajući integritet i vladavinu prava kao najvišu društvenu vrijednost</w:t>
      </w:r>
      <w:r w:rsidRPr="006328BD">
        <w:rPr>
          <w:rFonts w:ascii="Times New Roman" w:eastAsia="Times New Roman" w:hAnsi="Times New Roman"/>
          <w:sz w:val="24"/>
          <w:szCs w:val="24"/>
        </w:rPr>
        <w:t>. Cilj mjera je, također, 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i ohrabrivanje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 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ve sluč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va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sumnje na koruptivne radnje, 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z w:val="24"/>
          <w:szCs w:val="24"/>
        </w:rPr>
        <w:t>nje 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im jedinic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lokalne i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vladinim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7E009179" w14:textId="72647693" w:rsidR="001E518D" w:rsidRPr="006328BD" w:rsidRDefault="001E518D" w:rsidP="001E518D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Antikorupcijsko povjerenstvo nadležno je za praćenje provedbe mjera sadržanih u Akcijskom planu. Izvješće o provedbi mjera Akcijskog plana </w:t>
      </w:r>
      <w:r w:rsidR="00266083">
        <w:rPr>
          <w:rFonts w:ascii="Times New Roman" w:eastAsia="Times New Roman" w:hAnsi="Times New Roman"/>
          <w:sz w:val="24"/>
          <w:szCs w:val="24"/>
        </w:rPr>
        <w:t xml:space="preserve">za 2023. godinu </w:t>
      </w:r>
      <w:r>
        <w:rPr>
          <w:rFonts w:ascii="Times New Roman" w:eastAsia="Times New Roman" w:hAnsi="Times New Roman"/>
          <w:sz w:val="24"/>
          <w:szCs w:val="24"/>
        </w:rPr>
        <w:t>podnosi se Županijskoj skupštini u posebnom izvješću.</w:t>
      </w:r>
    </w:p>
    <w:p w14:paraId="327A9022" w14:textId="77777777" w:rsidR="001E518D" w:rsidRPr="003B0F65" w:rsidRDefault="001E518D" w:rsidP="003E5D65">
      <w:pPr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2A8CD6D" w14:textId="77777777" w:rsidR="006D75C1" w:rsidRPr="00272E1A" w:rsidRDefault="006D75C1" w:rsidP="003B0F65">
      <w:pPr>
        <w:jc w:val="both"/>
        <w:rPr>
          <w:rFonts w:ascii="Times New Roman" w:hAnsi="Times New Roman"/>
          <w:sz w:val="24"/>
          <w:szCs w:val="24"/>
        </w:rPr>
      </w:pPr>
    </w:p>
    <w:p w14:paraId="50DDD205" w14:textId="77777777" w:rsidR="00877892" w:rsidRPr="00272E1A" w:rsidRDefault="00877892" w:rsidP="000E0C6E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8CEFABB" w14:textId="77777777" w:rsidR="00EE6A95" w:rsidRDefault="00EE6A95" w:rsidP="00EE6A95">
      <w:pPr>
        <w:pStyle w:val="Odlomakpopisa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b/>
          <w:bCs/>
          <w:sz w:val="24"/>
          <w:szCs w:val="24"/>
        </w:rPr>
      </w:pPr>
      <w:r w:rsidRPr="00EE6A95">
        <w:rPr>
          <w:rFonts w:ascii="Times New Roman" w:hAnsi="Times New Roman"/>
          <w:b/>
          <w:bCs/>
          <w:sz w:val="24"/>
          <w:szCs w:val="24"/>
        </w:rPr>
        <w:t>KODEKS PONAŠANJA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E6A95">
        <w:rPr>
          <w:rFonts w:ascii="Times New Roman" w:hAnsi="Times New Roman"/>
          <w:b/>
          <w:bCs/>
          <w:sz w:val="24"/>
          <w:szCs w:val="24"/>
        </w:rPr>
        <w:t>ČLANOVA ŽUPANIJSKE SKUPŠTINE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E6A95">
        <w:rPr>
          <w:rFonts w:ascii="Times New Roman" w:hAnsi="Times New Roman"/>
          <w:b/>
          <w:bCs/>
          <w:sz w:val="24"/>
          <w:szCs w:val="24"/>
        </w:rPr>
        <w:t>KOPRIVNIČKO-KRIŽEVAČKE ŽUPANIJE</w:t>
      </w:r>
    </w:p>
    <w:p w14:paraId="6775CDDE" w14:textId="77777777" w:rsidR="00EE6A95" w:rsidRDefault="00EE6A95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D67BA1B" w14:textId="22071832" w:rsidR="00EE6A95" w:rsidRDefault="00EE6A95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 xml:space="preserve">Županijska skupština </w:t>
      </w:r>
      <w:r>
        <w:rPr>
          <w:rFonts w:ascii="Times New Roman" w:hAnsi="Times New Roman"/>
          <w:sz w:val="24"/>
          <w:szCs w:val="24"/>
        </w:rPr>
        <w:t xml:space="preserve"> je na 7. sjednici održanoj 14. lipnja </w:t>
      </w:r>
      <w:r w:rsidRPr="00116FCD">
        <w:rPr>
          <w:rFonts w:ascii="Times New Roman" w:hAnsi="Times New Roman"/>
          <w:sz w:val="24"/>
          <w:szCs w:val="24"/>
        </w:rPr>
        <w:t xml:space="preserve">2022. donijela </w:t>
      </w:r>
      <w:r>
        <w:rPr>
          <w:rFonts w:ascii="Times New Roman" w:hAnsi="Times New Roman"/>
          <w:sz w:val="24"/>
          <w:szCs w:val="24"/>
        </w:rPr>
        <w:t>Kodeks</w:t>
      </w:r>
      <w:r w:rsidRPr="00EE6A95">
        <w:rPr>
          <w:rFonts w:ascii="Times New Roman" w:hAnsi="Times New Roman"/>
          <w:sz w:val="24"/>
          <w:szCs w:val="24"/>
        </w:rPr>
        <w:t xml:space="preserve"> ponašanja članova Županijske skupštine Koprivničko-križevačke županije (u daljnjem tekstu: Kodeks) </w:t>
      </w:r>
      <w:r>
        <w:rPr>
          <w:rFonts w:ascii="Times New Roman" w:hAnsi="Times New Roman"/>
          <w:sz w:val="24"/>
          <w:szCs w:val="24"/>
        </w:rPr>
        <w:t xml:space="preserve">kojim se </w:t>
      </w:r>
      <w:r w:rsidRPr="00EE6A95">
        <w:rPr>
          <w:rFonts w:ascii="Times New Roman" w:hAnsi="Times New Roman"/>
          <w:sz w:val="24"/>
          <w:szCs w:val="24"/>
        </w:rPr>
        <w:t>uređuju temeljna etička načela djelovanja, pravila ponašanja članova Županijske skupštine i članova njezinih r</w:t>
      </w:r>
      <w:r w:rsidR="003B0F65">
        <w:rPr>
          <w:rFonts w:ascii="Times New Roman" w:hAnsi="Times New Roman"/>
          <w:sz w:val="24"/>
          <w:szCs w:val="24"/>
        </w:rPr>
        <w:t>a</w:t>
      </w:r>
      <w:r w:rsidRPr="00EE6A95">
        <w:rPr>
          <w:rFonts w:ascii="Times New Roman" w:hAnsi="Times New Roman"/>
          <w:sz w:val="24"/>
          <w:szCs w:val="24"/>
        </w:rPr>
        <w:t>dnih tijela, osobno prihvaćanje Kodeksa, sprječavanje sukoba interesa između privatnog i javnog interesa, tijela i način praćenja primjene Kodeksa te druga pitanja od značaja za sprječavanje sukoba interesa</w:t>
      </w:r>
      <w:r>
        <w:rPr>
          <w:rFonts w:ascii="Times New Roman" w:hAnsi="Times New Roman"/>
          <w:sz w:val="24"/>
          <w:szCs w:val="24"/>
        </w:rPr>
        <w:t>.</w:t>
      </w:r>
    </w:p>
    <w:p w14:paraId="7F5B6C54" w14:textId="77777777" w:rsidR="002358EB" w:rsidRDefault="002358EB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>Cilj Kodeksa je uspostava primjerene razine odgovornog ponašanja, korektnog odnosa i kulture dijaloga u obnašanju javne dužnosti, s naglaskom na savjesnost, časnost, poštenje, nepristranost, objektivnost i odgovornost u obavljanju dužnosti</w:t>
      </w:r>
      <w:r w:rsidR="002E6161">
        <w:rPr>
          <w:rFonts w:ascii="Times New Roman" w:hAnsi="Times New Roman"/>
          <w:sz w:val="24"/>
          <w:szCs w:val="24"/>
        </w:rPr>
        <w:t>.</w:t>
      </w:r>
    </w:p>
    <w:p w14:paraId="7157E081" w14:textId="77777777" w:rsidR="002358EB" w:rsidRDefault="002358EB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 xml:space="preserve">Primjenu Kodeksa </w:t>
      </w:r>
      <w:r>
        <w:rPr>
          <w:rFonts w:ascii="Times New Roman" w:hAnsi="Times New Roman"/>
          <w:sz w:val="24"/>
          <w:szCs w:val="24"/>
        </w:rPr>
        <w:t>prati</w:t>
      </w:r>
      <w:r w:rsidRPr="00116FCD">
        <w:rPr>
          <w:rFonts w:ascii="Times New Roman" w:hAnsi="Times New Roman"/>
          <w:sz w:val="24"/>
          <w:szCs w:val="24"/>
        </w:rPr>
        <w:t xml:space="preserve"> Etičko </w:t>
      </w:r>
      <w:r>
        <w:rPr>
          <w:rFonts w:ascii="Times New Roman" w:hAnsi="Times New Roman"/>
          <w:sz w:val="24"/>
          <w:szCs w:val="24"/>
        </w:rPr>
        <w:t xml:space="preserve">povjerenstvo u prvom stupnju </w:t>
      </w:r>
      <w:r w:rsidRPr="00116FCD">
        <w:rPr>
          <w:rFonts w:ascii="Times New Roman" w:hAnsi="Times New Roman"/>
          <w:sz w:val="24"/>
          <w:szCs w:val="24"/>
        </w:rPr>
        <w:t>i Antikorupcijsko povjerenstvo u drugom stupnju.</w:t>
      </w:r>
    </w:p>
    <w:p w14:paraId="79E76B85" w14:textId="275D1C00" w:rsidR="00302EA3" w:rsidRDefault="00302EA3" w:rsidP="002358E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Etičko povjerenstvo u prvom stupnju provodi postupak </w:t>
      </w:r>
      <w:r w:rsidRPr="00116FCD">
        <w:rPr>
          <w:rFonts w:ascii="Times New Roman" w:hAnsi="Times New Roman"/>
          <w:sz w:val="24"/>
          <w:szCs w:val="24"/>
        </w:rPr>
        <w:t>zbog kršenja odredbi Kodeksa na vlastitu inicijativu ili po prijavi člana Županijske skupštine, radnih tijela Županijske skupštine, župana i zamjenika župana Koprivničko-križevačke županije, službenika i namještenika upravnog tijela Koprivničko-križevačke županije ili po prijavi građana</w:t>
      </w:r>
      <w:r>
        <w:rPr>
          <w:rFonts w:ascii="Times New Roman" w:hAnsi="Times New Roman"/>
          <w:sz w:val="24"/>
          <w:szCs w:val="24"/>
        </w:rPr>
        <w:t xml:space="preserve"> i drugih </w:t>
      </w:r>
      <w:r>
        <w:rPr>
          <w:rFonts w:ascii="Times New Roman" w:hAnsi="Times New Roman"/>
          <w:sz w:val="24"/>
          <w:szCs w:val="24"/>
        </w:rPr>
        <w:lastRenderedPageBreak/>
        <w:t>pravnih osoba. U roku od 60 dana od dana zaprimanja prijave predlaže Županijskoj skupštini donošenje odluke.</w:t>
      </w:r>
      <w:r w:rsidR="00F55570">
        <w:rPr>
          <w:rFonts w:ascii="Times New Roman" w:hAnsi="Times New Roman"/>
          <w:sz w:val="24"/>
          <w:szCs w:val="24"/>
        </w:rPr>
        <w:tab/>
      </w:r>
    </w:p>
    <w:p w14:paraId="0A2F580C" w14:textId="77777777" w:rsidR="00302EA3" w:rsidRDefault="002358EB" w:rsidP="00302EA3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</w:rPr>
      </w:pPr>
      <w:r w:rsidRPr="00116FCD">
        <w:rPr>
          <w:rFonts w:ascii="Times New Roman" w:hAnsi="Times New Roman"/>
          <w:sz w:val="24"/>
          <w:szCs w:val="24"/>
        </w:rPr>
        <w:t>Za povredu odredaba Kodeksa Županijska skupština može izreći opomenu, dati upozorenje ili preporuku obvezniku za otklanjanje uzroka postojanja sukoba interesa odnosno za usklađivanje načina djelovanja obveznika s odredbama Kodeksa. Protiv odluke Županijske skupštine obveznik</w:t>
      </w:r>
      <w:r w:rsidR="000F39A6">
        <w:rPr>
          <w:rFonts w:ascii="Times New Roman" w:hAnsi="Times New Roman"/>
          <w:sz w:val="24"/>
          <w:szCs w:val="24"/>
        </w:rPr>
        <w:t xml:space="preserve"> Kodeksa</w:t>
      </w:r>
      <w:r w:rsidRPr="00116FCD">
        <w:rPr>
          <w:rFonts w:ascii="Times New Roman" w:hAnsi="Times New Roman"/>
          <w:sz w:val="24"/>
          <w:szCs w:val="24"/>
        </w:rPr>
        <w:t xml:space="preserve"> i podnositelj prijave mogu u roku od 8 dana od dana primitka odluke podnijeti prigovor Antikorupcijskom povjerenstvu</w:t>
      </w:r>
      <w:r w:rsidR="000F39A6">
        <w:rPr>
          <w:rFonts w:ascii="Times New Roman" w:hAnsi="Times New Roman"/>
          <w:sz w:val="24"/>
          <w:szCs w:val="24"/>
        </w:rPr>
        <w:t xml:space="preserve">. </w:t>
      </w:r>
    </w:p>
    <w:p w14:paraId="534C96CB" w14:textId="6E6439F2" w:rsidR="002358EB" w:rsidRDefault="00302EA3" w:rsidP="00302EA3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</w:rPr>
      </w:pPr>
      <w:r w:rsidRPr="00116FCD">
        <w:rPr>
          <w:rFonts w:ascii="Times New Roman" w:hAnsi="Times New Roman"/>
          <w:sz w:val="24"/>
          <w:szCs w:val="24"/>
        </w:rPr>
        <w:t>Antikorupcijsko povjerenstvo</w:t>
      </w:r>
      <w:r>
        <w:rPr>
          <w:rFonts w:ascii="Times New Roman" w:hAnsi="Times New Roman"/>
          <w:sz w:val="24"/>
          <w:szCs w:val="24"/>
        </w:rPr>
        <w:t xml:space="preserve">, kao drugostupanjsko tijelo, </w:t>
      </w:r>
      <w:r w:rsidRPr="00116FCD">
        <w:rPr>
          <w:rFonts w:ascii="Times New Roman" w:hAnsi="Times New Roman"/>
          <w:sz w:val="24"/>
          <w:szCs w:val="24"/>
        </w:rPr>
        <w:t>donosi odluku na sjednici većinom glasova svih članova u roku od 15 dana od dana podnesenog prigovora.</w:t>
      </w:r>
      <w:r>
        <w:rPr>
          <w:rFonts w:ascii="Times New Roman" w:hAnsi="Times New Roman"/>
          <w:sz w:val="24"/>
          <w:szCs w:val="24"/>
        </w:rPr>
        <w:t xml:space="preserve"> </w:t>
      </w:r>
      <w:r w:rsidR="000F39A6" w:rsidRPr="00116FCD">
        <w:rPr>
          <w:rFonts w:ascii="Times New Roman" w:hAnsi="Times New Roman"/>
          <w:sz w:val="24"/>
          <w:szCs w:val="24"/>
        </w:rPr>
        <w:t>Antikorupcijsko povjerenstvo može odbiti prigovor i potvrditi odluku Županijske skupštine ili uvažiti prigovor i preinačiti ili poništiti odluku Županijske skupštine</w:t>
      </w:r>
      <w:r w:rsidR="000F39A6">
        <w:rPr>
          <w:rFonts w:ascii="Times New Roman" w:hAnsi="Times New Roman"/>
          <w:sz w:val="24"/>
          <w:szCs w:val="24"/>
        </w:rPr>
        <w:t>.</w:t>
      </w:r>
    </w:p>
    <w:p w14:paraId="3C41D32C" w14:textId="04487D99" w:rsidR="002358EB" w:rsidRDefault="002358EB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Članovi Antikorupcijskog povjerenstva upoznati su sa odredbama Kodeksa te su potpisali izjave o njegovom prihvaćanju.</w:t>
      </w:r>
      <w:r w:rsidR="000F39A6">
        <w:rPr>
          <w:rFonts w:ascii="Times New Roman" w:hAnsi="Times New Roman"/>
          <w:sz w:val="24"/>
          <w:szCs w:val="24"/>
        </w:rPr>
        <w:t xml:space="preserve"> </w:t>
      </w:r>
    </w:p>
    <w:p w14:paraId="72EC5595" w14:textId="6833D831" w:rsidR="00385D33" w:rsidRPr="00EE6A95" w:rsidRDefault="00385D33" w:rsidP="00385D33">
      <w:pPr>
        <w:pStyle w:val="Odlomakpopisa"/>
        <w:autoSpaceDE w:val="0"/>
        <w:autoSpaceDN w:val="0"/>
        <w:adjustRightInd w:val="0"/>
        <w:ind w:left="0" w:firstLine="708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 2023. godini nije zaprimljena prijava niti pritužba na kršenje odredbi Kodeksa</w:t>
      </w:r>
      <w:r w:rsidR="00302EA3">
        <w:rPr>
          <w:rFonts w:ascii="Times New Roman" w:hAnsi="Times New Roman"/>
          <w:sz w:val="24"/>
          <w:szCs w:val="24"/>
        </w:rPr>
        <w:t xml:space="preserve"> te </w:t>
      </w:r>
      <w:r w:rsidR="00314684">
        <w:rPr>
          <w:rFonts w:ascii="Times New Roman" w:hAnsi="Times New Roman"/>
          <w:sz w:val="24"/>
          <w:szCs w:val="24"/>
        </w:rPr>
        <w:t xml:space="preserve">sukladno navedenom </w:t>
      </w:r>
      <w:r w:rsidR="00302EA3">
        <w:rPr>
          <w:rFonts w:ascii="Times New Roman" w:hAnsi="Times New Roman"/>
          <w:sz w:val="24"/>
          <w:szCs w:val="24"/>
        </w:rPr>
        <w:t>nije bio vođen postupak u prvom stupnju od strane Etičkog povjerenstva n</w:t>
      </w:r>
      <w:r w:rsidR="00314684">
        <w:rPr>
          <w:rFonts w:ascii="Times New Roman" w:hAnsi="Times New Roman"/>
          <w:sz w:val="24"/>
          <w:szCs w:val="24"/>
        </w:rPr>
        <w:t xml:space="preserve">iti se odlučivalo o odlukama Županijske skupštine </w:t>
      </w:r>
      <w:r w:rsidR="00302EA3">
        <w:rPr>
          <w:rFonts w:ascii="Times New Roman" w:hAnsi="Times New Roman"/>
          <w:sz w:val="24"/>
          <w:szCs w:val="24"/>
        </w:rPr>
        <w:t>u drugom stupnju od strane Antikorupcijskog povjerenstva</w:t>
      </w:r>
      <w:r>
        <w:rPr>
          <w:rFonts w:ascii="Times New Roman" w:hAnsi="Times New Roman"/>
          <w:sz w:val="24"/>
          <w:szCs w:val="24"/>
        </w:rPr>
        <w:t>.</w:t>
      </w:r>
    </w:p>
    <w:p w14:paraId="22F3222C" w14:textId="77777777" w:rsidR="00877892" w:rsidRPr="00272E1A" w:rsidRDefault="00877892" w:rsidP="001847F5">
      <w:pPr>
        <w:pStyle w:val="StandardWeb"/>
        <w:spacing w:before="0" w:beforeAutospacing="0" w:after="0" w:afterAutospacing="0"/>
        <w:rPr>
          <w:b/>
        </w:rPr>
      </w:pPr>
    </w:p>
    <w:p w14:paraId="6472C275" w14:textId="77777777" w:rsidR="00877892" w:rsidRPr="00272E1A" w:rsidRDefault="00877892" w:rsidP="00DE32DD">
      <w:pPr>
        <w:pStyle w:val="StandardWeb"/>
        <w:spacing w:before="0" w:beforeAutospacing="0" w:after="0" w:afterAutospacing="0"/>
        <w:ind w:firstLine="708"/>
        <w:jc w:val="center"/>
        <w:rPr>
          <w:b/>
        </w:rPr>
      </w:pPr>
    </w:p>
    <w:p w14:paraId="219ADF7E" w14:textId="77777777" w:rsidR="000C7FD7" w:rsidRDefault="000C7FD7" w:rsidP="00365435">
      <w:pPr>
        <w:pStyle w:val="StandardWeb"/>
        <w:numPr>
          <w:ilvl w:val="0"/>
          <w:numId w:val="2"/>
        </w:numPr>
        <w:spacing w:before="0" w:beforeAutospacing="0" w:after="0" w:afterAutospacing="0"/>
        <w:ind w:left="0" w:firstLine="0"/>
        <w:jc w:val="both"/>
        <w:rPr>
          <w:b/>
        </w:rPr>
      </w:pPr>
      <w:r>
        <w:rPr>
          <w:b/>
          <w:color w:val="000000" w:themeColor="text1"/>
        </w:rPr>
        <w:t>ETIČKI KODEKS</w:t>
      </w:r>
      <w:r w:rsidRPr="000C7FD7">
        <w:rPr>
          <w:b/>
          <w:color w:val="000000" w:themeColor="text1"/>
        </w:rPr>
        <w:t xml:space="preserve"> </w:t>
      </w:r>
      <w:r w:rsidRPr="000C7FD7">
        <w:rPr>
          <w:b/>
        </w:rPr>
        <w:t>ANTIKORUPCIJSKOG POVJERENSTVA KOPRIVNIČKO-KRIŽEVAČKE ŽUPANIJE</w:t>
      </w:r>
    </w:p>
    <w:p w14:paraId="4D7CA835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424DE560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416571D6" w14:textId="58006C00" w:rsidR="000C7FD7" w:rsidRDefault="000C7FD7" w:rsidP="000C7FD7">
      <w:pPr>
        <w:pStyle w:val="StandardWeb"/>
        <w:spacing w:before="0" w:beforeAutospacing="0" w:after="0" w:afterAutospacing="0"/>
        <w:jc w:val="both"/>
      </w:pPr>
      <w:r>
        <w:rPr>
          <w:b/>
          <w:color w:val="000000" w:themeColor="text1"/>
        </w:rPr>
        <w:tab/>
      </w:r>
      <w:r>
        <w:rPr>
          <w:color w:val="000000" w:themeColor="text1"/>
        </w:rPr>
        <w:t>Etički</w:t>
      </w:r>
      <w:r w:rsidR="00B8327C">
        <w:rPr>
          <w:color w:val="000000" w:themeColor="text1"/>
        </w:rPr>
        <w:t>m</w:t>
      </w:r>
      <w:r>
        <w:rPr>
          <w:color w:val="000000" w:themeColor="text1"/>
        </w:rPr>
        <w:t xml:space="preserve"> kodeks</w:t>
      </w:r>
      <w:r w:rsidR="00B8327C">
        <w:rPr>
          <w:color w:val="000000" w:themeColor="text1"/>
        </w:rPr>
        <w:t>om</w:t>
      </w:r>
      <w:r w:rsidRPr="00621B95">
        <w:rPr>
          <w:color w:val="000000" w:themeColor="text1"/>
        </w:rPr>
        <w:t xml:space="preserve"> </w:t>
      </w:r>
      <w:r>
        <w:t>Antikorupcijskog povjerenstva</w:t>
      </w:r>
      <w:r w:rsidRPr="00621B95">
        <w:t xml:space="preserve"> Koprivničko-</w:t>
      </w:r>
      <w:r>
        <w:t xml:space="preserve">križevačke županije </w:t>
      </w:r>
      <w:r w:rsidRPr="000C7FD7">
        <w:t>(„Službeni glasnik Koprivničko-</w:t>
      </w:r>
      <w:r w:rsidR="00A92984">
        <w:t>križevačke županije“ broj 8/18.</w:t>
      </w:r>
      <w:r w:rsidRPr="000C7FD7">
        <w:t>)</w:t>
      </w:r>
      <w:r>
        <w:t xml:space="preserve"> utvrđena </w:t>
      </w:r>
      <w:r w:rsidR="00B8327C">
        <w:t xml:space="preserve">su </w:t>
      </w:r>
      <w:r w:rsidRPr="00621B95">
        <w:t xml:space="preserve">prava i obveze članova </w:t>
      </w:r>
      <w:r>
        <w:t>Antikorupcijskog povjerenstva</w:t>
      </w:r>
      <w:r w:rsidRPr="00621B95">
        <w:t xml:space="preserve"> te temeljna načela </w:t>
      </w:r>
      <w:r>
        <w:t>koja</w:t>
      </w:r>
      <w:r w:rsidRPr="00621B95">
        <w:t xml:space="preserve"> </w:t>
      </w:r>
      <w:r>
        <w:t>se</w:t>
      </w:r>
      <w:r w:rsidRPr="00621B95">
        <w:t xml:space="preserve"> </w:t>
      </w:r>
      <w:r>
        <w:t>pridržavaju</w:t>
      </w:r>
      <w:r w:rsidRPr="00621B95">
        <w:t xml:space="preserve"> u svom radu</w:t>
      </w:r>
      <w:r>
        <w:t xml:space="preserve"> na sprječavanju i borbi protiv korupcije</w:t>
      </w:r>
      <w:r w:rsidRPr="00621B95">
        <w:t>.</w:t>
      </w:r>
      <w:r>
        <w:t xml:space="preserve"> </w:t>
      </w:r>
      <w:r w:rsidR="006B4942">
        <w:t>Č</w:t>
      </w:r>
      <w:r>
        <w:t xml:space="preserve">lanovi Antikorupcijskog povjerenstva potpisali </w:t>
      </w:r>
      <w:r w:rsidR="00A92984">
        <w:t xml:space="preserve">su </w:t>
      </w:r>
      <w:r w:rsidR="006B4942">
        <w:t xml:space="preserve">izjave kojima </w:t>
      </w:r>
      <w:r w:rsidR="00A92984">
        <w:t xml:space="preserve">prihvaćaju </w:t>
      </w:r>
      <w:r>
        <w:t>Etički kodeks</w:t>
      </w:r>
      <w:r w:rsidR="006B4942" w:rsidRPr="006B4942">
        <w:t xml:space="preserve"> </w:t>
      </w:r>
      <w:r w:rsidR="006B4942">
        <w:t>Antikorupcijskog povjerenstva</w:t>
      </w:r>
      <w:r w:rsidR="006B4942" w:rsidRPr="00621B95">
        <w:t xml:space="preserve"> Koprivničko-</w:t>
      </w:r>
      <w:r w:rsidR="006B4942">
        <w:t>križevačke županije</w:t>
      </w:r>
      <w:r>
        <w:t>.</w:t>
      </w:r>
      <w:r w:rsidR="00C22D23">
        <w:t xml:space="preserve"> U </w:t>
      </w:r>
      <w:r w:rsidR="004B10D9">
        <w:t xml:space="preserve">svom radu tijekom </w:t>
      </w:r>
      <w:r w:rsidR="00C22D23">
        <w:t>2023</w:t>
      </w:r>
      <w:r w:rsidR="009F133E">
        <w:t>. godin</w:t>
      </w:r>
      <w:r w:rsidR="004B10D9">
        <w:t>e</w:t>
      </w:r>
      <w:r w:rsidR="009F133E">
        <w:t xml:space="preserve"> članovi su se</w:t>
      </w:r>
      <w:r w:rsidR="00C22D23">
        <w:t xml:space="preserve"> </w:t>
      </w:r>
      <w:r w:rsidR="009F133E">
        <w:t>pridržavati</w:t>
      </w:r>
      <w:r w:rsidR="00C22D23">
        <w:t xml:space="preserve"> </w:t>
      </w:r>
      <w:r w:rsidR="009F133E">
        <w:t>odredbi predmetnog Etičkog kodeksa.</w:t>
      </w:r>
    </w:p>
    <w:p w14:paraId="6BCCF009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30218C8C" w14:textId="77777777" w:rsidR="000C7FD7" w:rsidRPr="000C7FD7" w:rsidRDefault="000C7FD7" w:rsidP="000C7FD7">
      <w:pPr>
        <w:pStyle w:val="StandardWeb"/>
        <w:spacing w:before="0" w:beforeAutospacing="0" w:after="0" w:afterAutospacing="0"/>
        <w:jc w:val="both"/>
        <w:rPr>
          <w:b/>
        </w:rPr>
      </w:pPr>
    </w:p>
    <w:p w14:paraId="12199354" w14:textId="77777777" w:rsidR="008E54C2" w:rsidRPr="00272E1A" w:rsidRDefault="008E54C2" w:rsidP="00365435">
      <w:pPr>
        <w:pStyle w:val="StandardWeb"/>
        <w:numPr>
          <w:ilvl w:val="0"/>
          <w:numId w:val="2"/>
        </w:numPr>
        <w:spacing w:before="0" w:beforeAutospacing="0" w:after="0" w:afterAutospacing="0"/>
        <w:ind w:left="0" w:firstLine="0"/>
        <w:jc w:val="both"/>
      </w:pPr>
      <w:r w:rsidRPr="00272E1A">
        <w:rPr>
          <w:b/>
        </w:rPr>
        <w:t>RAZMATRANJE PRISTIGLIH PRIJAVA</w:t>
      </w:r>
      <w:r w:rsidR="00365435" w:rsidRPr="00272E1A">
        <w:rPr>
          <w:b/>
        </w:rPr>
        <w:t xml:space="preserve"> </w:t>
      </w:r>
      <w:r w:rsidRPr="00272E1A">
        <w:rPr>
          <w:b/>
        </w:rPr>
        <w:t>NA SUMNJU POSTOJANJA KORUPCIJE</w:t>
      </w:r>
    </w:p>
    <w:p w14:paraId="7A35C764" w14:textId="77777777" w:rsidR="00DE32DD" w:rsidRPr="00272E1A" w:rsidRDefault="00DE32DD" w:rsidP="00DE32DD">
      <w:pPr>
        <w:pStyle w:val="StandardWeb"/>
        <w:spacing w:before="0" w:beforeAutospacing="0" w:after="0" w:afterAutospacing="0"/>
        <w:ind w:firstLine="708"/>
        <w:jc w:val="center"/>
      </w:pPr>
    </w:p>
    <w:p w14:paraId="7C2F4B46" w14:textId="791FD4DF" w:rsidR="008E54C2" w:rsidRDefault="006E767E" w:rsidP="00DE32DD">
      <w:pPr>
        <w:pStyle w:val="StandardWeb"/>
        <w:spacing w:before="0" w:beforeAutospacing="0" w:after="0" w:afterAutospacing="0"/>
        <w:ind w:firstLine="708"/>
        <w:jc w:val="both"/>
      </w:pPr>
      <w:r>
        <w:t>K</w:t>
      </w:r>
      <w:r w:rsidR="001D1D4D">
        <w:t>rajem</w:t>
      </w:r>
      <w:r w:rsidR="004B10D9" w:rsidRPr="004B10D9">
        <w:t xml:space="preserve"> 2022. zaprimljena je prijava</w:t>
      </w:r>
      <w:r w:rsidR="009F133E" w:rsidRPr="004B10D9">
        <w:t xml:space="preserve"> koja </w:t>
      </w:r>
      <w:r w:rsidR="004B10D9" w:rsidRPr="004B10D9">
        <w:t>je</w:t>
      </w:r>
      <w:r w:rsidR="004B10D9">
        <w:t xml:space="preserve"> </w:t>
      </w:r>
      <w:r w:rsidR="001D1D4D">
        <w:t xml:space="preserve">početkom </w:t>
      </w:r>
      <w:r>
        <w:t xml:space="preserve">2023. godine </w:t>
      </w:r>
      <w:r w:rsidR="009F133E">
        <w:t>proslijeđena nadležnim institucijama na postupanje</w:t>
      </w:r>
      <w:r w:rsidR="009C5598">
        <w:t>. Antikorupcijsko povjerenstvo u 2023. godini nije zaprimilo očitovanje od nadležnog tijela o predmetnoj prijavi</w:t>
      </w:r>
      <w:r w:rsidR="009F133E">
        <w:t>.</w:t>
      </w:r>
      <w:r w:rsidR="0073417A">
        <w:t xml:space="preserve"> </w:t>
      </w:r>
      <w:r w:rsidR="0073417A" w:rsidRPr="00272E1A">
        <w:t xml:space="preserve">Antikorupcijsko povjerenstvo tijekom </w:t>
      </w:r>
      <w:r w:rsidR="0073417A">
        <w:t xml:space="preserve">2023. </w:t>
      </w:r>
      <w:r w:rsidR="0073417A" w:rsidRPr="00272E1A">
        <w:t xml:space="preserve">godine </w:t>
      </w:r>
      <w:r w:rsidR="0073417A">
        <w:t xml:space="preserve">nije zaprimilo nove prijave na sumnju postojanja korupcije putem službenog maila </w:t>
      </w:r>
      <w:hyperlink r:id="rId12" w:history="1">
        <w:r w:rsidR="0073417A" w:rsidRPr="001B769F">
          <w:rPr>
            <w:rStyle w:val="Hiperveza"/>
          </w:rPr>
          <w:t>antikorupcija@kckzz.hr</w:t>
        </w:r>
      </w:hyperlink>
      <w:r w:rsidR="0073417A">
        <w:t xml:space="preserve"> kao ni putem obrasca za prijavu koji se nalazi na službenim </w:t>
      </w:r>
      <w:r w:rsidR="00533E7A">
        <w:t xml:space="preserve">internetskim </w:t>
      </w:r>
      <w:r w:rsidR="0073417A">
        <w:t>stranicama Županije.</w:t>
      </w:r>
    </w:p>
    <w:p w14:paraId="1995E518" w14:textId="77777777" w:rsidR="00533E7A" w:rsidRPr="00272E1A" w:rsidRDefault="00533E7A" w:rsidP="00DE32DD">
      <w:pPr>
        <w:pStyle w:val="StandardWeb"/>
        <w:spacing w:before="0" w:beforeAutospacing="0" w:after="0" w:afterAutospacing="0"/>
        <w:ind w:firstLine="708"/>
        <w:jc w:val="both"/>
      </w:pPr>
    </w:p>
    <w:p w14:paraId="3D67B7B0" w14:textId="77777777" w:rsidR="008E54C2" w:rsidRPr="00272E1A" w:rsidRDefault="008E54C2" w:rsidP="00FA2DB5">
      <w:pPr>
        <w:pStyle w:val="StandardWeb"/>
        <w:spacing w:before="0" w:beforeAutospacing="0" w:after="0" w:afterAutospacing="0"/>
        <w:ind w:firstLine="708"/>
        <w:jc w:val="both"/>
      </w:pPr>
    </w:p>
    <w:p w14:paraId="4AB2CFED" w14:textId="02AFB825" w:rsidR="006F73CE" w:rsidRDefault="001E518D" w:rsidP="00533E7A">
      <w:p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5</w:t>
      </w:r>
      <w:r w:rsidR="00533E7A" w:rsidRPr="00533E7A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="00BF2BBD">
        <w:rPr>
          <w:rFonts w:ascii="Times New Roman" w:hAnsi="Times New Roman"/>
          <w:b/>
          <w:bCs/>
          <w:sz w:val="24"/>
          <w:szCs w:val="24"/>
        </w:rPr>
        <w:tab/>
      </w:r>
      <w:r w:rsidR="00533E7A" w:rsidRPr="00533E7A">
        <w:rPr>
          <w:rFonts w:ascii="Times New Roman" w:hAnsi="Times New Roman"/>
          <w:b/>
          <w:bCs/>
          <w:sz w:val="24"/>
          <w:szCs w:val="24"/>
        </w:rPr>
        <w:t xml:space="preserve"> SUDJELOVANJE NA EDUKACIJI GONG-A</w:t>
      </w:r>
    </w:p>
    <w:p w14:paraId="549E9AFF" w14:textId="77777777" w:rsidR="00533E7A" w:rsidRDefault="00533E7A" w:rsidP="00533E7A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3073AE9" w14:textId="64529CC0" w:rsidR="00533E7A" w:rsidRPr="00533E7A" w:rsidRDefault="00AB6639" w:rsidP="00AB6639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Predsjednica Antikorupcijskog povjerenstva sudjelovala je na edukaciji u organizaciji GONG-a</w:t>
      </w:r>
      <w:r w:rsidR="00533E7A" w:rsidRPr="00533E7A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pod nazivom </w:t>
      </w:r>
      <w:r w:rsidR="00533E7A" w:rsidRPr="00533E7A">
        <w:rPr>
          <w:rFonts w:ascii="Times New Roman" w:hAnsi="Times New Roman"/>
          <w:sz w:val="24"/>
          <w:szCs w:val="24"/>
        </w:rPr>
        <w:t xml:space="preserve">Škola demokracije </w:t>
      </w:r>
      <w:r>
        <w:rPr>
          <w:rFonts w:ascii="Times New Roman" w:hAnsi="Times New Roman"/>
          <w:sz w:val="24"/>
          <w:szCs w:val="24"/>
        </w:rPr>
        <w:t xml:space="preserve">koja je </w:t>
      </w:r>
      <w:r w:rsidR="00533E7A" w:rsidRPr="00533E7A">
        <w:rPr>
          <w:rFonts w:ascii="Times New Roman" w:hAnsi="Times New Roman"/>
          <w:sz w:val="24"/>
          <w:szCs w:val="24"/>
        </w:rPr>
        <w:t xml:space="preserve">održana 15. do17. rujna 2023. </w:t>
      </w:r>
      <w:r>
        <w:rPr>
          <w:rFonts w:ascii="Times New Roman" w:hAnsi="Times New Roman"/>
          <w:sz w:val="24"/>
          <w:szCs w:val="24"/>
        </w:rPr>
        <w:t xml:space="preserve">godine </w:t>
      </w:r>
      <w:r w:rsidR="00533E7A" w:rsidRPr="00533E7A">
        <w:rPr>
          <w:rFonts w:ascii="Times New Roman" w:hAnsi="Times New Roman"/>
          <w:sz w:val="24"/>
          <w:szCs w:val="24"/>
        </w:rPr>
        <w:t xml:space="preserve">u Tuheljskim toplicama.  </w:t>
      </w:r>
    </w:p>
    <w:p w14:paraId="71DBE484" w14:textId="4D55343E" w:rsidR="00533E7A" w:rsidRPr="00533E7A" w:rsidRDefault="00533E7A" w:rsidP="00AB6639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533E7A">
        <w:rPr>
          <w:rFonts w:ascii="Times New Roman" w:hAnsi="Times New Roman"/>
          <w:sz w:val="24"/>
          <w:szCs w:val="24"/>
        </w:rPr>
        <w:t xml:space="preserve">Program </w:t>
      </w:r>
      <w:r w:rsidR="00AB6639">
        <w:rPr>
          <w:rFonts w:ascii="Times New Roman" w:hAnsi="Times New Roman"/>
          <w:sz w:val="24"/>
          <w:szCs w:val="24"/>
        </w:rPr>
        <w:t xml:space="preserve">su </w:t>
      </w:r>
      <w:r w:rsidRPr="00533E7A">
        <w:rPr>
          <w:rFonts w:ascii="Times New Roman" w:hAnsi="Times New Roman"/>
          <w:sz w:val="24"/>
          <w:szCs w:val="24"/>
        </w:rPr>
        <w:t>činila tri modula</w:t>
      </w:r>
      <w:r w:rsidR="00AB6639">
        <w:rPr>
          <w:rFonts w:ascii="Times New Roman" w:hAnsi="Times New Roman"/>
          <w:sz w:val="24"/>
          <w:szCs w:val="24"/>
        </w:rPr>
        <w:t>: D</w:t>
      </w:r>
      <w:r w:rsidR="00AB6639" w:rsidRPr="00533E7A">
        <w:rPr>
          <w:rFonts w:ascii="Times New Roman" w:hAnsi="Times New Roman"/>
          <w:sz w:val="24"/>
          <w:szCs w:val="24"/>
        </w:rPr>
        <w:t>emokratsko znanje i sudjelovanje</w:t>
      </w:r>
      <w:r w:rsidR="00AB6639">
        <w:rPr>
          <w:rFonts w:ascii="Times New Roman" w:hAnsi="Times New Roman"/>
          <w:sz w:val="24"/>
          <w:szCs w:val="24"/>
        </w:rPr>
        <w:t>, D</w:t>
      </w:r>
      <w:r w:rsidR="00AB6639" w:rsidRPr="00533E7A">
        <w:rPr>
          <w:rFonts w:ascii="Times New Roman" w:hAnsi="Times New Roman"/>
          <w:sz w:val="24"/>
          <w:szCs w:val="24"/>
        </w:rPr>
        <w:t xml:space="preserve">emokratski procesi i institucije od lokalne do </w:t>
      </w:r>
      <w:r w:rsidR="009E65E8">
        <w:rPr>
          <w:rFonts w:ascii="Times New Roman" w:hAnsi="Times New Roman"/>
          <w:sz w:val="24"/>
          <w:szCs w:val="24"/>
        </w:rPr>
        <w:t>europske</w:t>
      </w:r>
      <w:r w:rsidR="00AB6639" w:rsidRPr="00533E7A">
        <w:rPr>
          <w:rFonts w:ascii="Times New Roman" w:hAnsi="Times New Roman"/>
          <w:sz w:val="24"/>
          <w:szCs w:val="24"/>
        </w:rPr>
        <w:t xml:space="preserve"> razine</w:t>
      </w:r>
      <w:r w:rsidRPr="00533E7A">
        <w:rPr>
          <w:rFonts w:ascii="Times New Roman" w:hAnsi="Times New Roman"/>
          <w:sz w:val="24"/>
          <w:szCs w:val="24"/>
        </w:rPr>
        <w:t xml:space="preserve">  </w:t>
      </w:r>
      <w:r w:rsidR="009E65E8">
        <w:rPr>
          <w:rFonts w:ascii="Times New Roman" w:hAnsi="Times New Roman"/>
          <w:sz w:val="24"/>
          <w:szCs w:val="24"/>
        </w:rPr>
        <w:t>te Š</w:t>
      </w:r>
      <w:r w:rsidR="009E65E8" w:rsidRPr="00533E7A">
        <w:rPr>
          <w:rFonts w:ascii="Times New Roman" w:hAnsi="Times New Roman"/>
          <w:sz w:val="24"/>
          <w:szCs w:val="24"/>
        </w:rPr>
        <w:t>tetnost korupcije i važnost borbe protiv korupcije</w:t>
      </w:r>
      <w:r w:rsidR="009E65E8">
        <w:rPr>
          <w:rFonts w:ascii="Times New Roman" w:hAnsi="Times New Roman"/>
          <w:sz w:val="24"/>
          <w:szCs w:val="24"/>
        </w:rPr>
        <w:t>.</w:t>
      </w:r>
    </w:p>
    <w:p w14:paraId="1BDA7F03" w14:textId="50739C59" w:rsidR="00533E7A" w:rsidRPr="00533E7A" w:rsidRDefault="00533E7A" w:rsidP="00533E7A">
      <w:pPr>
        <w:jc w:val="both"/>
        <w:rPr>
          <w:rFonts w:ascii="Times New Roman" w:hAnsi="Times New Roman"/>
          <w:sz w:val="24"/>
          <w:szCs w:val="24"/>
        </w:rPr>
      </w:pPr>
      <w:r w:rsidRPr="00533E7A">
        <w:rPr>
          <w:rFonts w:ascii="Times New Roman" w:hAnsi="Times New Roman"/>
          <w:sz w:val="24"/>
          <w:szCs w:val="24"/>
        </w:rPr>
        <w:t xml:space="preserve"> </w:t>
      </w:r>
      <w:r w:rsidR="009E65E8">
        <w:rPr>
          <w:rFonts w:ascii="Times New Roman" w:hAnsi="Times New Roman"/>
          <w:sz w:val="24"/>
          <w:szCs w:val="24"/>
        </w:rPr>
        <w:tab/>
      </w:r>
      <w:r w:rsidRPr="00533E7A">
        <w:rPr>
          <w:rFonts w:ascii="Times New Roman" w:hAnsi="Times New Roman"/>
          <w:sz w:val="24"/>
          <w:szCs w:val="24"/>
        </w:rPr>
        <w:t xml:space="preserve">Moduli su se sastojali od predavanja, radioničkih zadataka i diskusija na teme političke kulture, građanske participacije, izgradnje i očuvanja nezavisnih demokratskih institucija, </w:t>
      </w:r>
      <w:r w:rsidRPr="00533E7A">
        <w:rPr>
          <w:rFonts w:ascii="Times New Roman" w:hAnsi="Times New Roman"/>
          <w:sz w:val="24"/>
          <w:szCs w:val="24"/>
        </w:rPr>
        <w:lastRenderedPageBreak/>
        <w:t xml:space="preserve">političkih ponašanja, patologija i kriza demokratskog političkog poretka, (anti)korupcije i mnogih drugih.  </w:t>
      </w:r>
    </w:p>
    <w:p w14:paraId="7F19B5EE" w14:textId="1789BC8D" w:rsidR="00533E7A" w:rsidRPr="00533E7A" w:rsidRDefault="00533E7A" w:rsidP="009E65E8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533E7A">
        <w:rPr>
          <w:rFonts w:ascii="Times New Roman" w:hAnsi="Times New Roman"/>
          <w:sz w:val="24"/>
          <w:szCs w:val="24"/>
        </w:rPr>
        <w:t>Cilj obrazovnog programa</w:t>
      </w:r>
      <w:r w:rsidR="009E65E8">
        <w:rPr>
          <w:rFonts w:ascii="Times New Roman" w:hAnsi="Times New Roman"/>
          <w:sz w:val="24"/>
          <w:szCs w:val="24"/>
        </w:rPr>
        <w:t xml:space="preserve"> bio je</w:t>
      </w:r>
      <w:r w:rsidRPr="00533E7A">
        <w:rPr>
          <w:rFonts w:ascii="Times New Roman" w:hAnsi="Times New Roman"/>
          <w:sz w:val="24"/>
          <w:szCs w:val="24"/>
        </w:rPr>
        <w:t xml:space="preserve"> unaprijediti građanske kompetencije, znanja, vještine, stavove i vrijednosti</w:t>
      </w:r>
      <w:r w:rsidR="009E65E8">
        <w:rPr>
          <w:rFonts w:ascii="Times New Roman" w:hAnsi="Times New Roman"/>
          <w:sz w:val="24"/>
          <w:szCs w:val="24"/>
        </w:rPr>
        <w:t xml:space="preserve"> o demokraciji, </w:t>
      </w:r>
      <w:r w:rsidRPr="00533E7A">
        <w:rPr>
          <w:rFonts w:ascii="Times New Roman" w:hAnsi="Times New Roman"/>
          <w:sz w:val="24"/>
          <w:szCs w:val="24"/>
        </w:rPr>
        <w:t xml:space="preserve">demokratskim procesima i institucijama, demokratskoj političkoj kulturi i aktivnoj ulozi </w:t>
      </w:r>
      <w:r w:rsidR="009E65E8">
        <w:rPr>
          <w:rFonts w:ascii="Times New Roman" w:hAnsi="Times New Roman"/>
          <w:sz w:val="24"/>
          <w:szCs w:val="24"/>
        </w:rPr>
        <w:t>građana</w:t>
      </w:r>
      <w:r w:rsidRPr="00533E7A">
        <w:rPr>
          <w:rFonts w:ascii="Times New Roman" w:hAnsi="Times New Roman"/>
          <w:sz w:val="24"/>
          <w:szCs w:val="24"/>
        </w:rPr>
        <w:t xml:space="preserve"> u suvremenim demokracijama na lokalnoj, regionalnoj, nacionalnoj i europskoj razini.   </w:t>
      </w:r>
    </w:p>
    <w:p w14:paraId="3E04F300" w14:textId="77777777" w:rsidR="00533E7A" w:rsidRDefault="00533E7A" w:rsidP="00357957">
      <w:pPr>
        <w:jc w:val="both"/>
        <w:rPr>
          <w:rFonts w:ascii="Times New Roman" w:hAnsi="Times New Roman"/>
          <w:sz w:val="24"/>
          <w:szCs w:val="24"/>
        </w:rPr>
      </w:pPr>
    </w:p>
    <w:p w14:paraId="48DF8493" w14:textId="77777777" w:rsidR="006F73CE" w:rsidRDefault="006F73CE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41EDCE33" w14:textId="42BD5F1A" w:rsidR="00B532F3" w:rsidRDefault="001E518D" w:rsidP="00A72B9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</w:t>
      </w:r>
      <w:r w:rsidR="000C7FD7">
        <w:rPr>
          <w:rFonts w:ascii="Times New Roman" w:hAnsi="Times New Roman"/>
          <w:b/>
          <w:sz w:val="24"/>
          <w:szCs w:val="24"/>
        </w:rPr>
        <w:t>.</w:t>
      </w:r>
      <w:r w:rsidR="00A72B97">
        <w:rPr>
          <w:rFonts w:ascii="Times New Roman" w:hAnsi="Times New Roman"/>
          <w:b/>
          <w:sz w:val="24"/>
          <w:szCs w:val="24"/>
        </w:rPr>
        <w:t xml:space="preserve"> </w:t>
      </w:r>
      <w:r w:rsidR="00A72B97">
        <w:rPr>
          <w:rFonts w:ascii="Times New Roman" w:hAnsi="Times New Roman"/>
          <w:b/>
          <w:sz w:val="24"/>
          <w:szCs w:val="24"/>
        </w:rPr>
        <w:tab/>
      </w:r>
      <w:r w:rsidR="00B532F3" w:rsidRPr="00A72B97">
        <w:rPr>
          <w:rFonts w:ascii="Times New Roman" w:hAnsi="Times New Roman"/>
          <w:b/>
          <w:sz w:val="24"/>
          <w:szCs w:val="24"/>
        </w:rPr>
        <w:t>KREATIVNI NATJEČAJ "</w:t>
      </w:r>
      <w:r w:rsidR="009C1067" w:rsidRPr="00A72B97">
        <w:rPr>
          <w:bCs/>
          <w:lang w:val="sl-SI"/>
        </w:rPr>
        <w:t xml:space="preserve"> </w:t>
      </w:r>
      <w:r w:rsidR="009C1067" w:rsidRPr="00A72B97">
        <w:rPr>
          <w:rFonts w:ascii="Times New Roman" w:hAnsi="Times New Roman"/>
          <w:b/>
          <w:bCs/>
          <w:sz w:val="24"/>
          <w:szCs w:val="24"/>
          <w:lang w:val="sl-SI"/>
        </w:rPr>
        <w:t>MOJA ŽUPANIJA BEZ KORUPCIJE</w:t>
      </w:r>
      <w:r w:rsidR="00B532F3" w:rsidRPr="00A72B97">
        <w:rPr>
          <w:rFonts w:ascii="Times New Roman" w:hAnsi="Times New Roman"/>
          <w:b/>
          <w:sz w:val="24"/>
          <w:szCs w:val="24"/>
        </w:rPr>
        <w:t>"</w:t>
      </w:r>
    </w:p>
    <w:p w14:paraId="4352A47B" w14:textId="77777777" w:rsidR="00357957" w:rsidRDefault="00357957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1F50D55F" w14:textId="2C300D21" w:rsidR="00357957" w:rsidRPr="001A258B" w:rsidRDefault="00357957" w:rsidP="00357957">
      <w:pPr>
        <w:pStyle w:val="StandardWeb"/>
        <w:spacing w:before="0" w:beforeAutospacing="0" w:after="0" w:afterAutospacing="0"/>
        <w:ind w:firstLine="708"/>
        <w:jc w:val="both"/>
        <w:rPr>
          <w:rStyle w:val="Naglaeno"/>
          <w:b w:val="0"/>
          <w:lang w:val="sl-SI"/>
        </w:rPr>
      </w:pPr>
      <w:r w:rsidRPr="00272E1A">
        <w:rPr>
          <w:rStyle w:val="Naglaeno"/>
          <w:b w:val="0"/>
        </w:rPr>
        <w:t>Antikorupcijsko povjerenstvo</w:t>
      </w:r>
      <w:r>
        <w:rPr>
          <w:rStyle w:val="Naglaeno"/>
          <w:b w:val="0"/>
        </w:rPr>
        <w:t xml:space="preserve"> u 2023. godini nastavilo je ustaljenu praksu </w:t>
      </w:r>
      <w:r w:rsidR="008B6B10">
        <w:rPr>
          <w:rStyle w:val="Naglaeno"/>
          <w:b w:val="0"/>
        </w:rPr>
        <w:t>raspisivanja</w:t>
      </w:r>
      <w:r w:rsidRPr="00272E1A">
        <w:rPr>
          <w:rStyle w:val="Naglaeno"/>
          <w:b w:val="0"/>
        </w:rPr>
        <w:t xml:space="preserve"> kreativn</w:t>
      </w:r>
      <w:r w:rsidR="008B6B10">
        <w:rPr>
          <w:rStyle w:val="Naglaeno"/>
          <w:b w:val="0"/>
        </w:rPr>
        <w:t>og</w:t>
      </w:r>
      <w:r w:rsidRPr="00272E1A">
        <w:rPr>
          <w:rStyle w:val="Naglaeno"/>
          <w:b w:val="0"/>
        </w:rPr>
        <w:t xml:space="preserve"> natječaj</w:t>
      </w:r>
      <w:r w:rsidR="008B6B10">
        <w:rPr>
          <w:rStyle w:val="Naglaeno"/>
          <w:b w:val="0"/>
        </w:rPr>
        <w:t>a</w:t>
      </w:r>
      <w:r w:rsidRPr="00272E1A">
        <w:rPr>
          <w:rStyle w:val="Naglaeno"/>
          <w:b w:val="0"/>
        </w:rPr>
        <w:t xml:space="preserve"> pod nazivom </w:t>
      </w:r>
      <w:r>
        <w:rPr>
          <w:bCs/>
          <w:lang w:val="sl-SI"/>
        </w:rPr>
        <w:t>„</w:t>
      </w:r>
      <w:r w:rsidRPr="006F5AF0">
        <w:rPr>
          <w:bCs/>
          <w:lang w:val="sl-SI"/>
        </w:rPr>
        <w:t xml:space="preserve">MOJA ŽUPANIJA BEZ KORUPCIJE“ </w:t>
      </w:r>
      <w:r w:rsidRPr="001A258B">
        <w:rPr>
          <w:bCs/>
          <w:lang w:val="sl-SI"/>
        </w:rPr>
        <w:t>koji se provodi s ciljem podizanja svijesti o važnosti uloge građana i uloge osobne odgovornosti u stvaranju društva s nultom tolerancijom na korupciju.</w:t>
      </w:r>
    </w:p>
    <w:p w14:paraId="7B1670FB" w14:textId="77777777" w:rsidR="00357957" w:rsidRDefault="00357957" w:rsidP="00357957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72E1A">
        <w:rPr>
          <w:rFonts w:ascii="Times New Roman" w:hAnsi="Times New Roman" w:cs="Times New Roman"/>
        </w:rPr>
        <w:t>Natječaj</w:t>
      </w:r>
      <w:r>
        <w:rPr>
          <w:rFonts w:ascii="Times New Roman" w:hAnsi="Times New Roman" w:cs="Times New Roman"/>
        </w:rPr>
        <w:t xml:space="preserve"> je</w:t>
      </w:r>
      <w:r w:rsidRPr="00272E1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bio </w:t>
      </w:r>
      <w:r w:rsidRPr="00272E1A">
        <w:rPr>
          <w:rFonts w:ascii="Times New Roman" w:hAnsi="Times New Roman" w:cs="Times New Roman"/>
        </w:rPr>
        <w:t xml:space="preserve">otvoren za sudjelovanje svim učenicima osnovnih i srednjih škola na području Koprivničko-križevačke županije, bez obzira  na  dob,  razred  i  vrstu  srednje  škole koju pohađaju </w:t>
      </w:r>
      <w:r>
        <w:rPr>
          <w:rFonts w:ascii="Times New Roman" w:hAnsi="Times New Roman" w:cs="Times New Roman"/>
        </w:rPr>
        <w:t>u školskoj godini 2023./2024</w:t>
      </w:r>
      <w:r w:rsidRPr="00272E1A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te je trajao</w:t>
      </w:r>
      <w:r w:rsidRPr="00272E1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 </w:t>
      </w:r>
      <w:r w:rsidRPr="00410275">
        <w:rPr>
          <w:rFonts w:ascii="Times New Roman" w:hAnsi="Times New Roman" w:cs="Times New Roman"/>
        </w:rPr>
        <w:t>9. listopada 2023. godine do 17. studenoga 2023. godine.</w:t>
      </w:r>
    </w:p>
    <w:p w14:paraId="0576D452" w14:textId="487B1389" w:rsidR="008B6B10" w:rsidRDefault="008B6B10" w:rsidP="00357957">
      <w:pPr>
        <w:pStyle w:val="Default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Tema za sve kategorije dječjih radova (likovnih, literarnih i video) u 2023. godini bila je „I</w:t>
      </w:r>
      <w:r w:rsidRPr="008B6B10">
        <w:rPr>
          <w:rFonts w:ascii="Times New Roman" w:hAnsi="Times New Roman" w:cs="Times New Roman"/>
        </w:rPr>
        <w:t xml:space="preserve"> korupcija onečišćuje okoliš</w:t>
      </w:r>
      <w:r>
        <w:rPr>
          <w:rFonts w:ascii="Times New Roman" w:hAnsi="Times New Roman" w:cs="Times New Roman"/>
        </w:rPr>
        <w:t>“.</w:t>
      </w:r>
    </w:p>
    <w:p w14:paraId="26F9345D" w14:textId="1E8EDE6B" w:rsidR="00357957" w:rsidRDefault="00357957" w:rsidP="00357957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Na Natječaju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je 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sudjelovalo </w:t>
      </w:r>
      <w:r>
        <w:rPr>
          <w:rStyle w:val="Naglaeno"/>
          <w:rFonts w:ascii="Times New Roman" w:hAnsi="Times New Roman"/>
          <w:b w:val="0"/>
          <w:sz w:val="24"/>
          <w:szCs w:val="24"/>
        </w:rPr>
        <w:t>ukupno 20 škola</w:t>
      </w:r>
      <w:r w:rsidR="008B6B10">
        <w:rPr>
          <w:rStyle w:val="Naglaeno"/>
          <w:rFonts w:ascii="Times New Roman" w:hAnsi="Times New Roman"/>
          <w:b w:val="0"/>
          <w:sz w:val="24"/>
          <w:szCs w:val="24"/>
        </w:rPr>
        <w:t xml:space="preserve"> (uključujući i područne škole)</w:t>
      </w:r>
      <w:r>
        <w:rPr>
          <w:rStyle w:val="Naglaeno"/>
          <w:rFonts w:ascii="Times New Roman" w:hAnsi="Times New Roman"/>
          <w:b w:val="0"/>
          <w:sz w:val="24"/>
          <w:szCs w:val="24"/>
        </w:rPr>
        <w:t>. Pristiglo je ukupno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>
        <w:rPr>
          <w:rStyle w:val="Naglaeno"/>
          <w:rFonts w:ascii="Times New Roman" w:hAnsi="Times New Roman"/>
          <w:b w:val="0"/>
          <w:sz w:val="24"/>
          <w:szCs w:val="24"/>
        </w:rPr>
        <w:t>116 radova (likovnih, literarnih i video), sudjelovalo je 138 učenika te 30 mentora.</w:t>
      </w:r>
    </w:p>
    <w:p w14:paraId="6C8938E2" w14:textId="0856059A" w:rsidR="009C5598" w:rsidRDefault="006D278B" w:rsidP="006D278B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Nakon pregleda i ocijene pristiglih radova od strane članova Antikorupcijskog povjerenstva nagrade su osvojili </w:t>
      </w:r>
      <w:r w:rsidRPr="006D278B">
        <w:rPr>
          <w:rStyle w:val="Naglaeno"/>
          <w:rFonts w:ascii="Times New Roman" w:hAnsi="Times New Roman"/>
          <w:b w:val="0"/>
          <w:sz w:val="24"/>
          <w:szCs w:val="24"/>
        </w:rPr>
        <w:t>35 učenika (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u </w:t>
      </w:r>
      <w:r w:rsidRPr="006D278B">
        <w:rPr>
          <w:rStyle w:val="Naglaeno"/>
          <w:rFonts w:ascii="Times New Roman" w:hAnsi="Times New Roman"/>
          <w:b w:val="0"/>
          <w:sz w:val="24"/>
          <w:szCs w:val="24"/>
        </w:rPr>
        <w:t xml:space="preserve">9 kategorija) 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i </w:t>
      </w:r>
      <w:r w:rsidRPr="006D278B">
        <w:rPr>
          <w:rStyle w:val="Naglaeno"/>
          <w:rFonts w:ascii="Times New Roman" w:hAnsi="Times New Roman"/>
          <w:b w:val="0"/>
          <w:sz w:val="24"/>
          <w:szCs w:val="24"/>
        </w:rPr>
        <w:t>16 mentora</w:t>
      </w:r>
      <w:r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3AC6E716" w14:textId="77777777" w:rsidR="009C5598" w:rsidRDefault="009C5598" w:rsidP="008B6B10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3FD37C56" w14:textId="77777777" w:rsidR="008B6B10" w:rsidRDefault="008B6B10" w:rsidP="008B6B10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0638BD06" w14:textId="00DE78C7" w:rsidR="008B6B10" w:rsidRPr="008B6B10" w:rsidRDefault="001E518D" w:rsidP="008B6B10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Cs w:val="0"/>
          <w:sz w:val="24"/>
          <w:szCs w:val="24"/>
        </w:rPr>
        <w:t>7</w:t>
      </w:r>
      <w:r w:rsidR="008B6B10" w:rsidRPr="008B6B10">
        <w:rPr>
          <w:rStyle w:val="Naglaeno"/>
          <w:rFonts w:ascii="Times New Roman" w:hAnsi="Times New Roman"/>
          <w:bCs w:val="0"/>
          <w:sz w:val="24"/>
          <w:szCs w:val="24"/>
        </w:rPr>
        <w:t>.</w:t>
      </w:r>
      <w:r w:rsidR="008B6B10">
        <w:rPr>
          <w:rStyle w:val="Naglaeno"/>
          <w:rFonts w:ascii="Times New Roman" w:hAnsi="Times New Roman"/>
          <w:b w:val="0"/>
          <w:sz w:val="24"/>
          <w:szCs w:val="24"/>
        </w:rPr>
        <w:t xml:space="preserve">  </w:t>
      </w:r>
      <w:r w:rsidR="008B6B10" w:rsidRPr="008B6B10">
        <w:rPr>
          <w:rStyle w:val="Naglaeno"/>
          <w:rFonts w:ascii="Times New Roman" w:hAnsi="Times New Roman"/>
          <w:bCs w:val="0"/>
          <w:sz w:val="24"/>
          <w:szCs w:val="24"/>
        </w:rPr>
        <w:t>INFORMIRANJE JAVNOSTI O AKTIVNOSTIMA ANTIKORUPCIJSKOG POVJRENSTVA</w:t>
      </w:r>
    </w:p>
    <w:p w14:paraId="34AFB0AD" w14:textId="10155117" w:rsidR="00533E7A" w:rsidRDefault="00533E7A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63677743" w14:textId="3040360F" w:rsidR="008B6B10" w:rsidRDefault="008B6B10" w:rsidP="00533E7A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 w:rsidRPr="008B6B10">
        <w:rPr>
          <w:rFonts w:ascii="Times New Roman" w:hAnsi="Times New Roman"/>
          <w:bCs/>
          <w:sz w:val="24"/>
          <w:szCs w:val="24"/>
        </w:rPr>
        <w:t>Predsjednica</w:t>
      </w:r>
      <w:r>
        <w:rPr>
          <w:rFonts w:ascii="Times New Roman" w:hAnsi="Times New Roman"/>
          <w:bCs/>
          <w:sz w:val="24"/>
          <w:szCs w:val="24"/>
        </w:rPr>
        <w:t xml:space="preserve"> Antikorupcijskog povjerenstva sudjelovala je u radijskoj emisiji na kojoj je govorila o aktivnostima Antikorupcijskog povjerenstva, raspisanom Natječaju </w:t>
      </w:r>
      <w:r w:rsidR="00533E7A">
        <w:rPr>
          <w:rFonts w:ascii="Times New Roman" w:hAnsi="Times New Roman"/>
          <w:bCs/>
          <w:sz w:val="24"/>
          <w:szCs w:val="24"/>
        </w:rPr>
        <w:t xml:space="preserve">te </w:t>
      </w:r>
      <w:r>
        <w:rPr>
          <w:rFonts w:ascii="Times New Roman" w:hAnsi="Times New Roman"/>
          <w:bCs/>
          <w:sz w:val="24"/>
          <w:szCs w:val="24"/>
        </w:rPr>
        <w:t xml:space="preserve">obilježavanju </w:t>
      </w:r>
      <w:r w:rsidRPr="006F73CE">
        <w:rPr>
          <w:rStyle w:val="Naglaeno"/>
          <w:rFonts w:ascii="Times New Roman" w:hAnsi="Times New Roman"/>
          <w:b w:val="0"/>
          <w:sz w:val="24"/>
          <w:szCs w:val="24"/>
        </w:rPr>
        <w:t>Međunarodnog dana borbe protiv korupcije – 9. prosinca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. </w:t>
      </w:r>
      <w:r w:rsidR="00533E7A">
        <w:rPr>
          <w:rStyle w:val="Naglaeno"/>
          <w:rFonts w:ascii="Times New Roman" w:hAnsi="Times New Roman"/>
          <w:b w:val="0"/>
          <w:sz w:val="24"/>
          <w:szCs w:val="24"/>
        </w:rPr>
        <w:t>Pozvala je građane da prijavljuju</w:t>
      </w:r>
      <w:r w:rsidR="0073417A">
        <w:rPr>
          <w:rStyle w:val="Naglaeno"/>
          <w:rFonts w:ascii="Times New Roman" w:hAnsi="Times New Roman"/>
          <w:b w:val="0"/>
          <w:sz w:val="24"/>
          <w:szCs w:val="24"/>
        </w:rPr>
        <w:t xml:space="preserve"> sumnje na korupciju</w:t>
      </w:r>
      <w:r w:rsidR="00533E7A">
        <w:rPr>
          <w:rStyle w:val="Naglaeno"/>
          <w:rFonts w:ascii="Times New Roman" w:hAnsi="Times New Roman"/>
          <w:b w:val="0"/>
          <w:sz w:val="24"/>
          <w:szCs w:val="24"/>
        </w:rPr>
        <w:t xml:space="preserve"> i upoznala ih sa načinima prijave </w:t>
      </w:r>
      <w:r w:rsidR="00BF2BBD">
        <w:rPr>
          <w:rStyle w:val="Naglaeno"/>
          <w:rFonts w:ascii="Times New Roman" w:hAnsi="Times New Roman"/>
          <w:b w:val="0"/>
          <w:sz w:val="24"/>
          <w:szCs w:val="24"/>
        </w:rPr>
        <w:t xml:space="preserve">i to </w:t>
      </w:r>
      <w:r w:rsidR="00533E7A" w:rsidRPr="00533E7A">
        <w:rPr>
          <w:rStyle w:val="Naglaeno"/>
          <w:rFonts w:ascii="Times New Roman" w:hAnsi="Times New Roman"/>
          <w:b w:val="0"/>
          <w:sz w:val="24"/>
          <w:szCs w:val="24"/>
        </w:rPr>
        <w:t xml:space="preserve">putem službenog maila </w:t>
      </w:r>
      <w:hyperlink r:id="rId13" w:history="1">
        <w:r w:rsidR="00533E7A" w:rsidRPr="001B769F">
          <w:rPr>
            <w:rStyle w:val="Hiperveza"/>
            <w:rFonts w:ascii="Times New Roman" w:hAnsi="Times New Roman"/>
            <w:sz w:val="24"/>
            <w:szCs w:val="24"/>
          </w:rPr>
          <w:t>antikorupcija@kckzz.hr</w:t>
        </w:r>
      </w:hyperlink>
      <w:r w:rsidR="00533E7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533E7A" w:rsidRPr="00533E7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9C5598">
        <w:rPr>
          <w:rStyle w:val="Naglaeno"/>
          <w:rFonts w:ascii="Times New Roman" w:hAnsi="Times New Roman"/>
          <w:b w:val="0"/>
          <w:sz w:val="24"/>
          <w:szCs w:val="24"/>
        </w:rPr>
        <w:t>odnosno</w:t>
      </w:r>
      <w:r w:rsidR="00533E7A" w:rsidRPr="00533E7A">
        <w:rPr>
          <w:rStyle w:val="Naglaeno"/>
          <w:rFonts w:ascii="Times New Roman" w:hAnsi="Times New Roman"/>
          <w:b w:val="0"/>
          <w:sz w:val="24"/>
          <w:szCs w:val="24"/>
        </w:rPr>
        <w:t xml:space="preserve"> putem obrasca za prijavu koji se nalazi na službenim internetskim stranicama Županije</w:t>
      </w:r>
      <w:r w:rsidR="00533E7A"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5C78A70A" w14:textId="7B93AA07" w:rsidR="00533E7A" w:rsidRPr="008B6B10" w:rsidRDefault="00533E7A" w:rsidP="00533E7A">
      <w:pPr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Aktivnosti Antikorupcijskog povjerenstva također se redovito i kontinuirano objavljuju na službenoj internetskoj stanici Županije</w:t>
      </w:r>
      <w:r>
        <w:rPr>
          <w:rFonts w:ascii="Times New Roman" w:hAnsi="Times New Roman"/>
          <w:b/>
          <w:sz w:val="24"/>
          <w:szCs w:val="24"/>
        </w:rPr>
        <w:t>.</w:t>
      </w:r>
    </w:p>
    <w:p w14:paraId="0166DED6" w14:textId="6D481E6B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14:paraId="627F62C0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4BFC43A1" w14:textId="3D123216" w:rsidR="00A72B97" w:rsidRPr="00A72B97" w:rsidRDefault="001E518D" w:rsidP="00A72B97">
      <w:pPr>
        <w:jc w:val="both"/>
        <w:rPr>
          <w:rStyle w:val="Naglaeno"/>
          <w:rFonts w:ascii="Times New Roman" w:hAnsi="Times New Roman"/>
          <w:bCs w:val="0"/>
          <w:sz w:val="24"/>
          <w:szCs w:val="24"/>
        </w:rPr>
      </w:pPr>
      <w:r>
        <w:rPr>
          <w:rStyle w:val="Naglaeno"/>
          <w:rFonts w:ascii="Times New Roman" w:hAnsi="Times New Roman"/>
          <w:bCs w:val="0"/>
          <w:sz w:val="24"/>
          <w:szCs w:val="24"/>
        </w:rPr>
        <w:t>8</w:t>
      </w:r>
      <w:r w:rsidR="00533E7A">
        <w:rPr>
          <w:rStyle w:val="Naglaeno"/>
          <w:rFonts w:ascii="Times New Roman" w:hAnsi="Times New Roman"/>
          <w:bCs w:val="0"/>
          <w:sz w:val="24"/>
          <w:szCs w:val="24"/>
        </w:rPr>
        <w:t>.</w:t>
      </w:r>
      <w:r w:rsidR="00A72B97">
        <w:rPr>
          <w:rStyle w:val="Naglaeno"/>
          <w:rFonts w:ascii="Times New Roman" w:hAnsi="Times New Roman"/>
          <w:sz w:val="24"/>
          <w:szCs w:val="24"/>
        </w:rPr>
        <w:t xml:space="preserve"> </w:t>
      </w:r>
      <w:r w:rsidR="00A72B97">
        <w:rPr>
          <w:rStyle w:val="Naglaeno"/>
          <w:rFonts w:ascii="Times New Roman" w:hAnsi="Times New Roman"/>
          <w:sz w:val="24"/>
          <w:szCs w:val="24"/>
        </w:rPr>
        <w:tab/>
      </w:r>
      <w:r w:rsidR="004C1D6F">
        <w:rPr>
          <w:rStyle w:val="Naglaeno"/>
          <w:rFonts w:ascii="Times New Roman" w:hAnsi="Times New Roman"/>
          <w:sz w:val="24"/>
          <w:szCs w:val="24"/>
        </w:rPr>
        <w:t>OBILJEŽAVANJE</w:t>
      </w:r>
      <w:r w:rsidR="00A72B97" w:rsidRPr="009C1067">
        <w:rPr>
          <w:rStyle w:val="Naglaeno"/>
          <w:rFonts w:ascii="Times New Roman" w:hAnsi="Times New Roman"/>
          <w:sz w:val="24"/>
          <w:szCs w:val="24"/>
        </w:rPr>
        <w:t xml:space="preserve"> MEĐUNARODNOG DANA BORBE PROTIV </w:t>
      </w:r>
      <w:r w:rsidR="00A72B97">
        <w:rPr>
          <w:rStyle w:val="Naglaeno"/>
          <w:rFonts w:ascii="Times New Roman" w:hAnsi="Times New Roman"/>
          <w:sz w:val="24"/>
          <w:szCs w:val="24"/>
        </w:rPr>
        <w:t xml:space="preserve"> </w:t>
      </w:r>
      <w:r w:rsidR="00A72B97" w:rsidRPr="009C1067">
        <w:rPr>
          <w:rStyle w:val="Naglaeno"/>
          <w:rFonts w:ascii="Times New Roman" w:hAnsi="Times New Roman"/>
          <w:sz w:val="24"/>
          <w:szCs w:val="24"/>
        </w:rPr>
        <w:t>KORUPCIJE 9. PROSINCA</w:t>
      </w:r>
    </w:p>
    <w:p w14:paraId="27BB61AA" w14:textId="77777777" w:rsidR="00B532F3" w:rsidRPr="00272E1A" w:rsidRDefault="00B532F3" w:rsidP="00B532F3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334A8F03" w14:textId="21D144D3" w:rsidR="00D717E7" w:rsidRDefault="00410275" w:rsidP="00D717E7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Povodom obilježavanja</w:t>
      </w:r>
      <w:r w:rsidR="006F73CE" w:rsidRPr="006F73CE">
        <w:rPr>
          <w:rStyle w:val="Naglaeno"/>
          <w:rFonts w:ascii="Times New Roman" w:hAnsi="Times New Roman"/>
          <w:b w:val="0"/>
          <w:sz w:val="24"/>
          <w:szCs w:val="24"/>
        </w:rPr>
        <w:t xml:space="preserve"> Međunarodnog dana borbe protiv korupcije – 9. prosinca, </w:t>
      </w:r>
      <w:r>
        <w:rPr>
          <w:rStyle w:val="Naglaeno"/>
          <w:rFonts w:ascii="Times New Roman" w:hAnsi="Times New Roman"/>
          <w:b w:val="0"/>
          <w:sz w:val="24"/>
          <w:szCs w:val="24"/>
        </w:rPr>
        <w:t>11</w:t>
      </w:r>
      <w:r w:rsidR="006F73CE" w:rsidRPr="006F73CE">
        <w:rPr>
          <w:rStyle w:val="Naglaeno"/>
          <w:rFonts w:ascii="Times New Roman" w:hAnsi="Times New Roman"/>
          <w:b w:val="0"/>
          <w:sz w:val="24"/>
          <w:szCs w:val="24"/>
        </w:rPr>
        <w:t>. prosinca 202</w:t>
      </w:r>
      <w:r>
        <w:rPr>
          <w:rStyle w:val="Naglaeno"/>
          <w:rFonts w:ascii="Times New Roman" w:hAnsi="Times New Roman"/>
          <w:b w:val="0"/>
          <w:sz w:val="24"/>
          <w:szCs w:val="24"/>
        </w:rPr>
        <w:t>3</w:t>
      </w:r>
      <w:r w:rsidR="006F73CE" w:rsidRPr="006F73CE">
        <w:rPr>
          <w:rStyle w:val="Naglaeno"/>
          <w:rFonts w:ascii="Times New Roman" w:hAnsi="Times New Roman"/>
          <w:b w:val="0"/>
          <w:sz w:val="24"/>
          <w:szCs w:val="24"/>
        </w:rPr>
        <w:t xml:space="preserve">. godine održano je svečano uručenje nagrada i zahvalnica za sudjelovanje na </w:t>
      </w:r>
      <w:r w:rsidR="004B10D9" w:rsidRPr="004B10D9">
        <w:rPr>
          <w:rStyle w:val="Naglaeno"/>
          <w:rFonts w:ascii="Times New Roman" w:hAnsi="Times New Roman"/>
          <w:b w:val="0"/>
          <w:sz w:val="24"/>
          <w:szCs w:val="24"/>
        </w:rPr>
        <w:t>natječaj</w:t>
      </w:r>
      <w:r w:rsidR="004B10D9">
        <w:rPr>
          <w:rStyle w:val="Naglaeno"/>
          <w:rFonts w:ascii="Times New Roman" w:hAnsi="Times New Roman"/>
          <w:b w:val="0"/>
          <w:sz w:val="24"/>
          <w:szCs w:val="24"/>
        </w:rPr>
        <w:t>u</w:t>
      </w:r>
      <w:r w:rsidR="004B10D9" w:rsidRPr="004B10D9">
        <w:rPr>
          <w:rStyle w:val="Naglaeno"/>
          <w:rFonts w:ascii="Times New Roman" w:hAnsi="Times New Roman"/>
          <w:b w:val="0"/>
          <w:sz w:val="24"/>
          <w:szCs w:val="24"/>
        </w:rPr>
        <w:t xml:space="preserve"> pod nazivom „MOJA ŽUPANIJA BEZ KORUPCIJE“</w:t>
      </w:r>
      <w:r w:rsidR="004B10D9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D717E7" w:rsidRPr="00D717E7">
        <w:rPr>
          <w:rStyle w:val="Naglaeno"/>
          <w:rFonts w:ascii="Times New Roman" w:hAnsi="Times New Roman"/>
          <w:b w:val="0"/>
          <w:sz w:val="24"/>
          <w:szCs w:val="24"/>
        </w:rPr>
        <w:t>u dvorani Domoljub</w:t>
      </w:r>
      <w:r w:rsidR="00D717E7">
        <w:rPr>
          <w:rStyle w:val="Naglaeno"/>
          <w:rFonts w:ascii="Times New Roman" w:hAnsi="Times New Roman"/>
          <w:b w:val="0"/>
          <w:sz w:val="24"/>
          <w:szCs w:val="24"/>
        </w:rPr>
        <w:t xml:space="preserve"> u</w:t>
      </w:r>
      <w:r w:rsidR="00D717E7" w:rsidRPr="00D717E7">
        <w:rPr>
          <w:rStyle w:val="Naglaeno"/>
          <w:rFonts w:ascii="Times New Roman" w:hAnsi="Times New Roman"/>
          <w:b w:val="0"/>
          <w:sz w:val="24"/>
          <w:szCs w:val="24"/>
        </w:rPr>
        <w:t xml:space="preserve"> Koprivnic</w:t>
      </w:r>
      <w:r w:rsidR="00D717E7">
        <w:rPr>
          <w:rStyle w:val="Naglaeno"/>
          <w:rFonts w:ascii="Times New Roman" w:hAnsi="Times New Roman"/>
          <w:b w:val="0"/>
          <w:sz w:val="24"/>
          <w:szCs w:val="24"/>
        </w:rPr>
        <w:t>i</w:t>
      </w:r>
      <w:r w:rsidR="00D717E7" w:rsidRPr="00D717E7"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059D4E2B" w14:textId="4D8A351F" w:rsidR="00D717E7" w:rsidRPr="00D717E7" w:rsidRDefault="00D717E7" w:rsidP="00D717E7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U sklopu dodjele nagrada bili su izloženi nagrađeni dječji radovi</w:t>
      </w:r>
      <w:r w:rsidRPr="00D717E7">
        <w:rPr>
          <w:rStyle w:val="Naglaeno"/>
          <w:rFonts w:ascii="Times New Roman" w:hAnsi="Times New Roman"/>
          <w:b w:val="0"/>
          <w:sz w:val="24"/>
          <w:szCs w:val="24"/>
        </w:rPr>
        <w:t xml:space="preserve"> učenika osnovnih i srednjih škola</w:t>
      </w:r>
      <w:r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218F636E" w14:textId="1F169E8C" w:rsidR="00606D90" w:rsidRDefault="006F73CE" w:rsidP="00D717E7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 w:rsidRPr="006F73CE">
        <w:rPr>
          <w:rStyle w:val="Naglaeno"/>
          <w:rFonts w:ascii="Times New Roman" w:hAnsi="Times New Roman"/>
          <w:b w:val="0"/>
          <w:sz w:val="24"/>
          <w:szCs w:val="24"/>
        </w:rPr>
        <w:t>Nagrade učenicima i mentorima uručio je župan Darko Koren i predsjednica Antikorupcijskog povjerenstva Renata Glavica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>.</w:t>
      </w:r>
      <w:r w:rsidR="00D717E7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</w:p>
    <w:p w14:paraId="547B73CF" w14:textId="77777777" w:rsidR="00D717E7" w:rsidRDefault="00D717E7" w:rsidP="00D717E7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3B2AB546" w14:textId="77777777" w:rsidR="00606D90" w:rsidRDefault="00606D90" w:rsidP="00AD36B6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74A84F84" w14:textId="77777777" w:rsidR="001E518D" w:rsidRDefault="001E518D" w:rsidP="00AD36B6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19FAC7E1" w14:textId="0662288E" w:rsidR="00606D90" w:rsidRDefault="001E518D" w:rsidP="00606D90">
      <w:pPr>
        <w:jc w:val="both"/>
        <w:rPr>
          <w:rStyle w:val="Naglaeno"/>
          <w:rFonts w:ascii="Times New Roman" w:hAnsi="Times New Roman"/>
          <w:sz w:val="24"/>
          <w:szCs w:val="24"/>
        </w:rPr>
      </w:pPr>
      <w:r>
        <w:rPr>
          <w:rStyle w:val="Naglaeno"/>
          <w:rFonts w:ascii="Times New Roman" w:hAnsi="Times New Roman"/>
          <w:sz w:val="24"/>
          <w:szCs w:val="24"/>
        </w:rPr>
        <w:lastRenderedPageBreak/>
        <w:t>9</w:t>
      </w:r>
      <w:r w:rsidR="00606D90" w:rsidRPr="0058100D">
        <w:rPr>
          <w:rStyle w:val="Naglaeno"/>
          <w:rFonts w:ascii="Times New Roman" w:hAnsi="Times New Roman"/>
          <w:sz w:val="24"/>
          <w:szCs w:val="24"/>
        </w:rPr>
        <w:t xml:space="preserve">. </w:t>
      </w:r>
      <w:r w:rsidR="00BF2BBD">
        <w:rPr>
          <w:rStyle w:val="Naglaeno"/>
          <w:rFonts w:ascii="Times New Roman" w:hAnsi="Times New Roman"/>
          <w:sz w:val="24"/>
          <w:szCs w:val="24"/>
        </w:rPr>
        <w:tab/>
      </w:r>
      <w:r w:rsidR="00606D90">
        <w:rPr>
          <w:rStyle w:val="Naglaeno"/>
          <w:rFonts w:ascii="Times New Roman" w:hAnsi="Times New Roman"/>
          <w:sz w:val="24"/>
          <w:szCs w:val="24"/>
        </w:rPr>
        <w:t>RASPISIVANJE NATJEČAJA ZA IZRADU EDUKATIVNOG-PROMOTIVNOG LETKA ANTIKORUPCIJSKOG POVJERENSTVA</w:t>
      </w:r>
    </w:p>
    <w:p w14:paraId="44D2D010" w14:textId="77777777" w:rsidR="00606D90" w:rsidRDefault="00606D90" w:rsidP="00606D90">
      <w:pPr>
        <w:jc w:val="both"/>
        <w:rPr>
          <w:rStyle w:val="Naglaeno"/>
          <w:rFonts w:ascii="Times New Roman" w:hAnsi="Times New Roman"/>
          <w:sz w:val="24"/>
          <w:szCs w:val="24"/>
        </w:rPr>
      </w:pPr>
    </w:p>
    <w:p w14:paraId="6684E108" w14:textId="1F9CC69A" w:rsidR="00606D90" w:rsidRPr="0058100D" w:rsidRDefault="00606D90" w:rsidP="00EC25A6">
      <w:pPr>
        <w:ind w:firstLine="708"/>
        <w:jc w:val="both"/>
        <w:rPr>
          <w:rStyle w:val="Naglaeno"/>
          <w:rFonts w:ascii="Times New Roman" w:hAnsi="Times New Roman"/>
          <w:b w:val="0"/>
          <w:bCs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bCs w:val="0"/>
          <w:sz w:val="24"/>
          <w:szCs w:val="24"/>
        </w:rPr>
        <w:t xml:space="preserve">Antikorupcijsko povjerenstvo je u 2023. godini raspisalo natječaj za izradu kreativnog rješenja i grafičkog dizajna edukativno-promotivnog letka Antikorupcijskog povjerenstva Koprivničko-križevačke županije. Cilj natječaja je bio osigurati promotivni materijal koji će doprinijeti promociji podizanja svijesti o važnosti uloge građana i uloge osobne odgovornosti u stvaranju društva s nultom tolerancijom na korupciju. Budući da su se na natječaj mogli prijaviti studenti koji studiraju na visokim učilištima (sveučilišta, veleučilišta i visoke škole) sa sjedištem na području Koprivničko-križevačke županije ili studenti koji imaju prebivalište na području Županije, kroz sudjelovanje na natječaju željelo </w:t>
      </w:r>
      <w:r w:rsidR="00385D33">
        <w:rPr>
          <w:rStyle w:val="Naglaeno"/>
          <w:rFonts w:ascii="Times New Roman" w:hAnsi="Times New Roman"/>
          <w:b w:val="0"/>
          <w:bCs w:val="0"/>
          <w:sz w:val="24"/>
          <w:szCs w:val="24"/>
        </w:rPr>
        <w:t xml:space="preserve">se je </w:t>
      </w:r>
      <w:r>
        <w:rPr>
          <w:rStyle w:val="Naglaeno"/>
          <w:rFonts w:ascii="Times New Roman" w:hAnsi="Times New Roman"/>
          <w:b w:val="0"/>
          <w:bCs w:val="0"/>
          <w:sz w:val="24"/>
          <w:szCs w:val="24"/>
        </w:rPr>
        <w:t>potaknuti ovu ciljanu populaciju na promišljanje o problemu korupcije i njegovu rješavanju.</w:t>
      </w:r>
    </w:p>
    <w:p w14:paraId="4354C4B7" w14:textId="77777777" w:rsidR="00EC25A6" w:rsidRDefault="00606D90" w:rsidP="00606D90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ab/>
        <w:t xml:space="preserve">Natječaj je bio otvoren od </w:t>
      </w:r>
      <w:r w:rsidRPr="00606D90">
        <w:rPr>
          <w:rStyle w:val="Naglaeno"/>
          <w:rFonts w:ascii="Times New Roman" w:hAnsi="Times New Roman"/>
          <w:b w:val="0"/>
          <w:sz w:val="24"/>
          <w:szCs w:val="24"/>
        </w:rPr>
        <w:t>27. veljače 2023. do 28. travnja 2023. godine</w:t>
      </w:r>
      <w:r>
        <w:rPr>
          <w:rStyle w:val="Naglaeno"/>
          <w:rFonts w:ascii="Times New Roman" w:hAnsi="Times New Roman"/>
          <w:b w:val="0"/>
          <w:sz w:val="24"/>
          <w:szCs w:val="24"/>
        </w:rPr>
        <w:t>.</w:t>
      </w:r>
      <w:r w:rsidR="00EC25A6">
        <w:rPr>
          <w:rStyle w:val="Naglaeno"/>
          <w:rFonts w:ascii="Times New Roman" w:hAnsi="Times New Roman"/>
          <w:b w:val="0"/>
          <w:sz w:val="24"/>
          <w:szCs w:val="24"/>
        </w:rPr>
        <w:t xml:space="preserve"> Nakon proteka roka za prijave članovi Antikorupcijskog povjerenstva izabrali su edukativno-promotivni letak koji je tiskan u 1.000,00 primjeraka.</w:t>
      </w:r>
    </w:p>
    <w:p w14:paraId="5D7CDB6D" w14:textId="1C3BC859" w:rsidR="00606D90" w:rsidRDefault="00EC25A6" w:rsidP="00EC25A6">
      <w:pPr>
        <w:ind w:firstLine="360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 w:rsidRPr="00EC25A6">
        <w:rPr>
          <w:rStyle w:val="Naglaeno"/>
          <w:rFonts w:ascii="Times New Roman" w:hAnsi="Times New Roman"/>
          <w:b w:val="0"/>
          <w:sz w:val="24"/>
          <w:szCs w:val="24"/>
        </w:rPr>
        <w:t xml:space="preserve">Antikorupcijsko povjerenstvo je dostavilo edukativno-promotivni letak svim školama kojima je Županija osnivač 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kako bi </w:t>
      </w:r>
      <w:r w:rsidRPr="00EC25A6">
        <w:rPr>
          <w:rStyle w:val="Naglaeno"/>
          <w:rFonts w:ascii="Times New Roman" w:hAnsi="Times New Roman"/>
          <w:b w:val="0"/>
          <w:sz w:val="24"/>
          <w:szCs w:val="24"/>
        </w:rPr>
        <w:t xml:space="preserve">se učenici i djelatnici škole </w:t>
      </w:r>
      <w:r>
        <w:rPr>
          <w:rStyle w:val="Naglaeno"/>
          <w:rFonts w:ascii="Times New Roman" w:hAnsi="Times New Roman"/>
          <w:b w:val="0"/>
          <w:sz w:val="24"/>
          <w:szCs w:val="24"/>
        </w:rPr>
        <w:t>informirali</w:t>
      </w:r>
      <w:r w:rsidRPr="00EC25A6">
        <w:rPr>
          <w:rStyle w:val="Naglaeno"/>
          <w:rFonts w:ascii="Times New Roman" w:hAnsi="Times New Roman"/>
          <w:b w:val="0"/>
          <w:sz w:val="24"/>
          <w:szCs w:val="24"/>
        </w:rPr>
        <w:t xml:space="preserve"> o sadržaju letka</w:t>
      </w:r>
      <w:r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3F81DB1F" w14:textId="77777777" w:rsidR="009F6F8D" w:rsidRPr="00272E1A" w:rsidRDefault="009F6F8D" w:rsidP="004B10D9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73C0069B" w14:textId="3ECD65A6" w:rsidR="008D2615" w:rsidRPr="001E518D" w:rsidRDefault="001E518D" w:rsidP="001E518D">
      <w:pPr>
        <w:ind w:left="3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10.</w:t>
      </w:r>
      <w:r w:rsidR="00BF2BBD" w:rsidRPr="001E518D">
        <w:rPr>
          <w:rFonts w:ascii="Times New Roman" w:hAnsi="Times New Roman"/>
          <w:b/>
          <w:sz w:val="24"/>
          <w:szCs w:val="24"/>
        </w:rPr>
        <w:t xml:space="preserve">   </w:t>
      </w:r>
      <w:r w:rsidR="00A33142" w:rsidRPr="001E518D">
        <w:rPr>
          <w:rFonts w:ascii="Times New Roman" w:hAnsi="Times New Roman"/>
          <w:b/>
          <w:sz w:val="24"/>
          <w:szCs w:val="24"/>
        </w:rPr>
        <w:t>PLA</w:t>
      </w:r>
      <w:r w:rsidR="00C078F1" w:rsidRPr="001E518D">
        <w:rPr>
          <w:rFonts w:ascii="Times New Roman" w:hAnsi="Times New Roman"/>
          <w:b/>
          <w:sz w:val="24"/>
          <w:szCs w:val="24"/>
        </w:rPr>
        <w:t>N</w:t>
      </w:r>
      <w:r w:rsidR="006F73CE" w:rsidRPr="001E518D">
        <w:rPr>
          <w:rFonts w:ascii="Times New Roman" w:hAnsi="Times New Roman"/>
          <w:b/>
          <w:sz w:val="24"/>
          <w:szCs w:val="24"/>
        </w:rPr>
        <w:t xml:space="preserve"> RADA</w:t>
      </w:r>
      <w:r w:rsidR="0058100D" w:rsidRPr="001E518D">
        <w:rPr>
          <w:rFonts w:ascii="Times New Roman" w:hAnsi="Times New Roman"/>
          <w:b/>
          <w:sz w:val="24"/>
          <w:szCs w:val="24"/>
        </w:rPr>
        <w:t xml:space="preserve"> </w:t>
      </w:r>
      <w:r w:rsidR="006F73CE" w:rsidRPr="001E518D">
        <w:rPr>
          <w:rFonts w:ascii="Times New Roman" w:hAnsi="Times New Roman"/>
          <w:b/>
          <w:sz w:val="24"/>
          <w:szCs w:val="24"/>
        </w:rPr>
        <w:t>ZA 202</w:t>
      </w:r>
      <w:r w:rsidR="00856DB8" w:rsidRPr="001E518D">
        <w:rPr>
          <w:rFonts w:ascii="Times New Roman" w:hAnsi="Times New Roman"/>
          <w:b/>
          <w:sz w:val="24"/>
          <w:szCs w:val="24"/>
        </w:rPr>
        <w:t>4</w:t>
      </w:r>
      <w:r w:rsidR="00A33142" w:rsidRPr="001E518D">
        <w:rPr>
          <w:rFonts w:ascii="Times New Roman" w:hAnsi="Times New Roman"/>
          <w:b/>
          <w:sz w:val="24"/>
          <w:szCs w:val="24"/>
        </w:rPr>
        <w:t xml:space="preserve">. </w:t>
      </w:r>
      <w:r w:rsidR="009C1067" w:rsidRPr="001E518D">
        <w:rPr>
          <w:rFonts w:ascii="Times New Roman" w:hAnsi="Times New Roman"/>
          <w:b/>
          <w:sz w:val="24"/>
          <w:szCs w:val="24"/>
        </w:rPr>
        <w:t>GODINU</w:t>
      </w:r>
    </w:p>
    <w:p w14:paraId="28CA5A0D" w14:textId="77777777" w:rsidR="00A33142" w:rsidRPr="00272E1A" w:rsidRDefault="00A33142" w:rsidP="00A33142">
      <w:pPr>
        <w:rPr>
          <w:rFonts w:ascii="Times New Roman" w:hAnsi="Times New Roman"/>
          <w:sz w:val="24"/>
          <w:szCs w:val="24"/>
        </w:rPr>
      </w:pPr>
    </w:p>
    <w:p w14:paraId="6BC4FAF4" w14:textId="744A08BF" w:rsidR="006340E7" w:rsidRPr="00272E1A" w:rsidRDefault="00A33142" w:rsidP="004B10D9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Antikorupcijsko povjerenstvo</w:t>
      </w:r>
      <w:r w:rsidR="00693627" w:rsidRPr="00272E1A">
        <w:rPr>
          <w:rFonts w:ascii="Times New Roman" w:hAnsi="Times New Roman"/>
          <w:sz w:val="24"/>
          <w:szCs w:val="24"/>
        </w:rPr>
        <w:t xml:space="preserve"> </w:t>
      </w:r>
      <w:r w:rsidRPr="00272E1A">
        <w:rPr>
          <w:rFonts w:ascii="Times New Roman" w:hAnsi="Times New Roman"/>
          <w:sz w:val="24"/>
          <w:szCs w:val="24"/>
        </w:rPr>
        <w:t xml:space="preserve">donijelo </w:t>
      </w:r>
      <w:r w:rsidR="00365435" w:rsidRPr="00272E1A">
        <w:rPr>
          <w:rFonts w:ascii="Times New Roman" w:hAnsi="Times New Roman"/>
          <w:sz w:val="24"/>
          <w:szCs w:val="24"/>
        </w:rPr>
        <w:t>je</w:t>
      </w:r>
      <w:r w:rsidRPr="00272E1A">
        <w:rPr>
          <w:rFonts w:ascii="Times New Roman" w:hAnsi="Times New Roman"/>
          <w:sz w:val="24"/>
          <w:szCs w:val="24"/>
        </w:rPr>
        <w:t xml:space="preserve"> Pla</w:t>
      </w:r>
      <w:r w:rsidR="00C078F1">
        <w:rPr>
          <w:rFonts w:ascii="Times New Roman" w:hAnsi="Times New Roman"/>
          <w:sz w:val="24"/>
          <w:szCs w:val="24"/>
        </w:rPr>
        <w:t>n</w:t>
      </w:r>
      <w:r w:rsidR="006F73CE">
        <w:rPr>
          <w:rFonts w:ascii="Times New Roman" w:hAnsi="Times New Roman"/>
          <w:sz w:val="24"/>
          <w:szCs w:val="24"/>
        </w:rPr>
        <w:t xml:space="preserve"> rada </w:t>
      </w:r>
      <w:r w:rsidR="0058100D">
        <w:rPr>
          <w:rFonts w:ascii="Times New Roman" w:hAnsi="Times New Roman"/>
          <w:sz w:val="24"/>
          <w:szCs w:val="24"/>
        </w:rPr>
        <w:t xml:space="preserve">za </w:t>
      </w:r>
      <w:r w:rsidR="006F73CE">
        <w:rPr>
          <w:rFonts w:ascii="Times New Roman" w:hAnsi="Times New Roman"/>
          <w:sz w:val="24"/>
          <w:szCs w:val="24"/>
        </w:rPr>
        <w:t>202</w:t>
      </w:r>
      <w:r w:rsidR="00856DB8">
        <w:rPr>
          <w:rFonts w:ascii="Times New Roman" w:hAnsi="Times New Roman"/>
          <w:sz w:val="24"/>
          <w:szCs w:val="24"/>
        </w:rPr>
        <w:t>4</w:t>
      </w:r>
      <w:r w:rsidRPr="00272E1A">
        <w:rPr>
          <w:rFonts w:ascii="Times New Roman" w:hAnsi="Times New Roman"/>
          <w:sz w:val="24"/>
          <w:szCs w:val="24"/>
        </w:rPr>
        <w:t>. godinu</w:t>
      </w:r>
      <w:r w:rsidR="0058100D">
        <w:rPr>
          <w:rFonts w:ascii="Times New Roman" w:hAnsi="Times New Roman"/>
          <w:sz w:val="24"/>
          <w:szCs w:val="24"/>
        </w:rPr>
        <w:t xml:space="preserve"> u okviru financijskih sredstava osiguranih Proračunom Koprivničko-križevačke županije 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>za 202</w:t>
      </w:r>
      <w:r w:rsidR="00856DB8">
        <w:rPr>
          <w:rFonts w:ascii="Times New Roman" w:hAnsi="Times New Roman"/>
          <w:color w:val="000000" w:themeColor="text1"/>
          <w:sz w:val="24"/>
          <w:szCs w:val="24"/>
        </w:rPr>
        <w:t>4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>. godinu i projekcij</w:t>
      </w:r>
      <w:r w:rsidR="00EB23E3">
        <w:rPr>
          <w:rFonts w:ascii="Times New Roman" w:hAnsi="Times New Roman"/>
          <w:color w:val="000000" w:themeColor="text1"/>
          <w:sz w:val="24"/>
          <w:szCs w:val="24"/>
        </w:rPr>
        <w:t>ama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 xml:space="preserve"> za 202</w:t>
      </w:r>
      <w:r w:rsidR="00856DB8">
        <w:rPr>
          <w:rFonts w:ascii="Times New Roman" w:hAnsi="Times New Roman"/>
          <w:color w:val="000000" w:themeColor="text1"/>
          <w:sz w:val="24"/>
          <w:szCs w:val="24"/>
        </w:rPr>
        <w:t>5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>. i 202</w:t>
      </w:r>
      <w:r w:rsidR="00856DB8">
        <w:rPr>
          <w:rFonts w:ascii="Times New Roman" w:hAnsi="Times New Roman"/>
          <w:color w:val="000000" w:themeColor="text1"/>
          <w:sz w:val="24"/>
          <w:szCs w:val="24"/>
        </w:rPr>
        <w:t>6</w:t>
      </w:r>
      <w:r w:rsidR="0058100D" w:rsidRPr="00736A84">
        <w:rPr>
          <w:rFonts w:ascii="Times New Roman" w:hAnsi="Times New Roman"/>
          <w:color w:val="000000" w:themeColor="text1"/>
          <w:sz w:val="24"/>
          <w:szCs w:val="24"/>
        </w:rPr>
        <w:t xml:space="preserve">. godinu </w:t>
      </w:r>
      <w:r w:rsidR="00856DB8" w:rsidRPr="00736A84">
        <w:rPr>
          <w:rFonts w:ascii="Times New Roman" w:hAnsi="Times New Roman"/>
          <w:color w:val="000000" w:themeColor="text1"/>
          <w:sz w:val="24"/>
          <w:szCs w:val="24"/>
        </w:rPr>
        <w:t>(„Službeni glasnik Koprivničko-križevačke županije“</w:t>
      </w:r>
      <w:r w:rsidR="00856DB8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856DB8" w:rsidRPr="00736A84">
        <w:rPr>
          <w:rFonts w:ascii="Times New Roman" w:hAnsi="Times New Roman"/>
          <w:color w:val="000000" w:themeColor="text1"/>
          <w:sz w:val="24"/>
          <w:szCs w:val="24"/>
        </w:rPr>
        <w:t xml:space="preserve"> broj</w:t>
      </w:r>
      <w:r w:rsidR="00434B4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856DB8">
        <w:rPr>
          <w:rFonts w:ascii="Times New Roman" w:hAnsi="Times New Roman"/>
          <w:color w:val="000000" w:themeColor="text1"/>
          <w:sz w:val="24"/>
          <w:szCs w:val="24"/>
        </w:rPr>
        <w:t>25/23)</w:t>
      </w:r>
      <w:r w:rsidR="00693627" w:rsidRPr="00272E1A">
        <w:rPr>
          <w:rFonts w:ascii="Times New Roman" w:hAnsi="Times New Roman"/>
          <w:sz w:val="24"/>
          <w:szCs w:val="24"/>
        </w:rPr>
        <w:t xml:space="preserve">. </w:t>
      </w:r>
    </w:p>
    <w:p w14:paraId="15B93409" w14:textId="77777777" w:rsidR="004B10D9" w:rsidRDefault="004B10D9" w:rsidP="0037450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FD37521" w14:textId="77777777" w:rsidR="001E518D" w:rsidRDefault="001E518D" w:rsidP="0037450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B412646" w14:textId="77777777" w:rsidR="001E518D" w:rsidRDefault="001E518D" w:rsidP="0037450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EDC5893" w14:textId="573E8D22" w:rsidR="0042797A" w:rsidRPr="00272E1A" w:rsidRDefault="0042797A" w:rsidP="0037450E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 xml:space="preserve">ANTIKORUPCIJSKO POVJERENSTVO </w:t>
      </w:r>
    </w:p>
    <w:p w14:paraId="5332B75C" w14:textId="22104153" w:rsidR="00105380" w:rsidRPr="00B4298E" w:rsidRDefault="0042797A" w:rsidP="009C5598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KOPRIVNIČKO-KRIŽEVAČKE ŽUPANIJE</w:t>
      </w:r>
      <w:r w:rsidR="003961EE">
        <w:rPr>
          <w:rFonts w:ascii="Times New Roman" w:hAnsi="Times New Roman"/>
          <w:b/>
          <w:sz w:val="24"/>
          <w:szCs w:val="24"/>
        </w:rPr>
        <w:t xml:space="preserve">        </w:t>
      </w:r>
    </w:p>
    <w:sectPr w:rsidR="00105380" w:rsidRPr="00B4298E" w:rsidSect="002E6ACD">
      <w:footerReference w:type="default" r:id="rId14"/>
      <w:pgSz w:w="11906" w:h="16838"/>
      <w:pgMar w:top="709" w:right="1416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4F8943" w14:textId="77777777" w:rsidR="002E6ACD" w:rsidRDefault="002E6ACD" w:rsidP="00E074EC">
      <w:r>
        <w:separator/>
      </w:r>
    </w:p>
  </w:endnote>
  <w:endnote w:type="continuationSeparator" w:id="0">
    <w:p w14:paraId="0EB861BD" w14:textId="77777777" w:rsidR="002E6ACD" w:rsidRDefault="002E6ACD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78862351"/>
      <w:docPartObj>
        <w:docPartGallery w:val="Page Numbers (Bottom of Page)"/>
        <w:docPartUnique/>
      </w:docPartObj>
    </w:sdtPr>
    <w:sdtContent>
      <w:p w14:paraId="67AFFE23" w14:textId="57FDBE08" w:rsidR="002B066F" w:rsidRDefault="002B0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0ED6">
          <w:rPr>
            <w:noProof/>
          </w:rPr>
          <w:t>6</w:t>
        </w:r>
        <w:r>
          <w:fldChar w:fldCharType="end"/>
        </w:r>
      </w:p>
    </w:sdtContent>
  </w:sdt>
  <w:p w14:paraId="65B57974" w14:textId="77777777" w:rsidR="002B066F" w:rsidRDefault="002B0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51BFE2" w14:textId="77777777" w:rsidR="002E6ACD" w:rsidRDefault="002E6ACD" w:rsidP="00E074EC">
      <w:r>
        <w:separator/>
      </w:r>
    </w:p>
  </w:footnote>
  <w:footnote w:type="continuationSeparator" w:id="0">
    <w:p w14:paraId="5B949A21" w14:textId="77777777" w:rsidR="002E6ACD" w:rsidRDefault="002E6ACD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7B2A84"/>
    <w:multiLevelType w:val="hybridMultilevel"/>
    <w:tmpl w:val="14960FEC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3BB43894"/>
    <w:multiLevelType w:val="hybridMultilevel"/>
    <w:tmpl w:val="D5523DC0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3C2910"/>
    <w:multiLevelType w:val="hybridMultilevel"/>
    <w:tmpl w:val="679082D6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3138549">
    <w:abstractNumId w:val="4"/>
  </w:num>
  <w:num w:numId="2" w16cid:durableId="786197122">
    <w:abstractNumId w:val="1"/>
  </w:num>
  <w:num w:numId="3" w16cid:durableId="904804111">
    <w:abstractNumId w:val="5"/>
  </w:num>
  <w:num w:numId="4" w16cid:durableId="570622954">
    <w:abstractNumId w:val="3"/>
  </w:num>
  <w:num w:numId="5" w16cid:durableId="924221434">
    <w:abstractNumId w:val="0"/>
  </w:num>
  <w:num w:numId="6" w16cid:durableId="775834993">
    <w:abstractNumId w:val="6"/>
  </w:num>
  <w:num w:numId="7" w16cid:durableId="14752934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25312"/>
    <w:rsid w:val="000337A6"/>
    <w:rsid w:val="0003498B"/>
    <w:rsid w:val="0004384A"/>
    <w:rsid w:val="000454BA"/>
    <w:rsid w:val="000555C0"/>
    <w:rsid w:val="00066CB2"/>
    <w:rsid w:val="00070438"/>
    <w:rsid w:val="00073BE4"/>
    <w:rsid w:val="0008711A"/>
    <w:rsid w:val="00087717"/>
    <w:rsid w:val="00095C2A"/>
    <w:rsid w:val="00096798"/>
    <w:rsid w:val="000B338D"/>
    <w:rsid w:val="000B60B9"/>
    <w:rsid w:val="000C1DF8"/>
    <w:rsid w:val="000C22B6"/>
    <w:rsid w:val="000C7FD7"/>
    <w:rsid w:val="000D21E3"/>
    <w:rsid w:val="000D7ED8"/>
    <w:rsid w:val="000E0C6E"/>
    <w:rsid w:val="000E2FE1"/>
    <w:rsid w:val="000E30E5"/>
    <w:rsid w:val="000F14DA"/>
    <w:rsid w:val="000F1528"/>
    <w:rsid w:val="000F39A6"/>
    <w:rsid w:val="000F58F7"/>
    <w:rsid w:val="00101EBF"/>
    <w:rsid w:val="00103C03"/>
    <w:rsid w:val="00105380"/>
    <w:rsid w:val="0011154B"/>
    <w:rsid w:val="00122366"/>
    <w:rsid w:val="00131283"/>
    <w:rsid w:val="001344FB"/>
    <w:rsid w:val="00142B24"/>
    <w:rsid w:val="00143339"/>
    <w:rsid w:val="00162667"/>
    <w:rsid w:val="001847F5"/>
    <w:rsid w:val="001955DE"/>
    <w:rsid w:val="0019589D"/>
    <w:rsid w:val="001A258B"/>
    <w:rsid w:val="001A63C1"/>
    <w:rsid w:val="001C6ABD"/>
    <w:rsid w:val="001D1D4D"/>
    <w:rsid w:val="001D4F05"/>
    <w:rsid w:val="001D5BA7"/>
    <w:rsid w:val="001D727E"/>
    <w:rsid w:val="001D7F6E"/>
    <w:rsid w:val="001E2017"/>
    <w:rsid w:val="001E518D"/>
    <w:rsid w:val="001F2C60"/>
    <w:rsid w:val="00204835"/>
    <w:rsid w:val="00210008"/>
    <w:rsid w:val="002325F3"/>
    <w:rsid w:val="00234ABB"/>
    <w:rsid w:val="002358EB"/>
    <w:rsid w:val="00243BFB"/>
    <w:rsid w:val="002471BD"/>
    <w:rsid w:val="00255FA0"/>
    <w:rsid w:val="00262D36"/>
    <w:rsid w:val="00266083"/>
    <w:rsid w:val="00266B47"/>
    <w:rsid w:val="002712BA"/>
    <w:rsid w:val="00272E1A"/>
    <w:rsid w:val="00274C5C"/>
    <w:rsid w:val="002818A4"/>
    <w:rsid w:val="0029045C"/>
    <w:rsid w:val="00292FDA"/>
    <w:rsid w:val="002B066F"/>
    <w:rsid w:val="002D010F"/>
    <w:rsid w:val="002E4960"/>
    <w:rsid w:val="002E6161"/>
    <w:rsid w:val="002E6ACD"/>
    <w:rsid w:val="002F11DA"/>
    <w:rsid w:val="002F147D"/>
    <w:rsid w:val="003003D1"/>
    <w:rsid w:val="00302EA3"/>
    <w:rsid w:val="003048B4"/>
    <w:rsid w:val="00306B49"/>
    <w:rsid w:val="00314684"/>
    <w:rsid w:val="0032532A"/>
    <w:rsid w:val="00332F7E"/>
    <w:rsid w:val="00357957"/>
    <w:rsid w:val="003623DE"/>
    <w:rsid w:val="00365435"/>
    <w:rsid w:val="00372B0F"/>
    <w:rsid w:val="0037450E"/>
    <w:rsid w:val="00385601"/>
    <w:rsid w:val="00385D33"/>
    <w:rsid w:val="0039485F"/>
    <w:rsid w:val="003961EE"/>
    <w:rsid w:val="003A20BB"/>
    <w:rsid w:val="003A2D36"/>
    <w:rsid w:val="003A737C"/>
    <w:rsid w:val="003B0F65"/>
    <w:rsid w:val="003B6949"/>
    <w:rsid w:val="003C4942"/>
    <w:rsid w:val="003C4F9D"/>
    <w:rsid w:val="003D2E56"/>
    <w:rsid w:val="003D535D"/>
    <w:rsid w:val="003D5A4C"/>
    <w:rsid w:val="003E5D65"/>
    <w:rsid w:val="003F22F3"/>
    <w:rsid w:val="003F5BE8"/>
    <w:rsid w:val="00405648"/>
    <w:rsid w:val="00410275"/>
    <w:rsid w:val="004235DC"/>
    <w:rsid w:val="0042797A"/>
    <w:rsid w:val="00434B41"/>
    <w:rsid w:val="00452BDB"/>
    <w:rsid w:val="00456725"/>
    <w:rsid w:val="004727D2"/>
    <w:rsid w:val="0048156B"/>
    <w:rsid w:val="0048365F"/>
    <w:rsid w:val="00496A52"/>
    <w:rsid w:val="00497782"/>
    <w:rsid w:val="004B10D9"/>
    <w:rsid w:val="004B120B"/>
    <w:rsid w:val="004B1BCC"/>
    <w:rsid w:val="004C1D6F"/>
    <w:rsid w:val="004C4179"/>
    <w:rsid w:val="004D291F"/>
    <w:rsid w:val="004F65DC"/>
    <w:rsid w:val="0051100C"/>
    <w:rsid w:val="00512198"/>
    <w:rsid w:val="00520E02"/>
    <w:rsid w:val="00523B53"/>
    <w:rsid w:val="00533E7A"/>
    <w:rsid w:val="00542E97"/>
    <w:rsid w:val="005601E7"/>
    <w:rsid w:val="005602B0"/>
    <w:rsid w:val="00580166"/>
    <w:rsid w:val="0058100D"/>
    <w:rsid w:val="005954F3"/>
    <w:rsid w:val="005A7275"/>
    <w:rsid w:val="005B0641"/>
    <w:rsid w:val="005D7A66"/>
    <w:rsid w:val="00606D90"/>
    <w:rsid w:val="006114C4"/>
    <w:rsid w:val="006273A1"/>
    <w:rsid w:val="00633411"/>
    <w:rsid w:val="006340E7"/>
    <w:rsid w:val="0064209D"/>
    <w:rsid w:val="00646B9B"/>
    <w:rsid w:val="00656EC3"/>
    <w:rsid w:val="00665EB0"/>
    <w:rsid w:val="006767D5"/>
    <w:rsid w:val="00682F2A"/>
    <w:rsid w:val="006852C7"/>
    <w:rsid w:val="00685678"/>
    <w:rsid w:val="00687B2A"/>
    <w:rsid w:val="00693627"/>
    <w:rsid w:val="006A0B13"/>
    <w:rsid w:val="006A3F11"/>
    <w:rsid w:val="006B1005"/>
    <w:rsid w:val="006B4942"/>
    <w:rsid w:val="006B7936"/>
    <w:rsid w:val="006D1933"/>
    <w:rsid w:val="006D278B"/>
    <w:rsid w:val="006D4537"/>
    <w:rsid w:val="006D75C1"/>
    <w:rsid w:val="006E1E2D"/>
    <w:rsid w:val="006E20BA"/>
    <w:rsid w:val="006E444C"/>
    <w:rsid w:val="006E767E"/>
    <w:rsid w:val="006F38FF"/>
    <w:rsid w:val="006F5AF0"/>
    <w:rsid w:val="006F73CE"/>
    <w:rsid w:val="0071017D"/>
    <w:rsid w:val="00711ADF"/>
    <w:rsid w:val="007135E4"/>
    <w:rsid w:val="007177A5"/>
    <w:rsid w:val="00724AAB"/>
    <w:rsid w:val="0072682B"/>
    <w:rsid w:val="0073417A"/>
    <w:rsid w:val="00734FA2"/>
    <w:rsid w:val="00735374"/>
    <w:rsid w:val="00744F46"/>
    <w:rsid w:val="00751C46"/>
    <w:rsid w:val="00753CE5"/>
    <w:rsid w:val="0075422F"/>
    <w:rsid w:val="00765B89"/>
    <w:rsid w:val="00780365"/>
    <w:rsid w:val="0079611E"/>
    <w:rsid w:val="007B647A"/>
    <w:rsid w:val="007E4808"/>
    <w:rsid w:val="00811828"/>
    <w:rsid w:val="00815915"/>
    <w:rsid w:val="008227D4"/>
    <w:rsid w:val="00826588"/>
    <w:rsid w:val="00832A59"/>
    <w:rsid w:val="00835083"/>
    <w:rsid w:val="008351B9"/>
    <w:rsid w:val="00856DB8"/>
    <w:rsid w:val="00860E62"/>
    <w:rsid w:val="00877892"/>
    <w:rsid w:val="00881871"/>
    <w:rsid w:val="00882B15"/>
    <w:rsid w:val="00890A8C"/>
    <w:rsid w:val="00892197"/>
    <w:rsid w:val="008A0D48"/>
    <w:rsid w:val="008A5E51"/>
    <w:rsid w:val="008A7B0A"/>
    <w:rsid w:val="008B05C7"/>
    <w:rsid w:val="008B6B10"/>
    <w:rsid w:val="008D21AE"/>
    <w:rsid w:val="008D2615"/>
    <w:rsid w:val="008D32D2"/>
    <w:rsid w:val="008D7686"/>
    <w:rsid w:val="008E2CDD"/>
    <w:rsid w:val="008E54C2"/>
    <w:rsid w:val="009119E1"/>
    <w:rsid w:val="00933D10"/>
    <w:rsid w:val="00954513"/>
    <w:rsid w:val="009625F5"/>
    <w:rsid w:val="00962A00"/>
    <w:rsid w:val="00971D80"/>
    <w:rsid w:val="0099150C"/>
    <w:rsid w:val="00993777"/>
    <w:rsid w:val="009949C7"/>
    <w:rsid w:val="009A575D"/>
    <w:rsid w:val="009B2FAB"/>
    <w:rsid w:val="009B5321"/>
    <w:rsid w:val="009C1067"/>
    <w:rsid w:val="009C5598"/>
    <w:rsid w:val="009C615F"/>
    <w:rsid w:val="009D7B09"/>
    <w:rsid w:val="009E65E8"/>
    <w:rsid w:val="009F133E"/>
    <w:rsid w:val="009F6550"/>
    <w:rsid w:val="009F6F8D"/>
    <w:rsid w:val="00A02369"/>
    <w:rsid w:val="00A0360B"/>
    <w:rsid w:val="00A039BF"/>
    <w:rsid w:val="00A0690E"/>
    <w:rsid w:val="00A13C40"/>
    <w:rsid w:val="00A30673"/>
    <w:rsid w:val="00A30CB9"/>
    <w:rsid w:val="00A33142"/>
    <w:rsid w:val="00A34BC0"/>
    <w:rsid w:val="00A35EA0"/>
    <w:rsid w:val="00A37257"/>
    <w:rsid w:val="00A514ED"/>
    <w:rsid w:val="00A518F2"/>
    <w:rsid w:val="00A52482"/>
    <w:rsid w:val="00A705D5"/>
    <w:rsid w:val="00A70751"/>
    <w:rsid w:val="00A72B97"/>
    <w:rsid w:val="00A82838"/>
    <w:rsid w:val="00A858F0"/>
    <w:rsid w:val="00A859B9"/>
    <w:rsid w:val="00A8772D"/>
    <w:rsid w:val="00A90AE5"/>
    <w:rsid w:val="00A92984"/>
    <w:rsid w:val="00A969D9"/>
    <w:rsid w:val="00AA55E5"/>
    <w:rsid w:val="00AB6639"/>
    <w:rsid w:val="00AC1114"/>
    <w:rsid w:val="00AC6664"/>
    <w:rsid w:val="00AD36B6"/>
    <w:rsid w:val="00AE22C9"/>
    <w:rsid w:val="00AE3FAD"/>
    <w:rsid w:val="00AE763A"/>
    <w:rsid w:val="00AF2015"/>
    <w:rsid w:val="00AF228D"/>
    <w:rsid w:val="00B000DF"/>
    <w:rsid w:val="00B34EB9"/>
    <w:rsid w:val="00B36F0D"/>
    <w:rsid w:val="00B370BD"/>
    <w:rsid w:val="00B37AFA"/>
    <w:rsid w:val="00B40351"/>
    <w:rsid w:val="00B4298E"/>
    <w:rsid w:val="00B42B98"/>
    <w:rsid w:val="00B5021E"/>
    <w:rsid w:val="00B532F3"/>
    <w:rsid w:val="00B53B66"/>
    <w:rsid w:val="00B62021"/>
    <w:rsid w:val="00B661A2"/>
    <w:rsid w:val="00B75324"/>
    <w:rsid w:val="00B8327C"/>
    <w:rsid w:val="00B84AB7"/>
    <w:rsid w:val="00B8678E"/>
    <w:rsid w:val="00B95970"/>
    <w:rsid w:val="00BA7A50"/>
    <w:rsid w:val="00BB6EF0"/>
    <w:rsid w:val="00BC5E87"/>
    <w:rsid w:val="00BD2409"/>
    <w:rsid w:val="00BD619A"/>
    <w:rsid w:val="00BD6CB2"/>
    <w:rsid w:val="00BE651A"/>
    <w:rsid w:val="00BF2BBD"/>
    <w:rsid w:val="00C0058F"/>
    <w:rsid w:val="00C06FC0"/>
    <w:rsid w:val="00C078F1"/>
    <w:rsid w:val="00C22D23"/>
    <w:rsid w:val="00C34EC0"/>
    <w:rsid w:val="00C77FC6"/>
    <w:rsid w:val="00C97C9E"/>
    <w:rsid w:val="00CA0B05"/>
    <w:rsid w:val="00CA1F6C"/>
    <w:rsid w:val="00CA4351"/>
    <w:rsid w:val="00CB1D00"/>
    <w:rsid w:val="00CB35DD"/>
    <w:rsid w:val="00CB5B71"/>
    <w:rsid w:val="00CB7359"/>
    <w:rsid w:val="00CC45E3"/>
    <w:rsid w:val="00CC4E74"/>
    <w:rsid w:val="00CD6607"/>
    <w:rsid w:val="00CF7B3D"/>
    <w:rsid w:val="00D02083"/>
    <w:rsid w:val="00D04529"/>
    <w:rsid w:val="00D16EC2"/>
    <w:rsid w:val="00D217A6"/>
    <w:rsid w:val="00D22D0B"/>
    <w:rsid w:val="00D2361C"/>
    <w:rsid w:val="00D33EA1"/>
    <w:rsid w:val="00D717E7"/>
    <w:rsid w:val="00D8114A"/>
    <w:rsid w:val="00D90A2E"/>
    <w:rsid w:val="00D94164"/>
    <w:rsid w:val="00DC44C3"/>
    <w:rsid w:val="00DD002C"/>
    <w:rsid w:val="00DE32DD"/>
    <w:rsid w:val="00DE514B"/>
    <w:rsid w:val="00DE56FD"/>
    <w:rsid w:val="00DF1389"/>
    <w:rsid w:val="00DF2BEE"/>
    <w:rsid w:val="00DF2EC7"/>
    <w:rsid w:val="00E0558E"/>
    <w:rsid w:val="00E074EC"/>
    <w:rsid w:val="00E10CB8"/>
    <w:rsid w:val="00E11B3E"/>
    <w:rsid w:val="00E13F55"/>
    <w:rsid w:val="00E33331"/>
    <w:rsid w:val="00E373DE"/>
    <w:rsid w:val="00E4052A"/>
    <w:rsid w:val="00E43245"/>
    <w:rsid w:val="00E433F1"/>
    <w:rsid w:val="00E47630"/>
    <w:rsid w:val="00E5084A"/>
    <w:rsid w:val="00E66C13"/>
    <w:rsid w:val="00E73CF4"/>
    <w:rsid w:val="00E74883"/>
    <w:rsid w:val="00EA31CA"/>
    <w:rsid w:val="00EA3646"/>
    <w:rsid w:val="00EB23E3"/>
    <w:rsid w:val="00EC25A6"/>
    <w:rsid w:val="00EE6A95"/>
    <w:rsid w:val="00F16C07"/>
    <w:rsid w:val="00F219F5"/>
    <w:rsid w:val="00F222F2"/>
    <w:rsid w:val="00F3545E"/>
    <w:rsid w:val="00F42342"/>
    <w:rsid w:val="00F55570"/>
    <w:rsid w:val="00F60F0A"/>
    <w:rsid w:val="00F6142A"/>
    <w:rsid w:val="00F665C0"/>
    <w:rsid w:val="00F70ED6"/>
    <w:rsid w:val="00F77CA1"/>
    <w:rsid w:val="00F8654D"/>
    <w:rsid w:val="00FA2DB5"/>
    <w:rsid w:val="00FA77D3"/>
    <w:rsid w:val="00FC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46B637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2358EB"/>
    <w:rPr>
      <w:vertAlign w:val="superscript"/>
    </w:rPr>
  </w:style>
  <w:style w:type="character" w:styleId="Hiperveza">
    <w:name w:val="Hyperlink"/>
    <w:basedOn w:val="Zadanifontodlomka"/>
    <w:uiPriority w:val="99"/>
    <w:unhideWhenUsed/>
    <w:rsid w:val="0073417A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341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mailto:antikorupcij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ntikorupci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A628C-3678-4C5A-9EF6-D4BC92321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5</Pages>
  <Words>1951</Words>
  <Characters>11125</Characters>
  <Application>Microsoft Office Word</Application>
  <DocSecurity>0</DocSecurity>
  <Lines>92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Jelena Drakulić</cp:lastModifiedBy>
  <cp:revision>21</cp:revision>
  <cp:lastPrinted>2024-02-28T10:16:00Z</cp:lastPrinted>
  <dcterms:created xsi:type="dcterms:W3CDTF">2024-01-11T11:03:00Z</dcterms:created>
  <dcterms:modified xsi:type="dcterms:W3CDTF">2024-03-13T08:42:00Z</dcterms:modified>
</cp:coreProperties>
</file>