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08"/>
        <w:gridCol w:w="4341"/>
      </w:tblGrid>
      <w:tr w:rsidR="00DA2301" w:rsidRPr="00CC45E3" w14:paraId="2A2A6BE5" w14:textId="77777777" w:rsidTr="003E6BA7">
        <w:trPr>
          <w:trHeight w:val="1095"/>
        </w:trPr>
        <w:tc>
          <w:tcPr>
            <w:tcW w:w="908" w:type="dxa"/>
          </w:tcPr>
          <w:p w14:paraId="2D8883B0" w14:textId="77777777" w:rsidR="00DA2301" w:rsidRPr="00CC45E3" w:rsidRDefault="00DA2301" w:rsidP="00DA2301">
            <w:pPr>
              <w:spacing w:after="0"/>
            </w:pPr>
          </w:p>
        </w:tc>
        <w:tc>
          <w:tcPr>
            <w:tcW w:w="4341" w:type="dxa"/>
          </w:tcPr>
          <w:p w14:paraId="6930C0AA" w14:textId="77777777" w:rsidR="00DA2301" w:rsidRPr="00CC45E3" w:rsidRDefault="00DA2301" w:rsidP="00DA2301">
            <w:pPr>
              <w:spacing w:after="0"/>
              <w:ind w:left="-119"/>
              <w:jc w:val="center"/>
            </w:pPr>
            <w:r w:rsidRPr="00CC45E3">
              <w:object w:dxaOrig="6621" w:dyaOrig="8218" w14:anchorId="50563B7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pt;height:61.15pt" o:ole="">
                  <v:imagedata r:id="rId7" o:title=""/>
                </v:shape>
                <o:OLEObject Type="Embed" ProgID="CDraw5" ShapeID="_x0000_i1025" DrawAspect="Content" ObjectID="_1832411369" r:id="rId8"/>
              </w:object>
            </w:r>
          </w:p>
          <w:p w14:paraId="28044215" w14:textId="77777777" w:rsidR="003E6BA7" w:rsidRDefault="003E6BA7" w:rsidP="00DA2301">
            <w:pPr>
              <w:spacing w:after="0"/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01A175A2" w14:textId="42D2B205" w:rsidR="00DA2301" w:rsidRPr="00CC45E3" w:rsidRDefault="00DA2301" w:rsidP="00DA2301">
            <w:pPr>
              <w:spacing w:after="0"/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C45E3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DA2301" w:rsidRPr="00CC45E3" w14:paraId="2D6B82EF" w14:textId="77777777" w:rsidTr="003E6BA7">
        <w:trPr>
          <w:trHeight w:val="1298"/>
        </w:trPr>
        <w:tc>
          <w:tcPr>
            <w:tcW w:w="908" w:type="dxa"/>
          </w:tcPr>
          <w:p w14:paraId="3879F1D5" w14:textId="77777777" w:rsidR="00DA2301" w:rsidRPr="00CC45E3" w:rsidRDefault="00DA2301" w:rsidP="00DA2301">
            <w:pPr>
              <w:spacing w:after="0"/>
              <w:rPr>
                <w:sz w:val="20"/>
              </w:rPr>
            </w:pPr>
            <w:r w:rsidRPr="00CC45E3">
              <w:object w:dxaOrig="825" w:dyaOrig="902" w14:anchorId="173533D5">
                <v:shape id="_x0000_i1026" type="#_x0000_t75" style="width:36.4pt;height:42pt" o:ole="" fillcolor="window">
                  <v:imagedata r:id="rId9" o:title=""/>
                </v:shape>
                <o:OLEObject Type="Embed" ProgID="CPaint5" ShapeID="_x0000_i1026" DrawAspect="Content" ObjectID="_1832411370" r:id="rId10"/>
              </w:object>
            </w:r>
          </w:p>
        </w:tc>
        <w:tc>
          <w:tcPr>
            <w:tcW w:w="4341" w:type="dxa"/>
          </w:tcPr>
          <w:p w14:paraId="393F3BDA" w14:textId="77777777" w:rsidR="00DA2301" w:rsidRPr="00CC45E3" w:rsidRDefault="00DA2301" w:rsidP="00DA2301">
            <w:pPr>
              <w:spacing w:after="0"/>
              <w:rPr>
                <w:b/>
                <w:sz w:val="8"/>
                <w:szCs w:val="8"/>
              </w:rPr>
            </w:pPr>
          </w:p>
          <w:p w14:paraId="49E7F6A8" w14:textId="77777777" w:rsidR="00DA2301" w:rsidRPr="00CC45E3" w:rsidRDefault="00DA2301" w:rsidP="00DA2301">
            <w:pPr>
              <w:keepNext/>
              <w:spacing w:after="0"/>
              <w:jc w:val="both"/>
              <w:outlineLvl w:val="0"/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  <w:t xml:space="preserve">  KOPRIVNIČKO - KRIŽEVAČKA ŽUPANIJA</w:t>
            </w:r>
          </w:p>
          <w:p w14:paraId="62EE6A6A" w14:textId="77777777" w:rsidR="00DA2301" w:rsidRDefault="00DA2301" w:rsidP="00DA2301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  <w:t>Županijska skupština</w:t>
            </w:r>
          </w:p>
          <w:p w14:paraId="6F75471C" w14:textId="62568B61" w:rsidR="00DA2301" w:rsidRPr="00DA2301" w:rsidRDefault="00472AA9" w:rsidP="00C83AFA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lang w:val="pl-PL"/>
              </w:rPr>
              <w:t>Antikorupcijsko</w:t>
            </w:r>
            <w:r w:rsidR="00DA2301" w:rsidRPr="00DA2301">
              <w:rPr>
                <w:rFonts w:ascii="Times New Roman" w:hAnsi="Times New Roman"/>
                <w:b/>
                <w:lang w:val="pl-PL"/>
              </w:rPr>
              <w:t xml:space="preserve"> povjerenstvo</w:t>
            </w:r>
          </w:p>
          <w:p w14:paraId="0F7F9B0A" w14:textId="5CD06C2C" w:rsidR="003E6BA7" w:rsidRPr="003E6BA7" w:rsidRDefault="00DA2301" w:rsidP="00C83AFA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pl-PL"/>
              </w:rPr>
            </w:pPr>
            <w:r w:rsidRPr="00DA2301">
              <w:rPr>
                <w:rFonts w:ascii="Times New Roman" w:hAnsi="Times New Roman"/>
                <w:b/>
                <w:lang w:val="pl-PL"/>
              </w:rPr>
              <w:t>Koprivničko-križevačke županij</w:t>
            </w:r>
            <w:r w:rsidR="003E6BA7">
              <w:rPr>
                <w:rFonts w:ascii="Times New Roman" w:hAnsi="Times New Roman"/>
                <w:b/>
                <w:lang w:val="pl-PL"/>
              </w:rPr>
              <w:t>e</w:t>
            </w:r>
          </w:p>
        </w:tc>
      </w:tr>
    </w:tbl>
    <w:p w14:paraId="108AE7ED" w14:textId="4A58EB65" w:rsidR="00DA2301" w:rsidRPr="00DF57E9" w:rsidRDefault="00D82110" w:rsidP="00D3044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F57E9">
        <w:rPr>
          <w:rFonts w:ascii="Times New Roman" w:hAnsi="Times New Roman"/>
          <w:sz w:val="24"/>
          <w:szCs w:val="24"/>
        </w:rPr>
        <w:t xml:space="preserve">KLASA: </w:t>
      </w:r>
      <w:bookmarkStart w:id="0" w:name="_Hlk156474457"/>
      <w:r w:rsidR="00DF57E9" w:rsidRPr="00DF57E9">
        <w:rPr>
          <w:rFonts w:ascii="Times New Roman" w:hAnsi="Times New Roman" w:cs="Times New Roman"/>
          <w:color w:val="000000" w:themeColor="text1"/>
          <w:sz w:val="24"/>
          <w:szCs w:val="24"/>
        </w:rPr>
        <w:t>029</w:t>
      </w:r>
      <w:r w:rsidR="002F7958" w:rsidRPr="00DF57E9">
        <w:rPr>
          <w:rFonts w:ascii="Times New Roman" w:hAnsi="Times New Roman" w:cs="Times New Roman"/>
          <w:color w:val="000000" w:themeColor="text1"/>
          <w:sz w:val="24"/>
          <w:szCs w:val="24"/>
        </w:rPr>
        <w:t>-01/2</w:t>
      </w:r>
      <w:r w:rsidR="00CB73A6" w:rsidRPr="00DF57E9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2F7958" w:rsidRPr="00DF57E9"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DF57E9" w:rsidRPr="00DF57E9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F7958" w:rsidRPr="00DF57E9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bookmarkEnd w:id="0"/>
      <w:r w:rsidR="00DF57E9" w:rsidRPr="00DF57E9"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="00CB73A6" w:rsidRPr="00DF57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BF029CE" w14:textId="735056A1" w:rsidR="00DA2301" w:rsidRPr="00DF57E9" w:rsidRDefault="00D82110" w:rsidP="00D3044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F57E9">
        <w:rPr>
          <w:rFonts w:ascii="Times New Roman" w:hAnsi="Times New Roman"/>
          <w:sz w:val="24"/>
          <w:szCs w:val="24"/>
        </w:rPr>
        <w:t>URBROJ: 2137</w:t>
      </w:r>
      <w:r w:rsidR="00DA2301" w:rsidRPr="00DF57E9">
        <w:rPr>
          <w:rFonts w:ascii="Times New Roman" w:hAnsi="Times New Roman"/>
          <w:sz w:val="24"/>
          <w:szCs w:val="24"/>
        </w:rPr>
        <w:t>-02/</w:t>
      </w:r>
      <w:r w:rsidR="00E540EA" w:rsidRPr="00DF57E9">
        <w:rPr>
          <w:rFonts w:ascii="Times New Roman" w:hAnsi="Times New Roman"/>
          <w:sz w:val="24"/>
          <w:szCs w:val="24"/>
        </w:rPr>
        <w:t>0</w:t>
      </w:r>
      <w:r w:rsidR="00CB73A6" w:rsidRPr="00DF57E9">
        <w:rPr>
          <w:rFonts w:ascii="Times New Roman" w:hAnsi="Times New Roman"/>
          <w:sz w:val="24"/>
          <w:szCs w:val="24"/>
        </w:rPr>
        <w:t>6</w:t>
      </w:r>
      <w:r w:rsidR="00E540EA" w:rsidRPr="00DF57E9">
        <w:rPr>
          <w:rFonts w:ascii="Times New Roman" w:hAnsi="Times New Roman"/>
          <w:sz w:val="24"/>
          <w:szCs w:val="24"/>
        </w:rPr>
        <w:t>-</w:t>
      </w:r>
      <w:r w:rsidR="00686C01" w:rsidRPr="00DF57E9">
        <w:rPr>
          <w:rFonts w:ascii="Times New Roman" w:hAnsi="Times New Roman"/>
          <w:sz w:val="24"/>
          <w:szCs w:val="24"/>
        </w:rPr>
        <w:t>2</w:t>
      </w:r>
      <w:r w:rsidR="00CB73A6" w:rsidRPr="00DF57E9">
        <w:rPr>
          <w:rFonts w:ascii="Times New Roman" w:hAnsi="Times New Roman"/>
          <w:sz w:val="24"/>
          <w:szCs w:val="24"/>
        </w:rPr>
        <w:t>6</w:t>
      </w:r>
      <w:r w:rsidR="00E540EA" w:rsidRPr="00DF57E9">
        <w:rPr>
          <w:rFonts w:ascii="Times New Roman" w:hAnsi="Times New Roman"/>
          <w:sz w:val="24"/>
          <w:szCs w:val="24"/>
        </w:rPr>
        <w:t>-</w:t>
      </w:r>
      <w:r w:rsidR="00D110B7" w:rsidRPr="00DF57E9">
        <w:rPr>
          <w:rFonts w:ascii="Times New Roman" w:hAnsi="Times New Roman"/>
          <w:sz w:val="24"/>
          <w:szCs w:val="24"/>
        </w:rPr>
        <w:t>1</w:t>
      </w:r>
      <w:r w:rsidR="00DA2301" w:rsidRPr="00DF57E9">
        <w:rPr>
          <w:rFonts w:ascii="Times New Roman" w:hAnsi="Times New Roman"/>
          <w:sz w:val="24"/>
          <w:szCs w:val="24"/>
        </w:rPr>
        <w:tab/>
      </w:r>
      <w:r w:rsidR="00DA2301" w:rsidRPr="00DF57E9">
        <w:rPr>
          <w:rFonts w:ascii="Times New Roman" w:hAnsi="Times New Roman"/>
          <w:sz w:val="24"/>
          <w:szCs w:val="24"/>
        </w:rPr>
        <w:tab/>
      </w:r>
      <w:r w:rsidR="00DA2301" w:rsidRPr="00DF57E9">
        <w:rPr>
          <w:rFonts w:ascii="Times New Roman" w:hAnsi="Times New Roman"/>
          <w:sz w:val="24"/>
          <w:szCs w:val="24"/>
        </w:rPr>
        <w:tab/>
      </w:r>
      <w:r w:rsidR="00DA2301" w:rsidRPr="00DF57E9">
        <w:rPr>
          <w:rFonts w:ascii="Times New Roman" w:hAnsi="Times New Roman"/>
          <w:sz w:val="24"/>
          <w:szCs w:val="24"/>
        </w:rPr>
        <w:tab/>
      </w:r>
      <w:r w:rsidR="00DA2301" w:rsidRPr="00DF57E9">
        <w:rPr>
          <w:rFonts w:ascii="Times New Roman" w:hAnsi="Times New Roman"/>
          <w:sz w:val="24"/>
          <w:szCs w:val="24"/>
        </w:rPr>
        <w:tab/>
      </w:r>
      <w:r w:rsidR="00DA2301" w:rsidRPr="00DF57E9">
        <w:rPr>
          <w:rFonts w:ascii="Times New Roman" w:hAnsi="Times New Roman"/>
          <w:sz w:val="24"/>
          <w:szCs w:val="24"/>
        </w:rPr>
        <w:tab/>
      </w:r>
    </w:p>
    <w:p w14:paraId="07809699" w14:textId="2D0EC008" w:rsidR="00DA2301" w:rsidRPr="00DA2301" w:rsidRDefault="00DA2301" w:rsidP="00D30449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DF57E9">
        <w:rPr>
          <w:rFonts w:ascii="Times New Roman" w:eastAsia="Times New Roman" w:hAnsi="Times New Roman"/>
          <w:sz w:val="24"/>
          <w:szCs w:val="24"/>
        </w:rPr>
        <w:t xml:space="preserve">Koprivnica, </w:t>
      </w:r>
      <w:r w:rsidR="001226F1" w:rsidRPr="00DF57E9">
        <w:rPr>
          <w:rFonts w:ascii="Times New Roman" w:eastAsia="Times New Roman" w:hAnsi="Times New Roman"/>
          <w:sz w:val="24"/>
          <w:szCs w:val="24"/>
        </w:rPr>
        <w:t>2</w:t>
      </w:r>
      <w:r w:rsidR="00DF57E9">
        <w:rPr>
          <w:rFonts w:ascii="Times New Roman" w:eastAsia="Times New Roman" w:hAnsi="Times New Roman"/>
          <w:sz w:val="24"/>
          <w:szCs w:val="24"/>
        </w:rPr>
        <w:t>7</w:t>
      </w:r>
      <w:r w:rsidR="001226F1" w:rsidRPr="00DF57E9">
        <w:rPr>
          <w:rFonts w:ascii="Times New Roman" w:eastAsia="Times New Roman" w:hAnsi="Times New Roman"/>
          <w:sz w:val="24"/>
          <w:szCs w:val="24"/>
        </w:rPr>
        <w:t>. siječnja 2026</w:t>
      </w:r>
      <w:r w:rsidRPr="00DF57E9">
        <w:rPr>
          <w:rFonts w:ascii="Times New Roman" w:eastAsia="Times New Roman" w:hAnsi="Times New Roman"/>
          <w:sz w:val="24"/>
          <w:szCs w:val="24"/>
        </w:rPr>
        <w:t>.</w:t>
      </w:r>
    </w:p>
    <w:p w14:paraId="390A4447" w14:textId="77777777" w:rsidR="00C83AFA" w:rsidRDefault="00C83AFA" w:rsidP="00C83AF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1DCC184" w14:textId="77777777" w:rsidR="006A259E" w:rsidRDefault="006A259E" w:rsidP="00C83AF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0F799C4" w14:textId="49756E03" w:rsidR="00C83AFA" w:rsidRPr="00C83AFA" w:rsidRDefault="00C83AFA" w:rsidP="00C83AF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83AFA">
        <w:rPr>
          <w:rFonts w:ascii="Times New Roman" w:eastAsia="Calibri" w:hAnsi="Times New Roman" w:cs="Times New Roman"/>
          <w:b/>
          <w:sz w:val="24"/>
          <w:szCs w:val="24"/>
        </w:rPr>
        <w:t>IZVJEŠĆE O RADU ANTIKORUPCIJSKOG POVJERENSTVA</w:t>
      </w:r>
    </w:p>
    <w:p w14:paraId="55D2C6EC" w14:textId="204CEA91" w:rsidR="00C83AFA" w:rsidRPr="00C83AFA" w:rsidRDefault="00C83AFA" w:rsidP="00C83AF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83AFA">
        <w:rPr>
          <w:rFonts w:ascii="Times New Roman" w:eastAsia="Calibri" w:hAnsi="Times New Roman" w:cs="Times New Roman"/>
          <w:b/>
          <w:sz w:val="24"/>
          <w:szCs w:val="24"/>
        </w:rPr>
        <w:t xml:space="preserve">KOPRIVNIČKO-KRIŽEVAČKE ŽUPANIJE ZA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2024. i </w:t>
      </w:r>
      <w:r w:rsidRPr="00C83AFA">
        <w:rPr>
          <w:rFonts w:ascii="Times New Roman" w:eastAsia="Calibri" w:hAnsi="Times New Roman" w:cs="Times New Roman"/>
          <w:b/>
          <w:sz w:val="24"/>
          <w:szCs w:val="24"/>
        </w:rPr>
        <w:t>202</w:t>
      </w:r>
      <w:r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Pr="00C83AFA">
        <w:rPr>
          <w:rFonts w:ascii="Times New Roman" w:eastAsia="Calibri" w:hAnsi="Times New Roman" w:cs="Times New Roman"/>
          <w:b/>
          <w:sz w:val="24"/>
          <w:szCs w:val="24"/>
        </w:rPr>
        <w:t>. GODINU</w:t>
      </w:r>
    </w:p>
    <w:p w14:paraId="6B1E23C7" w14:textId="77777777" w:rsidR="00DA2301" w:rsidRDefault="00DA2301" w:rsidP="00DA23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AD557AB" w14:textId="42CDBB52" w:rsidR="00FD5EA9" w:rsidRPr="00FD5EA9" w:rsidRDefault="00FD5EA9" w:rsidP="00DF57E9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5EA9">
        <w:rPr>
          <w:rFonts w:ascii="Times New Roman" w:hAnsi="Times New Roman" w:cs="Times New Roman"/>
          <w:b/>
          <w:bCs/>
          <w:sz w:val="24"/>
          <w:szCs w:val="24"/>
        </w:rPr>
        <w:t>I. Izvješće o radu za 2024. godinu</w:t>
      </w:r>
    </w:p>
    <w:p w14:paraId="0B824B7B" w14:textId="77777777" w:rsidR="00FD5EA9" w:rsidRDefault="00FD5EA9" w:rsidP="00DA23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A060FFF" w14:textId="57737222" w:rsidR="00472AA9" w:rsidRPr="00472AA9" w:rsidRDefault="00472AA9" w:rsidP="00C83AF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72AA9">
        <w:rPr>
          <w:rFonts w:ascii="Times New Roman" w:eastAsia="Calibri" w:hAnsi="Times New Roman" w:cs="Times New Roman"/>
          <w:sz w:val="24"/>
          <w:szCs w:val="24"/>
        </w:rPr>
        <w:t>Odlukom o osnivanju Antikorupcijskog povjerenstva Koprivničko-križevačke županije („Službeni glasnik Koprivničko–križevačke županije“, broj 17/13</w:t>
      </w:r>
      <w:r w:rsidR="00C83AFA">
        <w:rPr>
          <w:rFonts w:ascii="Times New Roman" w:eastAsia="Calibri" w:hAnsi="Times New Roman" w:cs="Times New Roman"/>
          <w:sz w:val="24"/>
          <w:szCs w:val="24"/>
        </w:rPr>
        <w:t>.</w:t>
      </w:r>
      <w:r w:rsidRPr="00472AA9">
        <w:rPr>
          <w:rFonts w:ascii="Times New Roman" w:eastAsia="Calibri" w:hAnsi="Times New Roman" w:cs="Times New Roman"/>
          <w:sz w:val="24"/>
          <w:szCs w:val="24"/>
        </w:rPr>
        <w:t xml:space="preserve"> i </w:t>
      </w:r>
      <w:r w:rsidRPr="00472AA9">
        <w:rPr>
          <w:rFonts w:ascii="Times New Roman" w:eastAsia="Calibri" w:hAnsi="Times New Roman" w:cs="Times New Roman"/>
          <w:color w:val="000000"/>
          <w:sz w:val="24"/>
          <w:szCs w:val="24"/>
        </w:rPr>
        <w:t>17/22</w:t>
      </w:r>
      <w:r w:rsidR="00C83AFA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Pr="00472AA9">
        <w:rPr>
          <w:rFonts w:ascii="Times New Roman" w:eastAsia="Calibri" w:hAnsi="Times New Roman" w:cs="Times New Roman"/>
          <w:sz w:val="24"/>
          <w:szCs w:val="24"/>
        </w:rPr>
        <w:t>) (u daljnjem tekstu: Odluka) Županijska skupština Koprivničko-križevačke županije (u daljnjem tekstu: Županijska skupština) osnovala je Antikorupcijsko povjerenstvo Koprivničko-križevačke županije (u daljnjem tekstu: Antikorupcijsko povjerenstvo), kao savjetodavno tijelo Županijske skupštine za praćenje i suzbijanje korupcije na području Koprivničko-križevačke županije te kao drugostupanjsko tijelo za praćenje primjene Kodeksa ponašanja članova Županijske skupštine Koprivničko-križevačke županije („Službeni glasnik Koprivničko–križevačke županije“, broj 17</w:t>
      </w:r>
      <w:r w:rsidRPr="00472AA9">
        <w:rPr>
          <w:rFonts w:ascii="Times New Roman" w:eastAsia="Calibri" w:hAnsi="Times New Roman" w:cs="Times New Roman"/>
          <w:color w:val="000000"/>
          <w:sz w:val="24"/>
          <w:szCs w:val="24"/>
        </w:rPr>
        <w:t>/22.</w:t>
      </w:r>
      <w:r w:rsidRPr="00472AA9">
        <w:rPr>
          <w:rFonts w:ascii="Times New Roman" w:eastAsia="Calibri" w:hAnsi="Times New Roman" w:cs="Times New Roman"/>
          <w:sz w:val="24"/>
          <w:szCs w:val="24"/>
        </w:rPr>
        <w:t>). Cilj osnivanja Antikorupcijskog povjerenstva je poticanje odgovornosti u obavljanju javnih dužnosti, otvorenost vlasti i odlučivanja te sprječavanje korupcije.</w:t>
      </w:r>
    </w:p>
    <w:p w14:paraId="25A064C2" w14:textId="77777777" w:rsidR="00472AA9" w:rsidRPr="00472AA9" w:rsidRDefault="00472AA9" w:rsidP="00C83AF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5462605" w14:textId="5EC8D782" w:rsidR="00472AA9" w:rsidRPr="00472AA9" w:rsidRDefault="00472AA9" w:rsidP="00472AA9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72AA9">
        <w:rPr>
          <w:rFonts w:ascii="Times New Roman" w:eastAsia="Calibri" w:hAnsi="Times New Roman" w:cs="Times New Roman"/>
          <w:sz w:val="24"/>
          <w:szCs w:val="24"/>
        </w:rPr>
        <w:tab/>
      </w:r>
      <w:bookmarkStart w:id="1" w:name="_Hlk220324715"/>
      <w:r w:rsidRPr="00472AA9">
        <w:rPr>
          <w:rFonts w:ascii="Times New Roman" w:eastAsia="Calibri" w:hAnsi="Times New Roman" w:cs="Times New Roman"/>
          <w:sz w:val="24"/>
          <w:szCs w:val="24"/>
        </w:rPr>
        <w:t xml:space="preserve">Županijska skupština imenovala je </w:t>
      </w:r>
      <w:r w:rsidRPr="00472AA9">
        <w:rPr>
          <w:rFonts w:ascii="Times New Roman" w:eastAsia="Calibri" w:hAnsi="Times New Roman" w:cs="Times New Roman"/>
          <w:color w:val="000000"/>
          <w:sz w:val="24"/>
          <w:szCs w:val="24"/>
        </w:rPr>
        <w:t>Rješenjem o imenovanju članova Antikorupcijskog povjerenstva Koprivničko-križevačke županije („Službeni glasnik Koprivničko-križevačke županije“, broj 17/21</w:t>
      </w:r>
      <w:r w:rsidR="00C83AFA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Pr="00472AA9">
        <w:rPr>
          <w:rFonts w:ascii="Times New Roman" w:eastAsia="Calibri" w:hAnsi="Times New Roman" w:cs="Times New Roman"/>
          <w:color w:val="000000"/>
          <w:sz w:val="24"/>
          <w:szCs w:val="24"/>
        </w:rPr>
        <w:t>, 25/21</w:t>
      </w:r>
      <w:r w:rsidR="00C83AFA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Pr="00472AA9">
        <w:rPr>
          <w:rFonts w:ascii="Times New Roman" w:eastAsia="Calibri" w:hAnsi="Times New Roman" w:cs="Times New Roman"/>
          <w:color w:val="000000"/>
          <w:sz w:val="24"/>
          <w:szCs w:val="24"/>
        </w:rPr>
        <w:t>, 17/22</w:t>
      </w:r>
      <w:r w:rsidR="00C83AFA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Pr="00472A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i 26/22</w:t>
      </w:r>
      <w:r w:rsidR="00C83AFA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Pr="00472AA9">
        <w:rPr>
          <w:rFonts w:ascii="Times New Roman" w:eastAsia="Calibri" w:hAnsi="Times New Roman" w:cs="Times New Roman"/>
          <w:color w:val="000000"/>
          <w:sz w:val="24"/>
          <w:szCs w:val="24"/>
        </w:rPr>
        <w:t>) članove</w:t>
      </w:r>
      <w:r w:rsidRPr="00472AA9">
        <w:rPr>
          <w:rFonts w:ascii="Times New Roman" w:eastAsia="Calibri" w:hAnsi="Times New Roman" w:cs="Times New Roman"/>
          <w:sz w:val="24"/>
          <w:szCs w:val="24"/>
        </w:rPr>
        <w:t xml:space="preserve"> Antikorupcijskog povjerenstva koje </w:t>
      </w:r>
      <w:r w:rsidR="00FD5EA9">
        <w:rPr>
          <w:rFonts w:ascii="Times New Roman" w:eastAsia="Calibri" w:hAnsi="Times New Roman" w:cs="Times New Roman"/>
          <w:sz w:val="24"/>
          <w:szCs w:val="24"/>
        </w:rPr>
        <w:t>je</w:t>
      </w:r>
      <w:r w:rsidRPr="00472AA9">
        <w:rPr>
          <w:rFonts w:ascii="Times New Roman" w:eastAsia="Calibri" w:hAnsi="Times New Roman" w:cs="Times New Roman"/>
          <w:sz w:val="24"/>
          <w:szCs w:val="24"/>
        </w:rPr>
        <w:t xml:space="preserve"> djel</w:t>
      </w:r>
      <w:r w:rsidR="00FD5EA9">
        <w:rPr>
          <w:rFonts w:ascii="Times New Roman" w:eastAsia="Calibri" w:hAnsi="Times New Roman" w:cs="Times New Roman"/>
          <w:sz w:val="24"/>
          <w:szCs w:val="24"/>
        </w:rPr>
        <w:t>ovalo</w:t>
      </w:r>
      <w:r w:rsidRPr="00472AA9">
        <w:rPr>
          <w:rFonts w:ascii="Times New Roman" w:eastAsia="Calibri" w:hAnsi="Times New Roman" w:cs="Times New Roman"/>
          <w:sz w:val="24"/>
          <w:szCs w:val="24"/>
        </w:rPr>
        <w:t xml:space="preserve"> u sastavu: </w:t>
      </w:r>
    </w:p>
    <w:p w14:paraId="3F2D427E" w14:textId="77777777" w:rsidR="00472AA9" w:rsidRPr="00472AA9" w:rsidRDefault="00472AA9" w:rsidP="00472AA9">
      <w:pPr>
        <w:spacing w:after="0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465CA9D9" w14:textId="77777777" w:rsidR="00472AA9" w:rsidRPr="00472AA9" w:rsidRDefault="00472AA9" w:rsidP="00472AA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Željko Pintar iz Koprivnice, iz redova predstavničke većine zastupljene u Županijskoj skupštini Koprivničko-križevačke županije,</w:t>
      </w:r>
    </w:p>
    <w:p w14:paraId="6BECCE02" w14:textId="77777777" w:rsidR="00472AA9" w:rsidRPr="00472AA9" w:rsidRDefault="00472AA9" w:rsidP="00472AA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Siniša </w:t>
      </w:r>
      <w:proofErr w:type="spellStart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Fabijanec</w:t>
      </w:r>
      <w:proofErr w:type="spellEnd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iz Koprivnice, iz redova predstavničke manjine zastupljene u Županijskoj skupštini Koprivničko-križevačke županije,</w:t>
      </w:r>
    </w:p>
    <w:p w14:paraId="76A81D4E" w14:textId="77777777" w:rsidR="00472AA9" w:rsidRPr="00472AA9" w:rsidRDefault="00472AA9" w:rsidP="00472AA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472AA9">
        <w:rPr>
          <w:rFonts w:ascii="Times New Roman" w:eastAsia="Calibri" w:hAnsi="Times New Roman" w:cs="Times New Roman"/>
          <w:sz w:val="24"/>
          <w:szCs w:val="24"/>
        </w:rPr>
        <w:t xml:space="preserve">Jadranka </w:t>
      </w:r>
      <w:proofErr w:type="spellStart"/>
      <w:r w:rsidRPr="00472AA9">
        <w:rPr>
          <w:rFonts w:ascii="Times New Roman" w:eastAsia="Calibri" w:hAnsi="Times New Roman" w:cs="Times New Roman"/>
          <w:sz w:val="24"/>
          <w:szCs w:val="24"/>
        </w:rPr>
        <w:t>Lakuš</w:t>
      </w:r>
      <w:proofErr w:type="spellEnd"/>
      <w:r w:rsidRPr="00472AA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iz Koprivnice, iz redova predstavničke manjine zastupljene u Županijskoj skupštini Koprivničko-križevačke županije,</w:t>
      </w:r>
    </w:p>
    <w:p w14:paraId="2A793FD5" w14:textId="77777777" w:rsidR="00472AA9" w:rsidRPr="00472AA9" w:rsidRDefault="00472AA9" w:rsidP="00472AA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Renata Glavica iz Koprivnice, iz reda udruga,</w:t>
      </w:r>
    </w:p>
    <w:p w14:paraId="0892AA05" w14:textId="77777777" w:rsidR="00472AA9" w:rsidRPr="00472AA9" w:rsidRDefault="00472AA9" w:rsidP="00472AA9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Vlatka </w:t>
      </w:r>
      <w:proofErr w:type="spellStart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Grotić-Samaržija</w:t>
      </w:r>
      <w:proofErr w:type="spellEnd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iz Koprivnice, iz reda gospodarstva.</w:t>
      </w:r>
    </w:p>
    <w:p w14:paraId="7D913AE9" w14:textId="77777777" w:rsidR="00472AA9" w:rsidRPr="00472AA9" w:rsidRDefault="00472AA9" w:rsidP="00472AA9">
      <w:pPr>
        <w:spacing w:after="0"/>
        <w:ind w:firstLine="708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6.   Zlatko Friščić iz Koprivnice, iz reda sindikata,</w:t>
      </w:r>
    </w:p>
    <w:p w14:paraId="478DE638" w14:textId="77777777" w:rsidR="00472AA9" w:rsidRPr="00472AA9" w:rsidRDefault="00472AA9" w:rsidP="00472AA9">
      <w:pPr>
        <w:spacing w:after="0"/>
        <w:ind w:firstLine="708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7.   Marija </w:t>
      </w:r>
      <w:proofErr w:type="spellStart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Halaček</w:t>
      </w:r>
      <w:proofErr w:type="spellEnd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iz </w:t>
      </w:r>
      <w:proofErr w:type="spellStart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Molvi</w:t>
      </w:r>
      <w:proofErr w:type="spellEnd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, iz reda obrazovanja,</w:t>
      </w:r>
    </w:p>
    <w:p w14:paraId="29C5C9A3" w14:textId="77777777" w:rsidR="00472AA9" w:rsidRPr="00472AA9" w:rsidRDefault="00472AA9" w:rsidP="00472AA9">
      <w:pPr>
        <w:spacing w:after="0"/>
        <w:ind w:firstLine="708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8.   Mario Periša iz Koprivnice, iz reda javnih, znanstvenih i stručnih djelatnika.</w:t>
      </w:r>
    </w:p>
    <w:p w14:paraId="23D53D25" w14:textId="77777777" w:rsidR="00472AA9" w:rsidRPr="00472AA9" w:rsidRDefault="00472AA9" w:rsidP="00472AA9">
      <w:pPr>
        <w:spacing w:after="0"/>
        <w:ind w:firstLine="708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62D1DE56" w14:textId="77777777" w:rsidR="00FD5EA9" w:rsidRDefault="00472AA9" w:rsidP="00472AA9">
      <w:pPr>
        <w:spacing w:after="0"/>
        <w:ind w:firstLine="708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Članovi Antikorupcijskog povjerenstva na konstituirajućoj sjednici održanoj 29. rujna 2021. godine jednoglasno su izabrali za predsjednicu Renatu Glavicu te za zamjenicu predsjednice Vlatku </w:t>
      </w:r>
      <w:proofErr w:type="spellStart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Grotić-Samaržija</w:t>
      </w:r>
      <w:proofErr w:type="spellEnd"/>
      <w:r w:rsidRPr="00472A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.</w:t>
      </w:r>
      <w:r w:rsidR="00FD5E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</w:t>
      </w:r>
    </w:p>
    <w:p w14:paraId="3D2949A0" w14:textId="69AD2BBE" w:rsidR="00472AA9" w:rsidRDefault="00FD5EA9" w:rsidP="00FD5EA9">
      <w:pPr>
        <w:spacing w:after="0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Antikorupcijskom povjerenstvu mandat je trajao do </w:t>
      </w:r>
      <w:r w:rsidRPr="00FD5E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travnja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2025. godine.</w:t>
      </w:r>
      <w:bookmarkEnd w:id="1"/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</w:t>
      </w:r>
    </w:p>
    <w:p w14:paraId="74CEB93C" w14:textId="77777777" w:rsidR="00016461" w:rsidRDefault="00016461" w:rsidP="00472AA9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043A887" w14:textId="77777777" w:rsidR="00016461" w:rsidRDefault="00016461" w:rsidP="00472AA9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3FA4F85" w14:textId="4CA585B9" w:rsidR="00472AA9" w:rsidRPr="00472AA9" w:rsidRDefault="00472AA9" w:rsidP="00472A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72AA9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 xml:space="preserve">Antikorupcijsko povjerenstvo, u smislu članka 2. Odluke kojim su propisani zadaci i programske aktivnosti, u izvještajnom razdoblju </w:t>
      </w:r>
      <w:r w:rsidR="00DF57E9">
        <w:rPr>
          <w:rFonts w:ascii="Times New Roman" w:eastAsia="Calibri" w:hAnsi="Times New Roman" w:cs="Times New Roman"/>
          <w:bCs/>
          <w:sz w:val="24"/>
          <w:szCs w:val="24"/>
        </w:rPr>
        <w:t xml:space="preserve">za 2024. godinu </w:t>
      </w:r>
      <w:r w:rsidRPr="00472AA9">
        <w:rPr>
          <w:rFonts w:ascii="Times New Roman" w:eastAsia="Calibri" w:hAnsi="Times New Roman" w:cs="Times New Roman"/>
          <w:bCs/>
          <w:sz w:val="24"/>
          <w:szCs w:val="24"/>
        </w:rPr>
        <w:t xml:space="preserve">provelo je sljedeće aktivnosti: </w:t>
      </w:r>
    </w:p>
    <w:p w14:paraId="64C99DB2" w14:textId="77777777" w:rsidR="00472AA9" w:rsidRPr="00472AA9" w:rsidRDefault="00472AA9" w:rsidP="00472A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79776DF" w14:textId="77777777" w:rsidR="00472AA9" w:rsidRPr="00472AA9" w:rsidRDefault="00472AA9" w:rsidP="00472AA9">
      <w:pPr>
        <w:numPr>
          <w:ilvl w:val="0"/>
          <w:numId w:val="1"/>
        </w:numPr>
        <w:spacing w:after="0" w:line="240" w:lineRule="auto"/>
        <w:ind w:left="1134" w:right="431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72AA9">
        <w:rPr>
          <w:rFonts w:ascii="Times New Roman" w:eastAsia="Times New Roman" w:hAnsi="Times New Roman" w:cs="Times New Roman"/>
          <w:b/>
          <w:bCs/>
          <w:sz w:val="24"/>
          <w:szCs w:val="24"/>
        </w:rPr>
        <w:t>AKCIJ</w:t>
      </w:r>
      <w:r w:rsidRPr="00472AA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S</w:t>
      </w:r>
      <w:r w:rsidRPr="00472AA9">
        <w:rPr>
          <w:rFonts w:ascii="Times New Roman" w:eastAsia="Times New Roman" w:hAnsi="Times New Roman" w:cs="Times New Roman"/>
          <w:b/>
          <w:bCs/>
          <w:sz w:val="24"/>
          <w:szCs w:val="24"/>
        </w:rPr>
        <w:t>KI P</w:t>
      </w:r>
      <w:r w:rsidRPr="00472AA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L</w:t>
      </w:r>
      <w:r w:rsidRPr="00472AA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AN </w:t>
      </w:r>
      <w:r w:rsidRPr="00472AA9">
        <w:rPr>
          <w:rFonts w:ascii="Times New Roman" w:eastAsia="Times New Roman" w:hAnsi="Times New Roman" w:cs="Times New Roman"/>
          <w:b/>
          <w:bCs/>
          <w:w w:val="99"/>
          <w:sz w:val="24"/>
          <w:szCs w:val="24"/>
        </w:rPr>
        <w:t xml:space="preserve">SPRJEČAVANJA </w:t>
      </w:r>
      <w:r w:rsidRPr="00472AA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KO</w:t>
      </w:r>
      <w:r w:rsidRPr="00472AA9">
        <w:rPr>
          <w:rFonts w:ascii="Times New Roman" w:eastAsia="Times New Roman" w:hAnsi="Times New Roman" w:cs="Times New Roman"/>
          <w:b/>
          <w:bCs/>
          <w:sz w:val="24"/>
          <w:szCs w:val="24"/>
        </w:rPr>
        <w:t>RUP</w:t>
      </w:r>
      <w:r w:rsidRPr="00472AA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C</w:t>
      </w:r>
      <w:r w:rsidRPr="00472AA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IJE U </w:t>
      </w:r>
      <w:r w:rsidRPr="00472AA9">
        <w:rPr>
          <w:rFonts w:ascii="Times New Roman" w:eastAsia="Times New Roman" w:hAnsi="Times New Roman" w:cs="Times New Roman"/>
          <w:b/>
          <w:sz w:val="24"/>
          <w:szCs w:val="24"/>
        </w:rPr>
        <w:t>K</w:t>
      </w:r>
      <w:r w:rsidRPr="00472AA9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OPRIVNIČKO-  KRIŽEVAČKOJ ŽUPANIJI  </w:t>
      </w:r>
    </w:p>
    <w:p w14:paraId="08B850DC" w14:textId="77777777" w:rsidR="00472AA9" w:rsidRPr="00472AA9" w:rsidRDefault="00472AA9" w:rsidP="00472AA9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202C78A" w14:textId="2E1A3D1D" w:rsidR="00472AA9" w:rsidRPr="00472AA9" w:rsidRDefault="00472AA9" w:rsidP="00472AA9">
      <w:pPr>
        <w:spacing w:after="0" w:line="240" w:lineRule="auto"/>
        <w:ind w:left="113" w:right="49"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72AA9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ski plan sprječavanja korupcije u Koprivničko-križevačkoj županiji za razdoblje od 2022. do 2024. godine (u daljnjem tekstu: Akcijski plan</w:t>
      </w:r>
      <w:r w:rsidRPr="00472AA9">
        <w:rPr>
          <w:rFonts w:ascii="Times New Roman" w:eastAsia="Calibri" w:hAnsi="Times New Roman" w:cs="Times New Roman"/>
          <w:sz w:val="24"/>
          <w:szCs w:val="24"/>
        </w:rPr>
        <w:t xml:space="preserve">). Županijska skupština je, na prijedlog Antikorupcijskog povjerenstva, na 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5. sjednici održanoj 15. veljače 2022. </w:t>
      </w:r>
      <w:r w:rsidRPr="00472AA9">
        <w:rPr>
          <w:rFonts w:ascii="Times New Roman" w:eastAsia="Calibri" w:hAnsi="Times New Roman" w:cs="Times New Roman"/>
          <w:sz w:val="24"/>
          <w:szCs w:val="24"/>
        </w:rPr>
        <w:t>donijela</w:t>
      </w:r>
    </w:p>
    <w:p w14:paraId="5FADB4C6" w14:textId="77777777" w:rsidR="00472AA9" w:rsidRPr="00472AA9" w:rsidRDefault="00472AA9" w:rsidP="00472AA9">
      <w:pPr>
        <w:spacing w:after="0" w:line="240" w:lineRule="auto"/>
        <w:ind w:left="113" w:right="49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72AA9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 xml:space="preserve">ski plan je donijet u 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ju su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bi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nja ko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up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e i nulte tolerancije prema korupciji na r</w:t>
      </w:r>
      <w:r w:rsidRPr="00472AA9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ini lokal</w:t>
      </w:r>
      <w:r w:rsidRPr="00472AA9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e i podr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u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ne (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re</w:t>
      </w:r>
      <w:r w:rsidRPr="00472AA9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iona</w:t>
      </w:r>
      <w:r w:rsidRPr="00472AA9"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) s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mou</w:t>
      </w:r>
      <w:r w:rsidRPr="00472AA9">
        <w:rPr>
          <w:rFonts w:ascii="Times New Roman" w:eastAsia="Times New Roman" w:hAnsi="Times New Roman" w:cs="Times New Roman"/>
          <w:spacing w:val="3"/>
          <w:sz w:val="24"/>
          <w:szCs w:val="24"/>
        </w:rPr>
        <w:t>p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. Usklađen je s državnom antikorupcijskom politikom koja je sadržana u Strategiji sprječavanja korupcije za razdoblje od 2021. do 2030. godine („Narodne novine“ broj 120/21.) i koja predstavlja pravni okvir i orijentaciju za poduzimanje aktivnosti u suzbijanju korupcije na području Koprivničko-križevačke županije.</w:t>
      </w:r>
    </w:p>
    <w:p w14:paraId="25FD0040" w14:textId="77777777" w:rsidR="00472AA9" w:rsidRPr="00472AA9" w:rsidRDefault="00472AA9" w:rsidP="00472AA9">
      <w:pPr>
        <w:spacing w:after="0" w:line="240" w:lineRule="auto"/>
        <w:ind w:left="113" w:right="49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72AA9">
        <w:rPr>
          <w:rFonts w:ascii="Times New Roman" w:eastAsia="Times New Roman" w:hAnsi="Times New Roman" w:cs="Times New Roman"/>
          <w:sz w:val="24"/>
          <w:szCs w:val="24"/>
        </w:rPr>
        <w:t>U Akcijskom planu s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ne s</w:t>
      </w:r>
      <w:r w:rsidRPr="00472AA9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u 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 xml:space="preserve">re 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a su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bi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3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 xml:space="preserve">nje korupcije, s ciljem </w:t>
      </w:r>
      <w:r w:rsidRPr="00472AA9"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ača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nja o</w:t>
      </w:r>
      <w:r w:rsidRPr="00472AA9"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 w:rsidRPr="00472AA9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ovor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osti i tr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nspa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ntnosti u radu predstavničkih i izvršnih tijela Koprivničko-križevačke županije te podi</w:t>
      </w:r>
      <w:r w:rsidRPr="00472AA9"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nja javne svi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sti o štetnos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 koru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pc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e promovirajući integritet i vladavinu prava kao najvišu društvenu vrijednost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. Cilj mjera je, također, in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 xml:space="preserve">nje i ohrabrivanje </w:t>
      </w:r>
      <w:r w:rsidRPr="00472AA9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đ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na  o n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ač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5"/>
          <w:sz w:val="24"/>
          <w:szCs w:val="24"/>
        </w:rPr>
        <w:t>m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a  p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ve sluč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va koru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pc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 xml:space="preserve"> i sumnje na koruptivne radnje, pot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nje su</w:t>
      </w:r>
      <w:r w:rsidRPr="00472AA9"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 xml:space="preserve">dnje s </w:t>
      </w:r>
      <w:r w:rsidRPr="00472AA9"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u</w:t>
      </w:r>
      <w:r w:rsidRPr="00472AA9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im jedinic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a lokalne i podr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uč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 xml:space="preserve">ne 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re</w:t>
      </w:r>
      <w:r w:rsidRPr="00472AA9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ionaln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) s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moupr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 xml:space="preserve"> i </w:t>
      </w:r>
      <w:r w:rsidRPr="00472AA9"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vladinim o</w:t>
      </w:r>
      <w:r w:rsidRPr="00472AA9">
        <w:rPr>
          <w:rFonts w:ascii="Times New Roman" w:eastAsia="Times New Roman" w:hAnsi="Times New Roman" w:cs="Times New Roman"/>
          <w:spacing w:val="-3"/>
          <w:sz w:val="24"/>
          <w:szCs w:val="24"/>
        </w:rPr>
        <w:t>r</w:t>
      </w:r>
      <w:r w:rsidRPr="00472AA9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ni</w:t>
      </w:r>
      <w:r w:rsidRPr="00472AA9"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472AA9">
        <w:rPr>
          <w:rFonts w:ascii="Times New Roman" w:eastAsia="Times New Roman" w:hAnsi="Times New Roman" w:cs="Times New Roman"/>
          <w:spacing w:val="1"/>
          <w:sz w:val="24"/>
          <w:szCs w:val="24"/>
        </w:rPr>
        <w:t>j</w:t>
      </w:r>
      <w:r w:rsidRPr="00472AA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472AA9">
        <w:rPr>
          <w:rFonts w:ascii="Times New Roman" w:eastAsia="Times New Roman" w:hAnsi="Times New Roman" w:cs="Times New Roman"/>
          <w:sz w:val="24"/>
          <w:szCs w:val="24"/>
        </w:rPr>
        <w:t>ma.</w:t>
      </w:r>
    </w:p>
    <w:p w14:paraId="75FF5570" w14:textId="77777777" w:rsidR="00472AA9" w:rsidRPr="00472AA9" w:rsidRDefault="00472AA9" w:rsidP="00472AA9">
      <w:pPr>
        <w:spacing w:after="0" w:line="240" w:lineRule="auto"/>
        <w:ind w:left="113" w:right="49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72AA9">
        <w:rPr>
          <w:rFonts w:ascii="Times New Roman" w:eastAsia="Times New Roman" w:hAnsi="Times New Roman" w:cs="Times New Roman"/>
          <w:sz w:val="24"/>
          <w:szCs w:val="24"/>
        </w:rPr>
        <w:t>Antikorupcijsko povjerenstvo nadležno je za kontinuirano praćenje provedbe mjera sadržanih u Akcijskom planu. Izvješće o provedbi mjera Akcijskog plana za 2024. godinu podnosi se Županijskoj skupštini u posebnom izvješću.</w:t>
      </w:r>
    </w:p>
    <w:p w14:paraId="5F7DA0BF" w14:textId="77777777" w:rsidR="00472AA9" w:rsidRPr="00472AA9" w:rsidRDefault="00472AA9" w:rsidP="00472A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3AB4A8B" w14:textId="77BAB4C2" w:rsidR="000840EC" w:rsidRPr="000840EC" w:rsidRDefault="00957783" w:rsidP="00957783">
      <w:pPr>
        <w:autoSpaceDE w:val="0"/>
        <w:autoSpaceDN w:val="0"/>
        <w:adjustRightInd w:val="0"/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2. </w:t>
      </w:r>
      <w:r w:rsidR="000840EC" w:rsidRPr="000840EC">
        <w:rPr>
          <w:rFonts w:ascii="Times New Roman" w:eastAsia="Calibri" w:hAnsi="Times New Roman" w:cs="Times New Roman"/>
          <w:b/>
          <w:bCs/>
          <w:sz w:val="24"/>
          <w:szCs w:val="24"/>
        </w:rPr>
        <w:t>KODEKS PONAŠANJA ČLANOVA ŽUPANIJSKE SKUPŠTINE KOPRIVNIČKO-KRIŽEVAČKE ŽUPANIJE</w:t>
      </w:r>
    </w:p>
    <w:p w14:paraId="2D5780C0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0F31FD1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40EC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0840EC">
        <w:rPr>
          <w:rFonts w:ascii="Times New Roman" w:eastAsia="Calibri" w:hAnsi="Times New Roman" w:cs="Times New Roman"/>
          <w:sz w:val="24"/>
          <w:szCs w:val="24"/>
        </w:rPr>
        <w:t>Županijska skupština  je na 7. sjednici održanoj 14. lipnja 2022. donijela Kodeks ponašanja članova Županijske skupštine Koprivničko-križevačke županije (u daljnjem tekstu: Kodeks) kojim se uređuju temeljna etička načela djelovanja, pravila ponašanja članova Županijske skupštine i članova njezinih radnih tijela, osobno prihvaćanje Kodeksa, sprječavanje sukoba interesa između privatnog i javnog interesa, tijela i način praćenja primjene Kodeksa te druga pitanja od značaja za sprječavanje sukoba interesa.</w:t>
      </w:r>
    </w:p>
    <w:p w14:paraId="5A185523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40EC">
        <w:rPr>
          <w:rFonts w:ascii="Times New Roman" w:eastAsia="Calibri" w:hAnsi="Times New Roman" w:cs="Times New Roman"/>
          <w:sz w:val="24"/>
          <w:szCs w:val="24"/>
        </w:rPr>
        <w:tab/>
        <w:t>Cilj Kodeksa je uspostava primjerene razine odgovornog ponašanja, korektnog odnosa i kulture dijaloga u obnašanju javne dužnosti, s naglaskom na savjesnost, časnost, poštenje, nepristranost, objektivnost i odgovornost u obavljanju dužnosti.</w:t>
      </w:r>
    </w:p>
    <w:p w14:paraId="7287131A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40EC">
        <w:rPr>
          <w:rFonts w:ascii="Times New Roman" w:eastAsia="Calibri" w:hAnsi="Times New Roman" w:cs="Times New Roman"/>
          <w:sz w:val="24"/>
          <w:szCs w:val="24"/>
        </w:rPr>
        <w:tab/>
        <w:t>Primjenu Kodeksa prati Etičko povjerenstvo u prvom stupnju i Antikorupcijsko povjerenstvo u drugom stupnju.</w:t>
      </w:r>
    </w:p>
    <w:p w14:paraId="42F4C228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40EC">
        <w:rPr>
          <w:rFonts w:ascii="Times New Roman" w:eastAsia="Calibri" w:hAnsi="Times New Roman" w:cs="Times New Roman"/>
          <w:sz w:val="24"/>
          <w:szCs w:val="24"/>
        </w:rPr>
        <w:tab/>
        <w:t>Etičko povjerenstvo u prvom stupnju provodi postupak zbog kršenja odredbi Kodeksa na vlastitu inicijativu ili po prijavi člana Županijske skupštine, radnih tijela Županijske skupštine, župana i zamjenika župana Koprivničko-križevačke županije, službenika i namještenika upravnog tijela Koprivničko-križevačke županije ili po prijavi građana i drugih pravnih osoba. U roku od 60 dana od dana zaprimanja prijave predlaže Županijskoj skupštini donošenje odluke.</w:t>
      </w:r>
      <w:r w:rsidRPr="000840EC">
        <w:rPr>
          <w:rFonts w:ascii="Times New Roman" w:eastAsia="Calibri" w:hAnsi="Times New Roman" w:cs="Times New Roman"/>
          <w:sz w:val="24"/>
          <w:szCs w:val="24"/>
        </w:rPr>
        <w:tab/>
      </w:r>
    </w:p>
    <w:p w14:paraId="42C96028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40EC">
        <w:rPr>
          <w:rFonts w:ascii="Times New Roman" w:eastAsia="Calibri" w:hAnsi="Times New Roman" w:cs="Times New Roman"/>
          <w:sz w:val="24"/>
          <w:szCs w:val="24"/>
        </w:rPr>
        <w:t xml:space="preserve">Za povredu odredaba Kodeksa Županijska skupština može izreći opomenu, dati upozorenje ili preporuku obvezniku za otklanjanje uzroka postojanja sukoba interesa odnosno za usklađivanje načina djelovanja obveznika s odredbama Kodeksa. Protiv odluke Županijske skupštine obveznik Kodeksa i podnositelj prijave mogu u roku od 8 dana od dana primitka odluke podnijeti prigovor Antikorupcijskom povjerenstvu. </w:t>
      </w:r>
    </w:p>
    <w:p w14:paraId="427AC063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40EC">
        <w:rPr>
          <w:rFonts w:ascii="Times New Roman" w:eastAsia="Calibri" w:hAnsi="Times New Roman" w:cs="Times New Roman"/>
          <w:sz w:val="24"/>
          <w:szCs w:val="24"/>
        </w:rPr>
        <w:t>Antikorupcijsko povjerenstvo, kao drugostupanjsko tijelo, donosi odluku na sjednici većinom glasova svih članova u roku od 15 dana od dana podnesenog prigovora. Antikorupcijsko povjerenstvo može odbiti prigovor i potvrditi odluku Županijske skupštine ili uvažiti prigovor i preinačiti ili poništiti odluku Županijske skupštine.</w:t>
      </w:r>
    </w:p>
    <w:p w14:paraId="7A337858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40EC">
        <w:rPr>
          <w:rFonts w:ascii="Times New Roman" w:eastAsia="Calibri" w:hAnsi="Times New Roman" w:cs="Times New Roman"/>
          <w:sz w:val="24"/>
          <w:szCs w:val="24"/>
        </w:rPr>
        <w:tab/>
        <w:t xml:space="preserve">Članovi Antikorupcijskog povjerenstva upoznati su sa odredbama Kodeksa te su potpisali izjave o njegovom prihvaćanju. </w:t>
      </w:r>
    </w:p>
    <w:p w14:paraId="239CB4C4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840EC">
        <w:rPr>
          <w:rFonts w:ascii="Times New Roman" w:eastAsia="Calibri" w:hAnsi="Times New Roman" w:cs="Times New Roman"/>
          <w:sz w:val="24"/>
          <w:szCs w:val="24"/>
        </w:rPr>
        <w:lastRenderedPageBreak/>
        <w:t>U 2024. godini nije zaprimljena prijava niti pritužba na kršenje odredbi Kodeksa te sukladno navedenom nije bio vođen postupak u prvom stupnju od strane Etičkog povjerenstva niti se odlučivalo o odlukama Županijske skupštine u drugom stupnju od strane Antikorupcijskog povjerenstva.</w:t>
      </w:r>
    </w:p>
    <w:p w14:paraId="5A8FFD86" w14:textId="77777777" w:rsidR="00DF57E9" w:rsidRDefault="00DF57E9" w:rsidP="0095778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AAE5FF2" w14:textId="623D0905" w:rsidR="000840EC" w:rsidRPr="000840EC" w:rsidRDefault="00957783" w:rsidP="0095778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3. </w:t>
      </w:r>
      <w:r w:rsidR="000840EC" w:rsidRPr="000840E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ETIČKI KODEKS </w:t>
      </w:r>
      <w:r w:rsidR="000840EC" w:rsidRPr="000840EC">
        <w:rPr>
          <w:rFonts w:ascii="Times New Roman" w:eastAsia="Times New Roman" w:hAnsi="Times New Roman" w:cs="Times New Roman"/>
          <w:b/>
          <w:sz w:val="24"/>
          <w:szCs w:val="24"/>
        </w:rPr>
        <w:t>ANTIKORUPCIJSKOG POVJERENSTVA KOPRIVNIČKO-KRIŽEVAČKE ŽUPANIJE</w:t>
      </w:r>
    </w:p>
    <w:p w14:paraId="4EA38A0D" w14:textId="77777777" w:rsidR="000840EC" w:rsidRPr="000840EC" w:rsidRDefault="000840EC" w:rsidP="000840E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1A3EC8B" w14:textId="77777777" w:rsidR="000840EC" w:rsidRPr="000840EC" w:rsidRDefault="000840EC" w:rsidP="000840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840E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0840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Etičkim kodeksom </w:t>
      </w:r>
      <w:r w:rsidRPr="000840EC">
        <w:rPr>
          <w:rFonts w:ascii="Times New Roman" w:eastAsia="Times New Roman" w:hAnsi="Times New Roman" w:cs="Times New Roman"/>
          <w:sz w:val="24"/>
          <w:szCs w:val="24"/>
        </w:rPr>
        <w:t>Antikorupcijskog povjerenstva Koprivničko-križevačke županije („Službeni glasnik Koprivničko-križevačke županije“ broj 8/18.) utvrđena su prava i obveze članova Antikorupcijskog povjerenstva te temeljna načela koja se pridržavaju u svom radu na sprječavanju i borbi protiv korupcije. Članovi Antikorupcijskog povjerenstva potpisali su izjave kojima prihvaćaju Etički kodeks Antikorupcijskog povjerenstva Koprivničko-križevačke županije. U svom radu tijekom 2024. godine članovi su se pridržavati odredbi predmetnog Etičkog kodeksa.</w:t>
      </w:r>
    </w:p>
    <w:p w14:paraId="58B63A15" w14:textId="77777777" w:rsidR="000840EC" w:rsidRPr="000840EC" w:rsidRDefault="000840EC" w:rsidP="000840E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49726CF" w14:textId="08FACB23" w:rsidR="000840EC" w:rsidRPr="000840EC" w:rsidRDefault="00957783" w:rsidP="0095778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4.  </w:t>
      </w:r>
      <w:r w:rsidR="000840EC" w:rsidRPr="000840EC">
        <w:rPr>
          <w:rFonts w:ascii="Times New Roman" w:eastAsia="Times New Roman" w:hAnsi="Times New Roman" w:cs="Times New Roman"/>
          <w:b/>
          <w:sz w:val="24"/>
          <w:szCs w:val="24"/>
        </w:rPr>
        <w:t>RAZMATRANJE PRISTIGLIH PRIJAVA NA SUMNJU POSTOJANJA KORUPCIJE</w:t>
      </w:r>
    </w:p>
    <w:p w14:paraId="75B8BCB2" w14:textId="77777777" w:rsidR="000840EC" w:rsidRPr="000840EC" w:rsidRDefault="000840EC" w:rsidP="000840E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B2BEF46" w14:textId="77777777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840EC">
        <w:rPr>
          <w:rFonts w:ascii="Times New Roman" w:eastAsia="Times New Roman" w:hAnsi="Times New Roman" w:cs="Times New Roman"/>
          <w:sz w:val="24"/>
          <w:szCs w:val="24"/>
        </w:rPr>
        <w:t xml:space="preserve">Antikorupcijsko povjerenstvo ima jednu raniju neriješenu prijavu koju je proslijedilo nadležnim institucijama na postupanje. Antikorupcijsko povjerenstvo u 2024. godini nije zaprimilo očitovanje od nadležnog tijela o predmetnoj prijavi. Antikorupcijsko povjerenstvo tijekom 2024. godine nije zaprimilo nove prijave na sumnju postojanja korupcije putem službenog maila </w:t>
      </w:r>
      <w:hyperlink r:id="rId11" w:history="1">
        <w:r w:rsidRPr="000840E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antikorupcija@kckzz.hr</w:t>
        </w:r>
      </w:hyperlink>
      <w:r w:rsidRPr="000840EC">
        <w:rPr>
          <w:rFonts w:ascii="Times New Roman" w:eastAsia="Times New Roman" w:hAnsi="Times New Roman" w:cs="Times New Roman"/>
          <w:sz w:val="24"/>
          <w:szCs w:val="24"/>
        </w:rPr>
        <w:t xml:space="preserve"> kao ni putem obrasca za prijavu koji se nalazi na službenim internetskim stranicama Županije.</w:t>
      </w:r>
    </w:p>
    <w:p w14:paraId="778ED805" w14:textId="77777777" w:rsidR="000840EC" w:rsidRPr="000840EC" w:rsidRDefault="000840EC" w:rsidP="000840EC">
      <w:pPr>
        <w:spacing w:after="0" w:line="240" w:lineRule="auto"/>
        <w:ind w:firstLine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E022EA7" w14:textId="77777777" w:rsidR="000840EC" w:rsidRPr="000840EC" w:rsidRDefault="000840EC" w:rsidP="00957783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840EC">
        <w:rPr>
          <w:rFonts w:ascii="Times New Roman" w:eastAsia="Calibri" w:hAnsi="Times New Roman" w:cs="Times New Roman"/>
          <w:b/>
          <w:sz w:val="24"/>
          <w:szCs w:val="24"/>
        </w:rPr>
        <w:t xml:space="preserve">5. </w:t>
      </w:r>
      <w:r w:rsidRPr="000840EC">
        <w:rPr>
          <w:rFonts w:ascii="Times New Roman" w:eastAsia="Calibri" w:hAnsi="Times New Roman" w:cs="Times New Roman"/>
          <w:b/>
          <w:sz w:val="24"/>
          <w:szCs w:val="24"/>
        </w:rPr>
        <w:tab/>
        <w:t>KREATIVNI NATJEČAJ "</w:t>
      </w:r>
      <w:r w:rsidRPr="000840EC">
        <w:rPr>
          <w:rFonts w:ascii="Calibri" w:eastAsia="Calibri" w:hAnsi="Calibri" w:cs="Times New Roman"/>
          <w:bCs/>
          <w:lang w:val="sl-SI"/>
        </w:rPr>
        <w:t xml:space="preserve"> </w:t>
      </w:r>
      <w:r w:rsidRPr="000840EC">
        <w:rPr>
          <w:rFonts w:ascii="Times New Roman" w:eastAsia="Calibri" w:hAnsi="Times New Roman" w:cs="Times New Roman"/>
          <w:b/>
          <w:bCs/>
          <w:sz w:val="24"/>
          <w:szCs w:val="24"/>
          <w:lang w:val="sl-SI"/>
        </w:rPr>
        <w:t>MOJA ŽUPANIJA BEZ KORUPCIJE</w:t>
      </w:r>
      <w:r w:rsidRPr="000840EC">
        <w:rPr>
          <w:rFonts w:ascii="Times New Roman" w:eastAsia="Calibri" w:hAnsi="Times New Roman" w:cs="Times New Roman"/>
          <w:b/>
          <w:sz w:val="24"/>
          <w:szCs w:val="24"/>
        </w:rPr>
        <w:t>"</w:t>
      </w:r>
    </w:p>
    <w:p w14:paraId="74C499CD" w14:textId="77777777" w:rsidR="000840EC" w:rsidRPr="000840EC" w:rsidRDefault="000840EC" w:rsidP="000840EC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54D4536" w14:textId="77777777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val="sl-SI"/>
        </w:rPr>
      </w:pPr>
      <w:r w:rsidRPr="000840EC">
        <w:rPr>
          <w:rFonts w:ascii="Times New Roman" w:eastAsia="Times New Roman" w:hAnsi="Times New Roman" w:cs="Times New Roman"/>
          <w:bCs/>
          <w:sz w:val="24"/>
          <w:szCs w:val="24"/>
        </w:rPr>
        <w:t xml:space="preserve">Antikorupcijsko povjerenstvo u 2024. godini nastavilo je ustaljenu praksu raspisivanja kreativnog natječaja pod nazivom </w:t>
      </w:r>
      <w:r w:rsidRPr="000840EC">
        <w:rPr>
          <w:rFonts w:ascii="Times New Roman" w:eastAsia="Times New Roman" w:hAnsi="Times New Roman" w:cs="Times New Roman"/>
          <w:bCs/>
          <w:sz w:val="24"/>
          <w:szCs w:val="24"/>
          <w:lang w:val="sl-SI"/>
        </w:rPr>
        <w:t>„MOJA ŽUPANIJA BEZ KORUPCIJE“ koji se provodi s ciljem podizanja svijesti o važnosti uloge građana i uloge osobne odgovornosti u stvaranju društva s nultom tolerancijom na korupciju.</w:t>
      </w:r>
    </w:p>
    <w:p w14:paraId="7064E648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  <w:r w:rsidRPr="000840EC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Natječaj je bio otvoren za sudjelovanje svim učenicima osnovnih i srednjih škola na području Koprivničko-križevačke županije, bez obzira  na  dob,  razred  i  vrstu  srednje  škole koju pohađaju u školskoj godini 2024./2025. te je trajao od 7. listopada 2024. godine do 15. studenoga 2024. godine.</w:t>
      </w:r>
    </w:p>
    <w:p w14:paraId="69E344CD" w14:textId="77777777" w:rsidR="000840EC" w:rsidRPr="000840EC" w:rsidRDefault="000840EC" w:rsidP="000840E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  <w:r w:rsidRPr="000840EC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Tema za sve kategorije dječjih radova (likovnih, literarnih i video) u 2024. godini bila je „DAN KADA JE NESTALA KORUPCIJA“.</w:t>
      </w:r>
    </w:p>
    <w:p w14:paraId="4ED354FF" w14:textId="77777777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840EC">
        <w:rPr>
          <w:rFonts w:ascii="Times New Roman" w:eastAsia="Calibri" w:hAnsi="Times New Roman" w:cs="Times New Roman"/>
          <w:bCs/>
          <w:sz w:val="24"/>
          <w:szCs w:val="24"/>
        </w:rPr>
        <w:t>Na Natječaju je sudjelovalo ukupno 25 škola (uključujući i područne škole) i 1 učenički dom. Pristigao je ukupno 131 rad (likovnih, literarnih i video), sudjelovalo je 165 učenika te 34 mentora.</w:t>
      </w:r>
    </w:p>
    <w:p w14:paraId="1C70A364" w14:textId="5E2AB0B5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840EC">
        <w:rPr>
          <w:rFonts w:ascii="Times New Roman" w:eastAsia="Calibri" w:hAnsi="Times New Roman" w:cs="Times New Roman"/>
          <w:bCs/>
          <w:sz w:val="24"/>
          <w:szCs w:val="24"/>
        </w:rPr>
        <w:t xml:space="preserve">Nakon pregleda i ocijene pristiglih radova od strane članova Antikorupcijskog povjerenstva nagrade </w:t>
      </w:r>
      <w:r w:rsidR="004F1339">
        <w:rPr>
          <w:rFonts w:ascii="Times New Roman" w:eastAsia="Calibri" w:hAnsi="Times New Roman" w:cs="Times New Roman"/>
          <w:bCs/>
          <w:sz w:val="24"/>
          <w:szCs w:val="24"/>
        </w:rPr>
        <w:t>je</w:t>
      </w:r>
      <w:r w:rsidRPr="000840EC">
        <w:rPr>
          <w:rFonts w:ascii="Times New Roman" w:eastAsia="Calibri" w:hAnsi="Times New Roman" w:cs="Times New Roman"/>
          <w:bCs/>
          <w:sz w:val="24"/>
          <w:szCs w:val="24"/>
        </w:rPr>
        <w:t xml:space="preserve"> osvojil</w:t>
      </w:r>
      <w:r w:rsidR="004F1339">
        <w:rPr>
          <w:rFonts w:ascii="Times New Roman" w:eastAsia="Calibri" w:hAnsi="Times New Roman" w:cs="Times New Roman"/>
          <w:bCs/>
          <w:sz w:val="24"/>
          <w:szCs w:val="24"/>
        </w:rPr>
        <w:t>o</w:t>
      </w:r>
      <w:r w:rsidRPr="000840EC">
        <w:rPr>
          <w:rFonts w:ascii="Times New Roman" w:eastAsia="Calibri" w:hAnsi="Times New Roman" w:cs="Times New Roman"/>
          <w:bCs/>
          <w:sz w:val="24"/>
          <w:szCs w:val="24"/>
        </w:rPr>
        <w:t xml:space="preserve"> 35 učenika (u 9 kategorija) i 18 mentora.</w:t>
      </w:r>
    </w:p>
    <w:p w14:paraId="299982E8" w14:textId="77777777" w:rsidR="000840EC" w:rsidRPr="000840EC" w:rsidRDefault="000840EC" w:rsidP="000840EC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013FCA56" w14:textId="77777777" w:rsidR="000840EC" w:rsidRPr="000840EC" w:rsidRDefault="000840EC" w:rsidP="00957783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840EC">
        <w:rPr>
          <w:rFonts w:ascii="Times New Roman" w:eastAsia="Calibri" w:hAnsi="Times New Roman" w:cs="Times New Roman"/>
          <w:b/>
          <w:sz w:val="24"/>
          <w:szCs w:val="24"/>
        </w:rPr>
        <w:t>6.</w:t>
      </w:r>
      <w:r w:rsidRPr="000840EC">
        <w:rPr>
          <w:rFonts w:ascii="Times New Roman" w:eastAsia="Calibri" w:hAnsi="Times New Roman" w:cs="Times New Roman"/>
          <w:bCs/>
          <w:sz w:val="24"/>
          <w:szCs w:val="24"/>
        </w:rPr>
        <w:t xml:space="preserve">  </w:t>
      </w:r>
      <w:r w:rsidRPr="000840EC">
        <w:rPr>
          <w:rFonts w:ascii="Times New Roman" w:eastAsia="Calibri" w:hAnsi="Times New Roman" w:cs="Times New Roman"/>
          <w:b/>
          <w:sz w:val="24"/>
          <w:szCs w:val="24"/>
        </w:rPr>
        <w:t>INFORMIRANJE JAVNOSTI O AKTIVNOSTIMA ANTIKORUPCIJSKOG POVJRENSTVA</w:t>
      </w:r>
    </w:p>
    <w:p w14:paraId="074206BC" w14:textId="77777777" w:rsidR="000840EC" w:rsidRPr="000840EC" w:rsidRDefault="000840EC" w:rsidP="000840EC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B090456" w14:textId="77777777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840EC">
        <w:rPr>
          <w:rFonts w:ascii="Times New Roman" w:eastAsia="Calibri" w:hAnsi="Times New Roman" w:cs="Times New Roman"/>
          <w:bCs/>
          <w:sz w:val="24"/>
          <w:szCs w:val="24"/>
        </w:rPr>
        <w:t xml:space="preserve">Predsjednica Antikorupcijskog povjerenstva sudjelovala je u radijskoj emisiji na kojoj je govorila o aktivnostima Antikorupcijskog povjerenstva, raspisanom Natječaju te obilježavanju Međunarodnog dana borbe protiv korupcije – 9. prosinca. Pozvala je građane da prijavljuju sumnje na korupciju i upoznala ih sa načinima prijave i to putem službenog maila </w:t>
      </w:r>
      <w:hyperlink r:id="rId12" w:history="1">
        <w:r w:rsidRPr="000840EC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antikorupcija@kckzz.hr</w:t>
        </w:r>
      </w:hyperlink>
      <w:r w:rsidRPr="000840EC">
        <w:rPr>
          <w:rFonts w:ascii="Times New Roman" w:eastAsia="Calibri" w:hAnsi="Times New Roman" w:cs="Times New Roman"/>
          <w:bCs/>
          <w:sz w:val="24"/>
          <w:szCs w:val="24"/>
        </w:rPr>
        <w:t xml:space="preserve">  odnosno putem obrasca za prijavu koji se nalazi na službenim internetskim stranicama Županije.</w:t>
      </w:r>
    </w:p>
    <w:p w14:paraId="73F81265" w14:textId="77777777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840EC">
        <w:rPr>
          <w:rFonts w:ascii="Times New Roman" w:eastAsia="Calibri" w:hAnsi="Times New Roman" w:cs="Times New Roman"/>
          <w:bCs/>
          <w:sz w:val="24"/>
          <w:szCs w:val="24"/>
        </w:rPr>
        <w:t>Aktivnosti Antikorupcijskog povjerenstva također se redovito i kontinuirano objavljuju na službenoj internetskoj stanici Županije</w:t>
      </w:r>
      <w:r w:rsidRPr="000840EC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14:paraId="6A1F9DC8" w14:textId="612CE695" w:rsidR="000840EC" w:rsidRPr="000840EC" w:rsidRDefault="000840EC" w:rsidP="00077F8B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840EC">
        <w:rPr>
          <w:rFonts w:ascii="Times New Roman" w:eastAsia="Calibri" w:hAnsi="Times New Roman" w:cs="Times New Roman"/>
          <w:b/>
          <w:sz w:val="24"/>
          <w:szCs w:val="24"/>
        </w:rPr>
        <w:lastRenderedPageBreak/>
        <w:tab/>
        <w:t>7.</w:t>
      </w:r>
      <w:r w:rsidRPr="000840E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0840EC">
        <w:rPr>
          <w:rFonts w:ascii="Times New Roman" w:eastAsia="Calibri" w:hAnsi="Times New Roman" w:cs="Times New Roman"/>
          <w:b/>
          <w:bCs/>
          <w:sz w:val="24"/>
          <w:szCs w:val="24"/>
        </w:rPr>
        <w:tab/>
        <w:t>OBILJEŽAVANJE MEĐUNARODNOG DANA BORBE PROTIV  KORUPCIJE 9. PROSINCA</w:t>
      </w:r>
    </w:p>
    <w:p w14:paraId="59F4F113" w14:textId="77777777" w:rsidR="000840EC" w:rsidRPr="000840EC" w:rsidRDefault="000840EC" w:rsidP="000840EC">
      <w:pPr>
        <w:spacing w:after="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14:paraId="24D14391" w14:textId="527F8191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840EC">
        <w:rPr>
          <w:rFonts w:ascii="Times New Roman" w:eastAsia="Calibri" w:hAnsi="Times New Roman" w:cs="Times New Roman"/>
          <w:bCs/>
          <w:sz w:val="24"/>
          <w:szCs w:val="24"/>
        </w:rPr>
        <w:t>Povodom obilježavanja Međunarodnog dana borbe protiv korupcije – 9. prosinca, 10. prosinca 202</w:t>
      </w:r>
      <w:r w:rsidR="00930A5A">
        <w:rPr>
          <w:rFonts w:ascii="Times New Roman" w:eastAsia="Calibri" w:hAnsi="Times New Roman" w:cs="Times New Roman"/>
          <w:bCs/>
          <w:sz w:val="24"/>
          <w:szCs w:val="24"/>
        </w:rPr>
        <w:t>4</w:t>
      </w:r>
      <w:r w:rsidRPr="000840EC">
        <w:rPr>
          <w:rFonts w:ascii="Times New Roman" w:eastAsia="Calibri" w:hAnsi="Times New Roman" w:cs="Times New Roman"/>
          <w:bCs/>
          <w:sz w:val="24"/>
          <w:szCs w:val="24"/>
        </w:rPr>
        <w:t>. godine održano je svečano uručenje novčanih nagrada, prigodnih poklona i zahvalnica za sudjelovanje na natječaju pod nazivom „MOJA ŽUPANIJA BEZ KORUPCIJE“ u Domu mladih u Koprivnici.</w:t>
      </w:r>
    </w:p>
    <w:p w14:paraId="0B19C71A" w14:textId="77777777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840EC">
        <w:rPr>
          <w:rFonts w:ascii="Times New Roman" w:eastAsia="Calibri" w:hAnsi="Times New Roman" w:cs="Times New Roman"/>
          <w:bCs/>
          <w:sz w:val="24"/>
          <w:szCs w:val="24"/>
        </w:rPr>
        <w:t>U sklopu dodjele nagrada bili su izloženi nagrađeni dječji radovi učenika osnovnih i srednjih škola.</w:t>
      </w:r>
    </w:p>
    <w:p w14:paraId="76F7F779" w14:textId="77777777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840EC">
        <w:rPr>
          <w:rFonts w:ascii="Times New Roman" w:eastAsia="Calibri" w:hAnsi="Times New Roman" w:cs="Times New Roman"/>
          <w:bCs/>
          <w:sz w:val="24"/>
          <w:szCs w:val="24"/>
        </w:rPr>
        <w:t xml:space="preserve">Nagrade učenicima i mentorima uručio je župan Darko Koren i predsjednica Antikorupcijskog povjerenstva Renata Glavica. </w:t>
      </w:r>
    </w:p>
    <w:p w14:paraId="21DDE4A8" w14:textId="77777777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12B5392" w14:textId="0CEEB6E4" w:rsidR="000840EC" w:rsidRPr="000840EC" w:rsidRDefault="000840EC" w:rsidP="00957783">
      <w:pPr>
        <w:spacing w:after="0" w:line="240" w:lineRule="auto"/>
        <w:ind w:left="360" w:firstLine="348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840EC">
        <w:rPr>
          <w:rFonts w:ascii="Times New Roman" w:eastAsia="Calibri" w:hAnsi="Times New Roman" w:cs="Times New Roman"/>
          <w:b/>
          <w:sz w:val="24"/>
          <w:szCs w:val="24"/>
        </w:rPr>
        <w:t>8.   PLAN RADA ZA 202</w:t>
      </w:r>
      <w:r w:rsidR="006A259E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Pr="000840EC">
        <w:rPr>
          <w:rFonts w:ascii="Times New Roman" w:eastAsia="Calibri" w:hAnsi="Times New Roman" w:cs="Times New Roman"/>
          <w:b/>
          <w:sz w:val="24"/>
          <w:szCs w:val="24"/>
        </w:rPr>
        <w:t>. GODINU</w:t>
      </w:r>
    </w:p>
    <w:p w14:paraId="3631CD46" w14:textId="77777777" w:rsidR="000840EC" w:rsidRPr="000840EC" w:rsidRDefault="000840EC" w:rsidP="000840EC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2F9CC9FA" w14:textId="3CEAF749" w:rsidR="000840EC" w:rsidRPr="000840EC" w:rsidRDefault="000840EC" w:rsidP="000840E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40EC">
        <w:rPr>
          <w:rFonts w:ascii="Times New Roman" w:eastAsia="Calibri" w:hAnsi="Times New Roman" w:cs="Times New Roman"/>
          <w:sz w:val="24"/>
          <w:szCs w:val="24"/>
        </w:rPr>
        <w:t>Antikorupcijsko povjerenstvo donijelo je Plan rada za 2025. godinu u okviru financijskih sredstava osiguranih u Proračunu Koprivničko-križevačke županije za 2025. godinu i projekcije za 2026. i 2027. godinu („Službeni glasnik Koprivničko-križevačke županije“ broj 25/24</w:t>
      </w:r>
      <w:r w:rsidR="006A259E">
        <w:rPr>
          <w:rFonts w:ascii="Times New Roman" w:eastAsia="Calibri" w:hAnsi="Times New Roman" w:cs="Times New Roman"/>
          <w:sz w:val="24"/>
          <w:szCs w:val="24"/>
        </w:rPr>
        <w:t>.</w:t>
      </w:r>
      <w:r w:rsidRPr="000840EC">
        <w:rPr>
          <w:rFonts w:ascii="Times New Roman" w:eastAsia="Calibri" w:hAnsi="Times New Roman" w:cs="Times New Roman"/>
          <w:sz w:val="24"/>
          <w:szCs w:val="24"/>
        </w:rPr>
        <w:t xml:space="preserve">) u ukupnom iznosu od 5.600,00 eura. </w:t>
      </w:r>
    </w:p>
    <w:p w14:paraId="336607CC" w14:textId="77777777" w:rsidR="00385DB7" w:rsidRDefault="00385DB7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E393AF" w14:textId="77777777" w:rsidR="00385DB7" w:rsidRDefault="00385DB7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DACAE7" w14:textId="09E97DE6" w:rsidR="00FD5EA9" w:rsidRPr="00FD5EA9" w:rsidRDefault="00FD5EA9" w:rsidP="00957783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5EA9">
        <w:rPr>
          <w:rFonts w:ascii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FD5EA9">
        <w:rPr>
          <w:rFonts w:ascii="Times New Roman" w:hAnsi="Times New Roman" w:cs="Times New Roman"/>
          <w:b/>
          <w:bCs/>
          <w:sz w:val="24"/>
          <w:szCs w:val="24"/>
        </w:rPr>
        <w:t>. Izvješće o radu za 202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FD5EA9">
        <w:rPr>
          <w:rFonts w:ascii="Times New Roman" w:hAnsi="Times New Roman" w:cs="Times New Roman"/>
          <w:b/>
          <w:bCs/>
          <w:sz w:val="24"/>
          <w:szCs w:val="24"/>
        </w:rPr>
        <w:t>. godinu</w:t>
      </w:r>
    </w:p>
    <w:p w14:paraId="2BB6CE4E" w14:textId="77777777" w:rsidR="00FD5EA9" w:rsidRDefault="00FD5EA9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28CCF3" w14:textId="4A54D425" w:rsidR="00CC45F0" w:rsidRDefault="00FD5EA9" w:rsidP="00957783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FD5EA9">
        <w:rPr>
          <w:rFonts w:ascii="Times New Roman" w:eastAsia="Calibri" w:hAnsi="Times New Roman" w:cs="Times New Roman"/>
          <w:sz w:val="24"/>
          <w:szCs w:val="24"/>
        </w:rPr>
        <w:t>Županijska skupština</w:t>
      </w:r>
      <w:r w:rsidR="00CC45F0">
        <w:rPr>
          <w:rFonts w:ascii="Times New Roman" w:eastAsia="Calibri" w:hAnsi="Times New Roman" w:cs="Times New Roman"/>
          <w:sz w:val="24"/>
          <w:szCs w:val="24"/>
        </w:rPr>
        <w:t xml:space="preserve"> je</w:t>
      </w:r>
      <w:r w:rsidRPr="00FD5EA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C45F0">
        <w:rPr>
          <w:rFonts w:ascii="Times New Roman" w:eastAsia="Calibri" w:hAnsi="Times New Roman" w:cs="Times New Roman"/>
          <w:sz w:val="24"/>
          <w:szCs w:val="24"/>
        </w:rPr>
        <w:t xml:space="preserve">na 3. sjednici 6. studenoga 2025. i na 4 sjednici održanoj 18. prosinca 2025. godine </w:t>
      </w:r>
      <w:r w:rsidRPr="00FD5EA9">
        <w:rPr>
          <w:rFonts w:ascii="Times New Roman" w:eastAsia="Calibri" w:hAnsi="Times New Roman" w:cs="Times New Roman"/>
          <w:sz w:val="24"/>
          <w:szCs w:val="24"/>
        </w:rPr>
        <w:t>imenovala</w:t>
      </w:r>
      <w:r w:rsidR="00CC45F0">
        <w:rPr>
          <w:rFonts w:ascii="Times New Roman" w:eastAsia="Calibri" w:hAnsi="Times New Roman" w:cs="Times New Roman"/>
          <w:sz w:val="24"/>
          <w:szCs w:val="24"/>
        </w:rPr>
        <w:t xml:space="preserve"> Antikorupcijsko povjerenstvo.</w:t>
      </w:r>
      <w:r w:rsidRPr="00FD5EA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FD5E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Rješenje o imenovanju članova Antikorupcijskog povjerenstva Koprivničko-križevačke županije </w:t>
      </w:r>
      <w:r w:rsidR="00CC45F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objavljeno je u </w:t>
      </w:r>
      <w:r w:rsidRPr="00FD5EA9">
        <w:rPr>
          <w:rFonts w:ascii="Times New Roman" w:eastAsia="Calibri" w:hAnsi="Times New Roman" w:cs="Times New Roman"/>
          <w:color w:val="000000"/>
          <w:sz w:val="24"/>
          <w:szCs w:val="24"/>
        </w:rPr>
        <w:t>„Služben</w:t>
      </w:r>
      <w:r w:rsidR="00CC45F0">
        <w:rPr>
          <w:rFonts w:ascii="Times New Roman" w:eastAsia="Calibri" w:hAnsi="Times New Roman" w:cs="Times New Roman"/>
          <w:color w:val="000000"/>
          <w:sz w:val="24"/>
          <w:szCs w:val="24"/>
        </w:rPr>
        <w:t>om</w:t>
      </w:r>
      <w:r w:rsidRPr="00FD5E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glasnik</w:t>
      </w:r>
      <w:r w:rsidR="00CC45F0">
        <w:rPr>
          <w:rFonts w:ascii="Times New Roman" w:eastAsia="Calibri" w:hAnsi="Times New Roman" w:cs="Times New Roman"/>
          <w:color w:val="000000"/>
          <w:sz w:val="24"/>
          <w:szCs w:val="24"/>
        </w:rPr>
        <w:t>u</w:t>
      </w:r>
      <w:r w:rsidRPr="00FD5E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Koprivničko-križevačke županije“ broj 27/25. i 32/25. </w:t>
      </w:r>
    </w:p>
    <w:p w14:paraId="116A56F7" w14:textId="77777777" w:rsidR="00CC45F0" w:rsidRDefault="00CC45F0" w:rsidP="00957783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171CC8D" w14:textId="4274AEFF" w:rsidR="00FD5EA9" w:rsidRDefault="00FD5EA9" w:rsidP="00957783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D5EA9">
        <w:rPr>
          <w:rFonts w:ascii="Times New Roman" w:eastAsia="Calibri" w:hAnsi="Times New Roman" w:cs="Times New Roman"/>
          <w:sz w:val="24"/>
          <w:szCs w:val="24"/>
        </w:rPr>
        <w:t>Antikorupcijsko povjerenstv</w:t>
      </w:r>
      <w:r w:rsidR="00CC45F0">
        <w:rPr>
          <w:rFonts w:ascii="Times New Roman" w:eastAsia="Calibri" w:hAnsi="Times New Roman" w:cs="Times New Roman"/>
          <w:sz w:val="24"/>
          <w:szCs w:val="24"/>
        </w:rPr>
        <w:t>o</w:t>
      </w:r>
      <w:r w:rsidRPr="00FD5EA9">
        <w:rPr>
          <w:rFonts w:ascii="Times New Roman" w:eastAsia="Calibri" w:hAnsi="Times New Roman" w:cs="Times New Roman"/>
          <w:sz w:val="24"/>
          <w:szCs w:val="24"/>
        </w:rPr>
        <w:t xml:space="preserve"> djeluje u sastavu: </w:t>
      </w:r>
    </w:p>
    <w:p w14:paraId="29E9A625" w14:textId="77777777" w:rsidR="00FD5EA9" w:rsidRPr="00FD5EA9" w:rsidRDefault="00FD5EA9" w:rsidP="0095778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FD5EA9">
        <w:rPr>
          <w:rFonts w:ascii="Times New Roman" w:eastAsia="Calibri" w:hAnsi="Times New Roman" w:cs="Times New Roman"/>
          <w:sz w:val="24"/>
          <w:szCs w:val="24"/>
          <w:lang w:eastAsia="en-US"/>
        </w:rPr>
        <w:t>Biserka Sitar iz Koprivnice, iz redova predstavničke većine zastupljene u Županijskoj skupštini</w:t>
      </w:r>
      <w:bookmarkStart w:id="2" w:name="_Hlk211510532"/>
      <w:r w:rsidRPr="00FD5EA9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Koprivničko-križevačke županije</w:t>
      </w:r>
      <w:bookmarkEnd w:id="2"/>
    </w:p>
    <w:p w14:paraId="0397990F" w14:textId="77777777" w:rsidR="00FD5EA9" w:rsidRPr="00FD5EA9" w:rsidRDefault="00FD5EA9" w:rsidP="0095778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FD5EA9">
        <w:rPr>
          <w:rFonts w:ascii="Times New Roman" w:eastAsia="Times New Roman" w:hAnsi="Times New Roman" w:cs="Times New Roman"/>
          <w:sz w:val="24"/>
          <w:szCs w:val="24"/>
        </w:rPr>
        <w:t xml:space="preserve">Verica Rupčić iz Đurđevca, iz redova predstavničke manjine zastupljene u Županijskoj skupštini Koprivničko-križevačke županije                </w:t>
      </w:r>
    </w:p>
    <w:p w14:paraId="69D79017" w14:textId="77777777" w:rsidR="00FD5EA9" w:rsidRPr="00FD5EA9" w:rsidRDefault="00FD5EA9" w:rsidP="0095778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FD5EA9">
        <w:rPr>
          <w:rFonts w:ascii="Times New Roman" w:eastAsia="Times New Roman" w:hAnsi="Times New Roman" w:cs="Times New Roman"/>
          <w:sz w:val="24"/>
          <w:szCs w:val="24"/>
        </w:rPr>
        <w:t xml:space="preserve">Kristina </w:t>
      </w:r>
      <w:proofErr w:type="spellStart"/>
      <w:r w:rsidRPr="00FD5EA9">
        <w:rPr>
          <w:rFonts w:ascii="Times New Roman" w:eastAsia="Times New Roman" w:hAnsi="Times New Roman" w:cs="Times New Roman"/>
          <w:sz w:val="24"/>
          <w:szCs w:val="24"/>
        </w:rPr>
        <w:t>Svržnjak</w:t>
      </w:r>
      <w:proofErr w:type="spellEnd"/>
      <w:r w:rsidRPr="00FD5EA9">
        <w:rPr>
          <w:rFonts w:ascii="Times New Roman" w:eastAsia="Times New Roman" w:hAnsi="Times New Roman" w:cs="Times New Roman"/>
          <w:sz w:val="24"/>
          <w:szCs w:val="24"/>
        </w:rPr>
        <w:t xml:space="preserve"> iz Koprivnice, iz reda javnih, znanstvenih i stručnih djelatnika                                </w:t>
      </w:r>
    </w:p>
    <w:p w14:paraId="0DBFB2AD" w14:textId="77777777" w:rsidR="00FD5EA9" w:rsidRPr="00FD5EA9" w:rsidRDefault="00FD5EA9" w:rsidP="0095778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FD5EA9">
        <w:rPr>
          <w:rFonts w:ascii="Times New Roman" w:eastAsia="Times New Roman" w:hAnsi="Times New Roman" w:cs="Times New Roman"/>
          <w:sz w:val="24"/>
          <w:szCs w:val="24"/>
        </w:rPr>
        <w:t xml:space="preserve">Marija </w:t>
      </w:r>
      <w:proofErr w:type="spellStart"/>
      <w:r w:rsidRPr="00FD5EA9">
        <w:rPr>
          <w:rFonts w:ascii="Times New Roman" w:eastAsia="Times New Roman" w:hAnsi="Times New Roman" w:cs="Times New Roman"/>
          <w:sz w:val="24"/>
          <w:szCs w:val="24"/>
        </w:rPr>
        <w:t>Halaček</w:t>
      </w:r>
      <w:proofErr w:type="spellEnd"/>
      <w:r w:rsidRPr="00FD5EA9">
        <w:rPr>
          <w:rFonts w:ascii="Times New Roman" w:eastAsia="Times New Roman" w:hAnsi="Times New Roman" w:cs="Times New Roman"/>
          <w:sz w:val="24"/>
          <w:szCs w:val="24"/>
        </w:rPr>
        <w:t xml:space="preserve"> iz </w:t>
      </w:r>
      <w:proofErr w:type="spellStart"/>
      <w:r w:rsidRPr="00FD5EA9">
        <w:rPr>
          <w:rFonts w:ascii="Times New Roman" w:eastAsia="Times New Roman" w:hAnsi="Times New Roman" w:cs="Times New Roman"/>
          <w:sz w:val="24"/>
          <w:szCs w:val="24"/>
        </w:rPr>
        <w:t>Molvi</w:t>
      </w:r>
      <w:proofErr w:type="spellEnd"/>
      <w:r w:rsidRPr="00FD5EA9">
        <w:rPr>
          <w:rFonts w:ascii="Times New Roman" w:eastAsia="Times New Roman" w:hAnsi="Times New Roman" w:cs="Times New Roman"/>
          <w:sz w:val="24"/>
          <w:szCs w:val="24"/>
        </w:rPr>
        <w:t xml:space="preserve">, iz reda obrazovanja                               </w:t>
      </w:r>
    </w:p>
    <w:p w14:paraId="0E36550B" w14:textId="77777777" w:rsidR="00FD5EA9" w:rsidRPr="00FD5EA9" w:rsidRDefault="00FD5EA9" w:rsidP="0095778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FD5EA9">
        <w:rPr>
          <w:rFonts w:ascii="Times New Roman" w:eastAsia="Times New Roman" w:hAnsi="Times New Roman" w:cs="Times New Roman"/>
          <w:sz w:val="24"/>
          <w:szCs w:val="24"/>
        </w:rPr>
        <w:t xml:space="preserve">Renata Glavica iz Koprivnice, iz reda udruga </w:t>
      </w:r>
    </w:p>
    <w:p w14:paraId="55693154" w14:textId="77777777" w:rsidR="00FD5EA9" w:rsidRPr="00FD5EA9" w:rsidRDefault="00FD5EA9" w:rsidP="0095778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FD5EA9">
        <w:rPr>
          <w:rFonts w:ascii="Times New Roman" w:eastAsia="Times New Roman" w:hAnsi="Times New Roman" w:cs="Times New Roman"/>
          <w:sz w:val="24"/>
          <w:szCs w:val="24"/>
        </w:rPr>
        <w:t xml:space="preserve">Petra Slavečki iz Križevaca, iz reda novinara </w:t>
      </w:r>
    </w:p>
    <w:p w14:paraId="3F965568" w14:textId="77777777" w:rsidR="00FD5EA9" w:rsidRPr="00FD5EA9" w:rsidRDefault="00FD5EA9" w:rsidP="0095778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FD5EA9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Mirna Kovačić iz Koprivnice, iz reda sindikata.</w:t>
      </w:r>
    </w:p>
    <w:p w14:paraId="05575439" w14:textId="77777777" w:rsidR="00FD5EA9" w:rsidRPr="00FD5EA9" w:rsidRDefault="00FD5EA9" w:rsidP="0095778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246AF3B" w14:textId="48EC037A" w:rsidR="00FD5EA9" w:rsidRPr="00FD5EA9" w:rsidRDefault="00FD5EA9" w:rsidP="00957783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FD5EA9">
        <w:rPr>
          <w:rFonts w:ascii="Times New Roman" w:eastAsia="Times New Roman" w:hAnsi="Times New Roman" w:cs="Times New Roman"/>
          <w:sz w:val="24"/>
          <w:szCs w:val="24"/>
        </w:rPr>
        <w:t>Mandat članova Antikorupcijskog povjerenstva traje do isteka mandata Županijske skupštine Koprivničko-križevačke županije</w:t>
      </w:r>
      <w:r w:rsidR="00CC45F0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9149A1D" w14:textId="4D37B595" w:rsidR="00E5062A" w:rsidRPr="000840EC" w:rsidRDefault="00E5062A" w:rsidP="00E5062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</w:t>
      </w:r>
      <w:r w:rsidRPr="000840EC">
        <w:rPr>
          <w:rFonts w:ascii="Times New Roman" w:eastAsia="Calibri" w:hAnsi="Times New Roman" w:cs="Times New Roman"/>
          <w:sz w:val="24"/>
          <w:szCs w:val="24"/>
        </w:rPr>
        <w:t xml:space="preserve"> okviru financijskih sredstava osiguranih u Proračunu Koprivničko-križevačke županije za 202</w:t>
      </w:r>
      <w:r>
        <w:rPr>
          <w:rFonts w:ascii="Times New Roman" w:eastAsia="Calibri" w:hAnsi="Times New Roman" w:cs="Times New Roman"/>
          <w:sz w:val="24"/>
          <w:szCs w:val="24"/>
        </w:rPr>
        <w:t>6</w:t>
      </w:r>
      <w:r w:rsidRPr="000840EC">
        <w:rPr>
          <w:rFonts w:ascii="Times New Roman" w:eastAsia="Calibri" w:hAnsi="Times New Roman" w:cs="Times New Roman"/>
          <w:sz w:val="24"/>
          <w:szCs w:val="24"/>
        </w:rPr>
        <w:t>. godinu i projekcije za 202</w:t>
      </w:r>
      <w:r>
        <w:rPr>
          <w:rFonts w:ascii="Times New Roman" w:eastAsia="Calibri" w:hAnsi="Times New Roman" w:cs="Times New Roman"/>
          <w:sz w:val="24"/>
          <w:szCs w:val="24"/>
        </w:rPr>
        <w:t>7</w:t>
      </w:r>
      <w:r w:rsidRPr="000840EC">
        <w:rPr>
          <w:rFonts w:ascii="Times New Roman" w:eastAsia="Calibri" w:hAnsi="Times New Roman" w:cs="Times New Roman"/>
          <w:sz w:val="24"/>
          <w:szCs w:val="24"/>
        </w:rPr>
        <w:t>. i 202</w:t>
      </w:r>
      <w:r>
        <w:rPr>
          <w:rFonts w:ascii="Times New Roman" w:eastAsia="Calibri" w:hAnsi="Times New Roman" w:cs="Times New Roman"/>
          <w:sz w:val="24"/>
          <w:szCs w:val="24"/>
        </w:rPr>
        <w:t>8</w:t>
      </w:r>
      <w:r w:rsidRPr="000840EC">
        <w:rPr>
          <w:rFonts w:ascii="Times New Roman" w:eastAsia="Calibri" w:hAnsi="Times New Roman" w:cs="Times New Roman"/>
          <w:sz w:val="24"/>
          <w:szCs w:val="24"/>
        </w:rPr>
        <w:t>. godinu („Službeni glasnik Koprivničko-križevačke županije“ broj</w:t>
      </w:r>
      <w:r>
        <w:rPr>
          <w:rFonts w:ascii="Times New Roman" w:eastAsia="Calibri" w:hAnsi="Times New Roman" w:cs="Times New Roman"/>
          <w:sz w:val="24"/>
          <w:szCs w:val="24"/>
        </w:rPr>
        <w:t xml:space="preserve"> 32/25.</w:t>
      </w:r>
      <w:r w:rsidRPr="000840E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osigurana su sredstva za rad </w:t>
      </w:r>
      <w:r w:rsidRPr="000840EC">
        <w:rPr>
          <w:rFonts w:ascii="Times New Roman" w:eastAsia="Calibri" w:hAnsi="Times New Roman" w:cs="Times New Roman"/>
          <w:sz w:val="24"/>
          <w:szCs w:val="24"/>
        </w:rPr>
        <w:t xml:space="preserve">u ukupnom iznosu od 5.600,00 eura. </w:t>
      </w:r>
    </w:p>
    <w:p w14:paraId="52721240" w14:textId="77777777" w:rsidR="00035330" w:rsidRDefault="00035330" w:rsidP="00957783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2705B11E" w14:textId="1FE1F778" w:rsidR="00DF57E9" w:rsidRPr="00DF57E9" w:rsidRDefault="00DF57E9" w:rsidP="00DF57E9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DF57E9">
        <w:rPr>
          <w:rFonts w:ascii="Times New Roman" w:eastAsia="Calibri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</w:t>
      </w:r>
      <w:r w:rsidR="00376444">
        <w:rPr>
          <w:rFonts w:ascii="Times New Roman" w:eastAsia="Calibri" w:hAnsi="Times New Roman" w:cs="Times New Roman"/>
          <w:bCs/>
          <w:sz w:val="24"/>
          <w:szCs w:val="24"/>
        </w:rPr>
        <w:t xml:space="preserve">     </w:t>
      </w:r>
      <w:r w:rsidRPr="00DF57E9">
        <w:rPr>
          <w:rFonts w:ascii="Times New Roman" w:eastAsia="Calibri" w:hAnsi="Times New Roman" w:cs="Times New Roman"/>
          <w:bCs/>
          <w:sz w:val="24"/>
          <w:szCs w:val="24"/>
        </w:rPr>
        <w:t xml:space="preserve"> PREDSJEDNICA</w:t>
      </w:r>
    </w:p>
    <w:p w14:paraId="5F511EAD" w14:textId="02A6F0A2" w:rsidR="00DF57E9" w:rsidRPr="00DF57E9" w:rsidRDefault="00DF57E9" w:rsidP="00DF57E9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DF57E9">
        <w:rPr>
          <w:rFonts w:ascii="Times New Roman" w:eastAsia="Calibri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Renata Glavica</w:t>
      </w:r>
      <w:r w:rsidR="00376444">
        <w:rPr>
          <w:rFonts w:ascii="Times New Roman" w:eastAsia="Calibri" w:hAnsi="Times New Roman" w:cs="Times New Roman"/>
          <w:bCs/>
          <w:sz w:val="24"/>
          <w:szCs w:val="24"/>
        </w:rPr>
        <w:t>, v.r.</w:t>
      </w:r>
    </w:p>
    <w:p w14:paraId="0ADA8BE0" w14:textId="77777777" w:rsidR="00CC45F0" w:rsidRPr="000840EC" w:rsidRDefault="00CC45F0" w:rsidP="00CC45F0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F8F71D8" w14:textId="7D34D95A" w:rsidR="00CC45F0" w:rsidRPr="00FD5EA9" w:rsidRDefault="00CC45F0" w:rsidP="00FD5E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7CE3FD1A" w14:textId="77777777" w:rsidR="00FD5EA9" w:rsidRDefault="00FD5EA9" w:rsidP="00FD5EA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FD5EA9" w:rsidSect="00DF57E9">
      <w:headerReference w:type="default" r:id="rId13"/>
      <w:pgSz w:w="11906" w:h="16838"/>
      <w:pgMar w:top="567" w:right="1416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68BABB" w14:textId="77777777" w:rsidR="00A33CAA" w:rsidRDefault="00A33CAA" w:rsidP="00DF57E9">
      <w:pPr>
        <w:spacing w:after="0" w:line="240" w:lineRule="auto"/>
      </w:pPr>
      <w:r>
        <w:separator/>
      </w:r>
    </w:p>
  </w:endnote>
  <w:endnote w:type="continuationSeparator" w:id="0">
    <w:p w14:paraId="202E1BAD" w14:textId="77777777" w:rsidR="00A33CAA" w:rsidRDefault="00A33CAA" w:rsidP="00DF5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498BC8" w14:textId="77777777" w:rsidR="00A33CAA" w:rsidRDefault="00A33CAA" w:rsidP="00DF57E9">
      <w:pPr>
        <w:spacing w:after="0" w:line="240" w:lineRule="auto"/>
      </w:pPr>
      <w:r>
        <w:separator/>
      </w:r>
    </w:p>
  </w:footnote>
  <w:footnote w:type="continuationSeparator" w:id="0">
    <w:p w14:paraId="061BB8AD" w14:textId="77777777" w:rsidR="00A33CAA" w:rsidRDefault="00A33CAA" w:rsidP="00DF57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7656863"/>
      <w:docPartObj>
        <w:docPartGallery w:val="Page Numbers (Top of Page)"/>
        <w:docPartUnique/>
      </w:docPartObj>
    </w:sdtPr>
    <w:sdtContent>
      <w:p w14:paraId="3E1F66CA" w14:textId="2F7D1B6C" w:rsidR="00DF57E9" w:rsidRDefault="00DF57E9">
        <w:pPr>
          <w:pStyle w:val="Zaglavl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5C1163D" w14:textId="77777777" w:rsidR="00DF57E9" w:rsidRDefault="00DF57E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76381811"/>
    <w:multiLevelType w:val="hybridMultilevel"/>
    <w:tmpl w:val="A90222D4"/>
    <w:lvl w:ilvl="0" w:tplc="ACFA5E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786197122">
    <w:abstractNumId w:val="0"/>
  </w:num>
  <w:num w:numId="2" w16cid:durableId="570622954">
    <w:abstractNumId w:val="1"/>
  </w:num>
  <w:num w:numId="3" w16cid:durableId="14187909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301"/>
    <w:rsid w:val="00016461"/>
    <w:rsid w:val="0003027A"/>
    <w:rsid w:val="00035330"/>
    <w:rsid w:val="00077F8B"/>
    <w:rsid w:val="000840EC"/>
    <w:rsid w:val="0009737B"/>
    <w:rsid w:val="00097B84"/>
    <w:rsid w:val="000A6808"/>
    <w:rsid w:val="000C0CCC"/>
    <w:rsid w:val="000C7F1F"/>
    <w:rsid w:val="00121BD9"/>
    <w:rsid w:val="001226F1"/>
    <w:rsid w:val="00190E1A"/>
    <w:rsid w:val="00193FF0"/>
    <w:rsid w:val="001C7253"/>
    <w:rsid w:val="002176B0"/>
    <w:rsid w:val="002237FD"/>
    <w:rsid w:val="002445E4"/>
    <w:rsid w:val="002A0FF3"/>
    <w:rsid w:val="002A5B36"/>
    <w:rsid w:val="002C6468"/>
    <w:rsid w:val="002F7958"/>
    <w:rsid w:val="00301C9A"/>
    <w:rsid w:val="00352EAB"/>
    <w:rsid w:val="00376444"/>
    <w:rsid w:val="00385DB7"/>
    <w:rsid w:val="0039122C"/>
    <w:rsid w:val="003B29D7"/>
    <w:rsid w:val="003C7D64"/>
    <w:rsid w:val="003E6BA7"/>
    <w:rsid w:val="00426DDB"/>
    <w:rsid w:val="00472AA9"/>
    <w:rsid w:val="004F1339"/>
    <w:rsid w:val="00572CCC"/>
    <w:rsid w:val="005A4E3B"/>
    <w:rsid w:val="00673A18"/>
    <w:rsid w:val="00686C01"/>
    <w:rsid w:val="006926FA"/>
    <w:rsid w:val="00696F55"/>
    <w:rsid w:val="006A259E"/>
    <w:rsid w:val="006C1E95"/>
    <w:rsid w:val="006D0936"/>
    <w:rsid w:val="00727CC2"/>
    <w:rsid w:val="0074704F"/>
    <w:rsid w:val="00754AC7"/>
    <w:rsid w:val="007A7901"/>
    <w:rsid w:val="007E2E03"/>
    <w:rsid w:val="007F4045"/>
    <w:rsid w:val="008105E4"/>
    <w:rsid w:val="008574E5"/>
    <w:rsid w:val="00891127"/>
    <w:rsid w:val="008F1900"/>
    <w:rsid w:val="00921FDB"/>
    <w:rsid w:val="00930A5A"/>
    <w:rsid w:val="00937BF1"/>
    <w:rsid w:val="00957783"/>
    <w:rsid w:val="009A363C"/>
    <w:rsid w:val="009F56BD"/>
    <w:rsid w:val="00A10829"/>
    <w:rsid w:val="00A26CF1"/>
    <w:rsid w:val="00A33CAA"/>
    <w:rsid w:val="00A758B3"/>
    <w:rsid w:val="00B27AD9"/>
    <w:rsid w:val="00B47F42"/>
    <w:rsid w:val="00B85B05"/>
    <w:rsid w:val="00BA1D03"/>
    <w:rsid w:val="00BA4D46"/>
    <w:rsid w:val="00BE766E"/>
    <w:rsid w:val="00C100D1"/>
    <w:rsid w:val="00C467E4"/>
    <w:rsid w:val="00C83AFA"/>
    <w:rsid w:val="00C9412D"/>
    <w:rsid w:val="00C94A7A"/>
    <w:rsid w:val="00C9587E"/>
    <w:rsid w:val="00CB2E63"/>
    <w:rsid w:val="00CB73A6"/>
    <w:rsid w:val="00CC45F0"/>
    <w:rsid w:val="00CE07E4"/>
    <w:rsid w:val="00CE446F"/>
    <w:rsid w:val="00D10DD9"/>
    <w:rsid w:val="00D110B7"/>
    <w:rsid w:val="00D26441"/>
    <w:rsid w:val="00D30449"/>
    <w:rsid w:val="00D82110"/>
    <w:rsid w:val="00DA2301"/>
    <w:rsid w:val="00DE3498"/>
    <w:rsid w:val="00DF57E9"/>
    <w:rsid w:val="00E1114F"/>
    <w:rsid w:val="00E14200"/>
    <w:rsid w:val="00E25F82"/>
    <w:rsid w:val="00E5062A"/>
    <w:rsid w:val="00E540EA"/>
    <w:rsid w:val="00E727C2"/>
    <w:rsid w:val="00EB53D6"/>
    <w:rsid w:val="00ED4FA1"/>
    <w:rsid w:val="00EE0B0E"/>
    <w:rsid w:val="00EE7E1F"/>
    <w:rsid w:val="00F40DFF"/>
    <w:rsid w:val="00FD5EA9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3419B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DF5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F57E9"/>
    <w:rPr>
      <w:rFonts w:eastAsiaTheme="minorEastAsia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DF5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F57E9"/>
    <w:rPr>
      <w:rFonts w:eastAsiaTheme="minorEastAsia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yperlink" Target="mailto:antikorupcij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antikorupcija@kckzz.hr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4</Pages>
  <Words>1870</Words>
  <Characters>10661</Characters>
  <Application>Microsoft Office Word</Application>
  <DocSecurity>0</DocSecurity>
  <Lines>88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Vesna Pribeg Peričić</cp:lastModifiedBy>
  <cp:revision>27</cp:revision>
  <cp:lastPrinted>2026-02-04T07:40:00Z</cp:lastPrinted>
  <dcterms:created xsi:type="dcterms:W3CDTF">2026-01-26T07:30:00Z</dcterms:created>
  <dcterms:modified xsi:type="dcterms:W3CDTF">2026-02-12T13:22:00Z</dcterms:modified>
</cp:coreProperties>
</file>