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C1648F7" w14:textId="77777777" w:rsidR="00857FE3" w:rsidRDefault="00B1604F" w:rsidP="00223BD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60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Antikorupcijskog programa za </w:t>
            </w:r>
            <w:r w:rsidR="00857F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ustanove kojima je osnivač </w:t>
            </w:r>
          </w:p>
          <w:p w14:paraId="6D4535A6" w14:textId="0E236C4F" w:rsidR="00DF78FB" w:rsidRPr="00B1604F" w:rsidRDefault="00B1604F" w:rsidP="00223BD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160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Koprivničko-križevačk</w:t>
            </w:r>
            <w:r w:rsidR="00857F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 w:rsidRPr="00B160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županij</w:t>
            </w:r>
            <w:r w:rsidR="00857F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 w:rsidRPr="00B1604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za razdoblje od 2026.-2028. godine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Pr="00DF78FB" w:rsidRDefault="00C870CD" w:rsidP="00A26D4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7491CF5B" w14:textId="77777777" w:rsidR="00857FE3" w:rsidRDefault="00B1604F" w:rsidP="00B160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604F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NACRT </w:t>
            </w:r>
            <w:r w:rsidRPr="00B1604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ANTIKORUPCIJSKOG PROGRAMA ZA </w:t>
            </w:r>
            <w:r w:rsidR="00857F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USTANOVE KOIJMA JE OSNIVAČ </w:t>
            </w:r>
            <w:r w:rsidRPr="00B1604F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</w:t>
            </w:r>
            <w:r w:rsidR="00857FE3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B1604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ŽUPANIJE</w:t>
            </w:r>
            <w:r w:rsidR="00857F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 </w:t>
            </w:r>
          </w:p>
          <w:p w14:paraId="462DC616" w14:textId="6D3A6717" w:rsidR="00B1604F" w:rsidRPr="00B1604F" w:rsidRDefault="00B1604F" w:rsidP="00B160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604F">
              <w:rPr>
                <w:rFonts w:ascii="Times New Roman" w:hAnsi="Times New Roman" w:cs="Times New Roman"/>
                <w:b/>
                <w:sz w:val="24"/>
                <w:szCs w:val="24"/>
              </w:rPr>
              <w:t>ZA RAZDOBLJE OD 2026.-2028. GODINE</w:t>
            </w:r>
          </w:p>
          <w:p w14:paraId="64A956BA" w14:textId="1AA1EDAB" w:rsidR="00DF78FB" w:rsidRPr="00DF78FB" w:rsidRDefault="00DF78FB" w:rsidP="00223BD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E02EA49" w:rsidR="0015298D" w:rsidRPr="00792945" w:rsidRDefault="00B1604F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za 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0E2AF97" w:rsidR="001D08B9" w:rsidRPr="00EB5D1F" w:rsidRDefault="00223BD4" w:rsidP="00223B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5C2AEED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223B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1604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kolovoza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E159796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A6DDF">
              <w:rPr>
                <w:rFonts w:ascii="Times New Roman" w:hAnsi="Times New Roman" w:cs="Times New Roman"/>
                <w:sz w:val="24"/>
                <w:szCs w:val="24"/>
              </w:rPr>
              <w:t>ntikorupcijskog programa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5AACB1E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A6DDF">
              <w:rPr>
                <w:rFonts w:ascii="Times New Roman" w:hAnsi="Times New Roman" w:cs="Times New Roman"/>
                <w:sz w:val="24"/>
                <w:szCs w:val="24"/>
              </w:rPr>
              <w:t xml:space="preserve">ntikorupcijskog programa 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69CAF335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na pojedine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 xml:space="preserve"> odredbe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794C918F" w14:textId="288F985F" w:rsidR="00DF78FB" w:rsidRDefault="00C722DB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6DDF">
        <w:rPr>
          <w:rFonts w:ascii="Times New Roman" w:hAnsi="Times New Roman" w:cs="Times New Roman"/>
          <w:b/>
          <w:sz w:val="24"/>
          <w:szCs w:val="24"/>
        </w:rPr>
        <w:t>12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6DDF">
        <w:rPr>
          <w:rFonts w:ascii="Times New Roman" w:hAnsi="Times New Roman" w:cs="Times New Roman"/>
          <w:b/>
          <w:sz w:val="24"/>
          <w:szCs w:val="24"/>
        </w:rPr>
        <w:t>kolovoza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65BCDA18" w14:textId="65D6B78D" w:rsidR="00C722DB" w:rsidRDefault="001D08B9" w:rsidP="00DF78FB">
      <w:pPr>
        <w:tabs>
          <w:tab w:val="left" w:pos="915"/>
        </w:tabs>
        <w:spacing w:after="0"/>
        <w:jc w:val="center"/>
        <w:rPr>
          <w:rStyle w:val="Hiperveza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p w14:paraId="7E166E52" w14:textId="77777777" w:rsidR="00DD2A2A" w:rsidRPr="00DD2A2A" w:rsidRDefault="00DD2A2A" w:rsidP="00DD2A2A">
      <w:pPr>
        <w:rPr>
          <w:rFonts w:ascii="Times New Roman" w:hAnsi="Times New Roman" w:cs="Times New Roman"/>
          <w:sz w:val="24"/>
          <w:szCs w:val="24"/>
        </w:rPr>
      </w:pPr>
    </w:p>
    <w:p w14:paraId="55A8DDFB" w14:textId="77777777" w:rsidR="00DD2A2A" w:rsidRDefault="00DD2A2A" w:rsidP="00DD2A2A">
      <w:pPr>
        <w:rPr>
          <w:rStyle w:val="Hiperveza"/>
          <w:rFonts w:ascii="Times New Roman" w:hAnsi="Times New Roman" w:cs="Times New Roman"/>
          <w:b/>
          <w:sz w:val="24"/>
          <w:szCs w:val="24"/>
        </w:rPr>
      </w:pPr>
    </w:p>
    <w:p w14:paraId="4C57FA7E" w14:textId="77777777" w:rsidR="00DD2A2A" w:rsidRPr="00DD2A2A" w:rsidRDefault="00DD2A2A" w:rsidP="00DD2A2A">
      <w:pPr>
        <w:rPr>
          <w:rFonts w:ascii="Times New Roman" w:hAnsi="Times New Roman" w:cs="Times New Roman"/>
          <w:sz w:val="24"/>
          <w:szCs w:val="24"/>
        </w:rPr>
      </w:pPr>
    </w:p>
    <w:sectPr w:rsidR="00DD2A2A" w:rsidRPr="00DD2A2A" w:rsidSect="00266B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981F5" w14:textId="77777777" w:rsidR="00A93BFA" w:rsidRDefault="00A93BFA" w:rsidP="00CA19CD">
      <w:pPr>
        <w:spacing w:after="0" w:line="240" w:lineRule="auto"/>
      </w:pPr>
      <w:r>
        <w:separator/>
      </w:r>
    </w:p>
  </w:endnote>
  <w:endnote w:type="continuationSeparator" w:id="0">
    <w:p w14:paraId="4A55A1C5" w14:textId="77777777" w:rsidR="00A93BFA" w:rsidRDefault="00A93BFA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365E614B" w:rsidR="00C75F09" w:rsidRDefault="00C75F09" w:rsidP="00DD2A2A">
    <w:pPr>
      <w:pStyle w:val="Podnoje"/>
      <w:jc w:val="both"/>
    </w:pPr>
    <w:r>
      <w:t>Sukladno Općoj uredbi o zaštiti osobnih podataka (EU) 2016/679.</w:t>
    </w:r>
    <w:r w:rsidR="00DD2A2A">
      <w:t xml:space="preserve"> i Zakonu o provedbi Opće uredbe o zaštiti podataka (NN, broj 42/18)</w:t>
    </w:r>
    <w:r>
      <w:t xml:space="preserve">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DD2A2A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DD2A2A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74302" w14:textId="77777777" w:rsidR="00A93BFA" w:rsidRDefault="00A93BFA" w:rsidP="00CA19CD">
      <w:pPr>
        <w:spacing w:after="0" w:line="240" w:lineRule="auto"/>
      </w:pPr>
      <w:r>
        <w:separator/>
      </w:r>
    </w:p>
  </w:footnote>
  <w:footnote w:type="continuationSeparator" w:id="0">
    <w:p w14:paraId="2AFA58D7" w14:textId="77777777" w:rsidR="00A93BFA" w:rsidRDefault="00A93BFA" w:rsidP="00CA1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23BD4"/>
    <w:rsid w:val="00235264"/>
    <w:rsid w:val="002536FE"/>
    <w:rsid w:val="00266B4C"/>
    <w:rsid w:val="002858B7"/>
    <w:rsid w:val="002B3EC2"/>
    <w:rsid w:val="002B4032"/>
    <w:rsid w:val="002D75FE"/>
    <w:rsid w:val="002D780F"/>
    <w:rsid w:val="00364612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B389F"/>
    <w:rsid w:val="004D690B"/>
    <w:rsid w:val="005337C5"/>
    <w:rsid w:val="0056198F"/>
    <w:rsid w:val="00587FCD"/>
    <w:rsid w:val="00592C14"/>
    <w:rsid w:val="0059409D"/>
    <w:rsid w:val="005C178B"/>
    <w:rsid w:val="005C64A3"/>
    <w:rsid w:val="005E5AA4"/>
    <w:rsid w:val="00611737"/>
    <w:rsid w:val="00611EC2"/>
    <w:rsid w:val="00617761"/>
    <w:rsid w:val="00673806"/>
    <w:rsid w:val="006C4C85"/>
    <w:rsid w:val="006E363C"/>
    <w:rsid w:val="007458EA"/>
    <w:rsid w:val="00750E4B"/>
    <w:rsid w:val="00783AB5"/>
    <w:rsid w:val="00783C85"/>
    <w:rsid w:val="00792945"/>
    <w:rsid w:val="007A013D"/>
    <w:rsid w:val="007B223F"/>
    <w:rsid w:val="007B54C9"/>
    <w:rsid w:val="007E454F"/>
    <w:rsid w:val="008361BF"/>
    <w:rsid w:val="00855261"/>
    <w:rsid w:val="00855C5C"/>
    <w:rsid w:val="00857FE3"/>
    <w:rsid w:val="00861A1A"/>
    <w:rsid w:val="00862EB8"/>
    <w:rsid w:val="008A6DDF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93BFA"/>
    <w:rsid w:val="00AA7416"/>
    <w:rsid w:val="00AB37E1"/>
    <w:rsid w:val="00AC7E72"/>
    <w:rsid w:val="00AD6DAA"/>
    <w:rsid w:val="00AE7A97"/>
    <w:rsid w:val="00AF71D3"/>
    <w:rsid w:val="00AF75D0"/>
    <w:rsid w:val="00B11B36"/>
    <w:rsid w:val="00B14ED4"/>
    <w:rsid w:val="00B1604F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47529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D2A2A"/>
    <w:rsid w:val="00DF78FB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2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66</cp:revision>
  <dcterms:created xsi:type="dcterms:W3CDTF">2015-04-08T09:43:00Z</dcterms:created>
  <dcterms:modified xsi:type="dcterms:W3CDTF">2026-07-07T12:20:00Z</dcterms:modified>
</cp:coreProperties>
</file>