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7D7645" w14:textId="6DAD4118" w:rsidR="004517A7" w:rsidRPr="004517A7" w:rsidRDefault="004517A7" w:rsidP="00366341">
      <w:pPr>
        <w:spacing w:after="0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517A7">
        <w:rPr>
          <w:rFonts w:ascii="Times New Roman" w:hAnsi="Times New Roman" w:cs="Times New Roman"/>
          <w:b/>
          <w:bCs/>
          <w:sz w:val="24"/>
          <w:szCs w:val="24"/>
        </w:rPr>
        <w:t xml:space="preserve">NACRT ODLUKE </w:t>
      </w:r>
    </w:p>
    <w:p w14:paraId="4589A9E2" w14:textId="77777777" w:rsidR="004517A7" w:rsidRDefault="004517A7" w:rsidP="003663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F5E75AD" w14:textId="412F101B" w:rsidR="00524E7D" w:rsidRDefault="00AA5237" w:rsidP="003663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66341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>20.</w:t>
      </w:r>
      <w:r w:rsidR="002F52BB"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stavka 4.</w:t>
      </w: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0" w:name="_Hlk193879809"/>
      <w:r w:rsidRPr="00366341">
        <w:rPr>
          <w:rFonts w:ascii="Times New Roman" w:hAnsi="Times New Roman" w:cs="Times New Roman"/>
          <w:sz w:val="24"/>
          <w:szCs w:val="24"/>
        </w:rPr>
        <w:t>Zakona o kulturnim vijećima i financiranju javnih potreba u kulturi</w:t>
      </w:r>
      <w:bookmarkEnd w:id="0"/>
      <w:r w:rsidRPr="00366341">
        <w:rPr>
          <w:rFonts w:ascii="Times New Roman" w:hAnsi="Times New Roman" w:cs="Times New Roman"/>
          <w:sz w:val="24"/>
          <w:szCs w:val="24"/>
        </w:rPr>
        <w:t xml:space="preserve"> („Narodne novine“ broj 83/22</w:t>
      </w:r>
      <w:r w:rsidR="00873CCD">
        <w:rPr>
          <w:rFonts w:ascii="Times New Roman" w:hAnsi="Times New Roman" w:cs="Times New Roman"/>
          <w:sz w:val="24"/>
          <w:szCs w:val="24"/>
        </w:rPr>
        <w:t>.</w:t>
      </w:r>
      <w:r w:rsidRPr="00366341">
        <w:rPr>
          <w:rFonts w:ascii="Times New Roman" w:hAnsi="Times New Roman" w:cs="Times New Roman"/>
          <w:sz w:val="24"/>
          <w:szCs w:val="24"/>
        </w:rPr>
        <w:t xml:space="preserve">) i članka </w:t>
      </w:r>
      <w:r w:rsidR="001564BB" w:rsidRPr="00366341">
        <w:rPr>
          <w:rFonts w:ascii="Times New Roman" w:hAnsi="Times New Roman" w:cs="Times New Roman"/>
          <w:sz w:val="24"/>
          <w:szCs w:val="24"/>
        </w:rPr>
        <w:t>25</w:t>
      </w:r>
      <w:r w:rsidRPr="00366341">
        <w:rPr>
          <w:rFonts w:ascii="Times New Roman" w:hAnsi="Times New Roman" w:cs="Times New Roman"/>
          <w:sz w:val="24"/>
          <w:szCs w:val="24"/>
        </w:rPr>
        <w:t xml:space="preserve">. </w:t>
      </w:r>
      <w:r w:rsidR="001564BB" w:rsidRPr="00366341">
        <w:rPr>
          <w:rFonts w:ascii="Times New Roman" w:hAnsi="Times New Roman" w:cs="Times New Roman"/>
          <w:sz w:val="24"/>
          <w:szCs w:val="24"/>
        </w:rPr>
        <w:t>Statuta</w:t>
      </w:r>
      <w:r w:rsidRPr="00366341">
        <w:rPr>
          <w:rFonts w:ascii="Times New Roman" w:hAnsi="Times New Roman" w:cs="Times New Roman"/>
          <w:sz w:val="24"/>
          <w:szCs w:val="24"/>
        </w:rPr>
        <w:t xml:space="preserve"> Koprivničko-križevačk</w:t>
      </w:r>
      <w:r w:rsidR="001564BB" w:rsidRPr="00366341">
        <w:rPr>
          <w:rFonts w:ascii="Times New Roman" w:hAnsi="Times New Roman" w:cs="Times New Roman"/>
          <w:sz w:val="24"/>
          <w:szCs w:val="24"/>
        </w:rPr>
        <w:t>e</w:t>
      </w:r>
      <w:r w:rsidRPr="00366341">
        <w:rPr>
          <w:rFonts w:ascii="Times New Roman" w:hAnsi="Times New Roman" w:cs="Times New Roman"/>
          <w:sz w:val="24"/>
          <w:szCs w:val="24"/>
        </w:rPr>
        <w:t xml:space="preserve"> županij</w:t>
      </w:r>
      <w:r w:rsidR="001564BB" w:rsidRPr="00366341">
        <w:rPr>
          <w:rFonts w:ascii="Times New Roman" w:hAnsi="Times New Roman" w:cs="Times New Roman"/>
          <w:sz w:val="24"/>
          <w:szCs w:val="24"/>
        </w:rPr>
        <w:t>e</w:t>
      </w:r>
      <w:r w:rsidRPr="00366341">
        <w:rPr>
          <w:rFonts w:ascii="Times New Roman" w:hAnsi="Times New Roman" w:cs="Times New Roman"/>
          <w:sz w:val="24"/>
          <w:szCs w:val="24"/>
        </w:rPr>
        <w:t xml:space="preserve"> </w:t>
      </w:r>
      <w:r w:rsidR="001564BB" w:rsidRPr="00366341">
        <w:rPr>
          <w:rFonts w:ascii="Times New Roman" w:hAnsi="Times New Roman" w:cs="Times New Roman"/>
          <w:sz w:val="24"/>
          <w:szCs w:val="24"/>
        </w:rPr>
        <w:t>(„Službeni glasnik Koprivničko-križevačke županije“ broj 7/13</w:t>
      </w:r>
      <w:r w:rsidR="00873CCD">
        <w:rPr>
          <w:rFonts w:ascii="Times New Roman" w:hAnsi="Times New Roman" w:cs="Times New Roman"/>
          <w:sz w:val="24"/>
          <w:szCs w:val="24"/>
        </w:rPr>
        <w:t>.</w:t>
      </w:r>
      <w:r w:rsidR="001564BB" w:rsidRPr="00366341">
        <w:rPr>
          <w:rFonts w:ascii="Times New Roman" w:hAnsi="Times New Roman" w:cs="Times New Roman"/>
          <w:sz w:val="24"/>
          <w:szCs w:val="24"/>
        </w:rPr>
        <w:t>, 14/13</w:t>
      </w:r>
      <w:r w:rsidR="00873CCD">
        <w:rPr>
          <w:rFonts w:ascii="Times New Roman" w:hAnsi="Times New Roman" w:cs="Times New Roman"/>
          <w:sz w:val="24"/>
          <w:szCs w:val="24"/>
        </w:rPr>
        <w:t>.</w:t>
      </w:r>
      <w:r w:rsidR="001564BB" w:rsidRPr="00366341">
        <w:rPr>
          <w:rFonts w:ascii="Times New Roman" w:hAnsi="Times New Roman" w:cs="Times New Roman"/>
          <w:sz w:val="24"/>
          <w:szCs w:val="24"/>
        </w:rPr>
        <w:t>, 9/15</w:t>
      </w:r>
      <w:r w:rsidR="00873CCD">
        <w:rPr>
          <w:rFonts w:ascii="Times New Roman" w:hAnsi="Times New Roman" w:cs="Times New Roman"/>
          <w:sz w:val="24"/>
          <w:szCs w:val="24"/>
        </w:rPr>
        <w:t>.</w:t>
      </w:r>
      <w:r w:rsidR="001564BB" w:rsidRPr="00366341">
        <w:rPr>
          <w:rFonts w:ascii="Times New Roman" w:hAnsi="Times New Roman" w:cs="Times New Roman"/>
          <w:sz w:val="24"/>
          <w:szCs w:val="24"/>
        </w:rPr>
        <w:t>, 11/15</w:t>
      </w:r>
      <w:r w:rsidR="00873CCD">
        <w:rPr>
          <w:rFonts w:ascii="Times New Roman" w:hAnsi="Times New Roman" w:cs="Times New Roman"/>
          <w:sz w:val="24"/>
          <w:szCs w:val="24"/>
        </w:rPr>
        <w:t>.</w:t>
      </w:r>
      <w:r w:rsidR="00D66E28" w:rsidRPr="00366341">
        <w:rPr>
          <w:rFonts w:ascii="Times New Roman" w:hAnsi="Times New Roman" w:cs="Times New Roman"/>
          <w:sz w:val="24"/>
          <w:szCs w:val="24"/>
        </w:rPr>
        <w:t xml:space="preserve"> </w:t>
      </w:r>
      <w:r w:rsidR="001564BB" w:rsidRPr="00366341">
        <w:rPr>
          <w:rFonts w:ascii="Times New Roman" w:hAnsi="Times New Roman" w:cs="Times New Roman"/>
          <w:sz w:val="24"/>
          <w:szCs w:val="24"/>
        </w:rPr>
        <w:t>-</w:t>
      </w:r>
      <w:r w:rsidR="00D66E28" w:rsidRPr="00366341">
        <w:rPr>
          <w:rFonts w:ascii="Times New Roman" w:hAnsi="Times New Roman" w:cs="Times New Roman"/>
          <w:sz w:val="24"/>
          <w:szCs w:val="24"/>
        </w:rPr>
        <w:t xml:space="preserve"> </w:t>
      </w:r>
      <w:r w:rsidR="001564BB" w:rsidRPr="00366341">
        <w:rPr>
          <w:rFonts w:ascii="Times New Roman" w:hAnsi="Times New Roman" w:cs="Times New Roman"/>
          <w:sz w:val="24"/>
          <w:szCs w:val="24"/>
        </w:rPr>
        <w:t>pročišćeni tekst, 2/18</w:t>
      </w:r>
      <w:r w:rsidR="00873CCD">
        <w:rPr>
          <w:rFonts w:ascii="Times New Roman" w:hAnsi="Times New Roman" w:cs="Times New Roman"/>
          <w:sz w:val="24"/>
          <w:szCs w:val="24"/>
        </w:rPr>
        <w:t>.</w:t>
      </w:r>
      <w:r w:rsidR="001564BB" w:rsidRPr="00366341">
        <w:rPr>
          <w:rFonts w:ascii="Times New Roman" w:hAnsi="Times New Roman" w:cs="Times New Roman"/>
          <w:sz w:val="24"/>
          <w:szCs w:val="24"/>
        </w:rPr>
        <w:t>, 3/18</w:t>
      </w:r>
      <w:r w:rsidR="00873CCD">
        <w:rPr>
          <w:rFonts w:ascii="Times New Roman" w:hAnsi="Times New Roman" w:cs="Times New Roman"/>
          <w:sz w:val="24"/>
          <w:szCs w:val="24"/>
        </w:rPr>
        <w:t>.</w:t>
      </w:r>
      <w:r w:rsidR="00D66E28" w:rsidRPr="00366341">
        <w:rPr>
          <w:rFonts w:ascii="Times New Roman" w:hAnsi="Times New Roman" w:cs="Times New Roman"/>
          <w:sz w:val="24"/>
          <w:szCs w:val="24"/>
        </w:rPr>
        <w:t xml:space="preserve"> </w:t>
      </w:r>
      <w:r w:rsidR="001564BB" w:rsidRPr="00366341">
        <w:rPr>
          <w:rFonts w:ascii="Times New Roman" w:hAnsi="Times New Roman" w:cs="Times New Roman"/>
          <w:sz w:val="24"/>
          <w:szCs w:val="24"/>
        </w:rPr>
        <w:t>-</w:t>
      </w:r>
      <w:r w:rsidR="00D66E28" w:rsidRPr="00366341">
        <w:rPr>
          <w:rFonts w:ascii="Times New Roman" w:hAnsi="Times New Roman" w:cs="Times New Roman"/>
          <w:sz w:val="24"/>
          <w:szCs w:val="24"/>
        </w:rPr>
        <w:t xml:space="preserve"> </w:t>
      </w:r>
      <w:r w:rsidR="001564BB" w:rsidRPr="00366341">
        <w:rPr>
          <w:rFonts w:ascii="Times New Roman" w:hAnsi="Times New Roman" w:cs="Times New Roman"/>
          <w:sz w:val="24"/>
          <w:szCs w:val="24"/>
        </w:rPr>
        <w:t>pročišćeni tekst, 4/20</w:t>
      </w:r>
      <w:r w:rsidR="00873CCD">
        <w:rPr>
          <w:rFonts w:ascii="Times New Roman" w:hAnsi="Times New Roman" w:cs="Times New Roman"/>
          <w:sz w:val="24"/>
          <w:szCs w:val="24"/>
        </w:rPr>
        <w:t>.</w:t>
      </w:r>
      <w:r w:rsidR="001564BB" w:rsidRPr="00366341">
        <w:rPr>
          <w:rFonts w:ascii="Times New Roman" w:hAnsi="Times New Roman" w:cs="Times New Roman"/>
          <w:sz w:val="24"/>
          <w:szCs w:val="24"/>
        </w:rPr>
        <w:t>, 25/20</w:t>
      </w:r>
      <w:r w:rsidR="00873CCD">
        <w:rPr>
          <w:rFonts w:ascii="Times New Roman" w:hAnsi="Times New Roman" w:cs="Times New Roman"/>
          <w:sz w:val="24"/>
          <w:szCs w:val="24"/>
        </w:rPr>
        <w:t>.</w:t>
      </w:r>
      <w:r w:rsidR="001564BB" w:rsidRPr="00366341">
        <w:rPr>
          <w:rFonts w:ascii="Times New Roman" w:hAnsi="Times New Roman" w:cs="Times New Roman"/>
          <w:sz w:val="24"/>
          <w:szCs w:val="24"/>
        </w:rPr>
        <w:t>, 3/21</w:t>
      </w:r>
      <w:r w:rsidR="00873CCD">
        <w:rPr>
          <w:rFonts w:ascii="Times New Roman" w:hAnsi="Times New Roman" w:cs="Times New Roman"/>
          <w:sz w:val="24"/>
          <w:szCs w:val="24"/>
        </w:rPr>
        <w:t>.</w:t>
      </w:r>
      <w:r w:rsidR="00D66E28" w:rsidRPr="00366341">
        <w:rPr>
          <w:rFonts w:ascii="Times New Roman" w:hAnsi="Times New Roman" w:cs="Times New Roman"/>
          <w:sz w:val="24"/>
          <w:szCs w:val="24"/>
        </w:rPr>
        <w:t xml:space="preserve"> i</w:t>
      </w:r>
      <w:r w:rsidR="001564BB" w:rsidRPr="00366341">
        <w:rPr>
          <w:rFonts w:ascii="Times New Roman" w:hAnsi="Times New Roman" w:cs="Times New Roman"/>
          <w:sz w:val="24"/>
          <w:szCs w:val="24"/>
        </w:rPr>
        <w:t xml:space="preserve"> 4/21</w:t>
      </w:r>
      <w:r w:rsidR="00873CCD">
        <w:rPr>
          <w:rFonts w:ascii="Times New Roman" w:hAnsi="Times New Roman" w:cs="Times New Roman"/>
          <w:sz w:val="24"/>
          <w:szCs w:val="24"/>
        </w:rPr>
        <w:t>.</w:t>
      </w:r>
      <w:r w:rsidR="00D66E28" w:rsidRPr="00366341">
        <w:rPr>
          <w:rFonts w:ascii="Times New Roman" w:hAnsi="Times New Roman" w:cs="Times New Roman"/>
          <w:sz w:val="24"/>
          <w:szCs w:val="24"/>
        </w:rPr>
        <w:t xml:space="preserve"> </w:t>
      </w:r>
      <w:r w:rsidR="001564BB" w:rsidRPr="00366341">
        <w:rPr>
          <w:rFonts w:ascii="Times New Roman" w:hAnsi="Times New Roman" w:cs="Times New Roman"/>
          <w:sz w:val="24"/>
          <w:szCs w:val="24"/>
        </w:rPr>
        <w:t>-</w:t>
      </w:r>
      <w:r w:rsidR="00D66E28" w:rsidRPr="00366341">
        <w:rPr>
          <w:rFonts w:ascii="Times New Roman" w:hAnsi="Times New Roman" w:cs="Times New Roman"/>
          <w:sz w:val="24"/>
          <w:szCs w:val="24"/>
        </w:rPr>
        <w:t xml:space="preserve"> </w:t>
      </w:r>
      <w:r w:rsidR="001564BB" w:rsidRPr="00366341">
        <w:rPr>
          <w:rFonts w:ascii="Times New Roman" w:hAnsi="Times New Roman" w:cs="Times New Roman"/>
          <w:sz w:val="24"/>
          <w:szCs w:val="24"/>
        </w:rPr>
        <w:t>pročišćeni tekst)</w:t>
      </w:r>
      <w:r w:rsidRPr="00366341">
        <w:rPr>
          <w:rFonts w:ascii="Times New Roman" w:hAnsi="Times New Roman" w:cs="Times New Roman"/>
          <w:sz w:val="24"/>
          <w:szCs w:val="24"/>
        </w:rPr>
        <w:t xml:space="preserve"> </w:t>
      </w:r>
      <w:r w:rsidR="001564BB" w:rsidRPr="00366341">
        <w:rPr>
          <w:rFonts w:ascii="Times New Roman" w:hAnsi="Times New Roman" w:cs="Times New Roman"/>
          <w:sz w:val="24"/>
          <w:szCs w:val="24"/>
        </w:rPr>
        <w:t>Ž</w:t>
      </w:r>
      <w:r w:rsidRPr="00366341">
        <w:rPr>
          <w:rFonts w:ascii="Times New Roman" w:hAnsi="Times New Roman" w:cs="Times New Roman"/>
          <w:sz w:val="24"/>
          <w:szCs w:val="24"/>
        </w:rPr>
        <w:t>upan</w:t>
      </w:r>
      <w:r w:rsidR="001564BB" w:rsidRPr="00366341">
        <w:rPr>
          <w:rFonts w:ascii="Times New Roman" w:hAnsi="Times New Roman" w:cs="Times New Roman"/>
          <w:sz w:val="24"/>
          <w:szCs w:val="24"/>
        </w:rPr>
        <w:t>ijska skupština</w:t>
      </w:r>
      <w:r w:rsidRPr="00366341">
        <w:rPr>
          <w:rFonts w:ascii="Times New Roman" w:hAnsi="Times New Roman" w:cs="Times New Roman"/>
          <w:sz w:val="24"/>
          <w:szCs w:val="24"/>
        </w:rPr>
        <w:t xml:space="preserve"> Koprivničko-križevačke županije </w:t>
      </w:r>
      <w:r w:rsidR="001564BB" w:rsidRPr="00366341">
        <w:rPr>
          <w:rFonts w:ascii="Times New Roman" w:hAnsi="Times New Roman" w:cs="Times New Roman"/>
          <w:sz w:val="24"/>
          <w:szCs w:val="24"/>
        </w:rPr>
        <w:t>na ______ sjednici održanoj _____________ 202</w:t>
      </w:r>
      <w:r w:rsidR="00BA43EB" w:rsidRPr="00366341">
        <w:rPr>
          <w:rFonts w:ascii="Times New Roman" w:hAnsi="Times New Roman" w:cs="Times New Roman"/>
          <w:sz w:val="24"/>
          <w:szCs w:val="24"/>
        </w:rPr>
        <w:t>6</w:t>
      </w:r>
      <w:r w:rsidR="001564BB" w:rsidRPr="00366341">
        <w:rPr>
          <w:rFonts w:ascii="Times New Roman" w:hAnsi="Times New Roman" w:cs="Times New Roman"/>
          <w:sz w:val="24"/>
          <w:szCs w:val="24"/>
        </w:rPr>
        <w:t xml:space="preserve">. godine donijela je </w:t>
      </w:r>
    </w:p>
    <w:p w14:paraId="31C3991E" w14:textId="77777777" w:rsidR="00366341" w:rsidRPr="00366341" w:rsidRDefault="00366341" w:rsidP="003663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4AB90B7" w14:textId="45A38D5A" w:rsidR="001564BB" w:rsidRPr="00366341" w:rsidRDefault="001564BB" w:rsidP="0036634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66341">
        <w:rPr>
          <w:rFonts w:ascii="Times New Roman" w:hAnsi="Times New Roman" w:cs="Times New Roman"/>
          <w:b/>
          <w:bCs/>
          <w:sz w:val="24"/>
          <w:szCs w:val="24"/>
        </w:rPr>
        <w:t>ODLUKU</w:t>
      </w:r>
    </w:p>
    <w:p w14:paraId="3A9A1EFC" w14:textId="1642CF81" w:rsidR="001564BB" w:rsidRPr="00366341" w:rsidRDefault="001564BB" w:rsidP="0036634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66341">
        <w:rPr>
          <w:rFonts w:ascii="Times New Roman" w:hAnsi="Times New Roman" w:cs="Times New Roman"/>
          <w:b/>
          <w:bCs/>
          <w:sz w:val="24"/>
          <w:szCs w:val="24"/>
        </w:rPr>
        <w:t>o osnivanju Kulturnog vijeća</w:t>
      </w:r>
    </w:p>
    <w:p w14:paraId="1E869C55" w14:textId="337FCB85" w:rsidR="001564BB" w:rsidRPr="00366341" w:rsidRDefault="001564BB" w:rsidP="0036634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66341">
        <w:rPr>
          <w:rFonts w:ascii="Times New Roman" w:hAnsi="Times New Roman" w:cs="Times New Roman"/>
          <w:b/>
          <w:bCs/>
          <w:sz w:val="24"/>
          <w:szCs w:val="24"/>
        </w:rPr>
        <w:t>Koprivničko–križevačke županije</w:t>
      </w:r>
    </w:p>
    <w:p w14:paraId="4D3903EC" w14:textId="77777777" w:rsidR="00D43D50" w:rsidRPr="00366341" w:rsidRDefault="00D43D50" w:rsidP="0036634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F1BF66B" w14:textId="77777777" w:rsidR="004D6638" w:rsidRDefault="004D6638" w:rsidP="00366341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>Članak 1.</w:t>
      </w:r>
    </w:p>
    <w:p w14:paraId="20A49029" w14:textId="77777777" w:rsidR="00366341" w:rsidRPr="00366341" w:rsidRDefault="00366341" w:rsidP="00366341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C94966" w14:textId="50A5EA94" w:rsidR="004D6638" w:rsidRPr="00366341" w:rsidRDefault="004D6638" w:rsidP="00366341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Odlukom o osnivanju Kulturnog vijeća Koprivničko-križevačke županije (u daljnjem tekstu: Odluka) osniva se Kulturno vijeće Koprivničko-križevačke županije (u daljnjem tekstu: Vijeće) kao stručno savjetodavno </w:t>
      </w:r>
      <w:r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>tijelo</w:t>
      </w:r>
      <w:r w:rsidR="008E20E8"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sva područja umjetničkog i kulturnog stvaralaštva radi predlaganja poticanja njihova razvitka i unaprjeđivanja, predlaganja ciljeva kulturne politike i mjera za njeno provođenje. </w:t>
      </w:r>
    </w:p>
    <w:p w14:paraId="377DEF2A" w14:textId="2CAB9E38" w:rsidR="00336AA5" w:rsidRPr="00366341" w:rsidRDefault="004D6638" w:rsidP="00366341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Odlukom se utvrđuje djelokrug rada Vijeća, broj članova, način rada, odlučivanja i druga pitanja značajna za rad Vijeća. </w:t>
      </w:r>
    </w:p>
    <w:p w14:paraId="51205772" w14:textId="28AB204E" w:rsidR="00F30EF8" w:rsidRPr="00366341" w:rsidRDefault="00F30EF8" w:rsidP="00366341">
      <w:pPr>
        <w:spacing w:after="0"/>
        <w:rPr>
          <w:rFonts w:ascii="Times New Roman" w:hAnsi="Times New Roman" w:cs="Times New Roman"/>
          <w:color w:val="EE0000"/>
          <w:sz w:val="24"/>
          <w:szCs w:val="24"/>
        </w:rPr>
      </w:pPr>
    </w:p>
    <w:p w14:paraId="137A513C" w14:textId="7D8A3159" w:rsidR="00FD2701" w:rsidRPr="00366341" w:rsidRDefault="00FD2701" w:rsidP="00366341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>Članak 2.</w:t>
      </w:r>
    </w:p>
    <w:p w14:paraId="71D8477A" w14:textId="77777777" w:rsidR="00FD2701" w:rsidRPr="00366341" w:rsidRDefault="00FD2701" w:rsidP="00366341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310A3F" w14:textId="6D067F7F" w:rsidR="00FD2701" w:rsidRPr="00366341" w:rsidRDefault="00C21305" w:rsidP="00366341">
      <w:pPr>
        <w:shd w:val="clear" w:color="auto" w:fill="FFFFFF"/>
        <w:spacing w:after="0"/>
        <w:ind w:firstLine="709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>Izrazi korišteni u Odluci,</w:t>
      </w:r>
      <w:r w:rsidRPr="00366341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Pr="0036634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a imaju rodno značenje, odnose se na jednak način na muški i ženski rod, bez obzira na to jesu li upotrebljavani u muškom ili ženskom rodu. </w:t>
      </w:r>
    </w:p>
    <w:p w14:paraId="13D0E87C" w14:textId="77777777" w:rsidR="008E0639" w:rsidRPr="00366341" w:rsidRDefault="008E0639" w:rsidP="00366341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71EF40F8" w14:textId="4EE1823D" w:rsidR="00B42B3E" w:rsidRDefault="008E0639" w:rsidP="00366341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Članak 3.</w:t>
      </w:r>
    </w:p>
    <w:p w14:paraId="4DB6689B" w14:textId="77777777" w:rsidR="00366341" w:rsidRPr="00366341" w:rsidRDefault="00366341" w:rsidP="00366341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49F6F018" w14:textId="64E0FC11" w:rsidR="008E0639" w:rsidRPr="00366341" w:rsidRDefault="008E0639" w:rsidP="00366341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Vijeć</w:t>
      </w:r>
      <w:r w:rsidR="00B42B3E" w:rsidRPr="0036634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</w:t>
      </w:r>
      <w:r w:rsidRPr="0036634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u svom radu:</w:t>
      </w:r>
    </w:p>
    <w:p w14:paraId="1CE7C5FE" w14:textId="3554434E" w:rsidR="00373FC3" w:rsidRPr="00366341" w:rsidRDefault="008E0639" w:rsidP="00366341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>stručno vrednuj</w:t>
      </w:r>
      <w:r w:rsidR="002A025F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programe i projekte u kulturi od interesa za Koprivničko-križevačku županiju, a za koje se sredstva osiguravaju u proračunu Koprivničko-križevačke </w:t>
      </w:r>
      <w:r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>županije</w:t>
      </w:r>
      <w:r w:rsidR="00373FC3"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te dostavlja upravnom tijelu Koprivničko-križevačke županije nadležnom za poslove kulture (u daljnjem tekstu:</w:t>
      </w:r>
      <w:r w:rsidR="00113B8A"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73FC3"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>Upravno tijelo nadležno za poslove kulture) prijedlog koji sadrži popis programa i projekata s predloženim iznosom financijske potpore</w:t>
      </w:r>
      <w:r w:rsidR="00373FC3"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D4E2E88" w14:textId="35A6FF4B" w:rsidR="00B42B3E" w:rsidRPr="00366341" w:rsidRDefault="008E0639" w:rsidP="00366341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>predlaž</w:t>
      </w:r>
      <w:r w:rsidR="002A025F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kriterije vrednovanja progra</w:t>
      </w:r>
      <w:r w:rsidR="00B42B3E"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>ma i projekata</w:t>
      </w:r>
    </w:p>
    <w:p w14:paraId="6742C421" w14:textId="29080DCC" w:rsidR="00B42B3E" w:rsidRPr="002A025F" w:rsidRDefault="00B42B3E" w:rsidP="00366341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A025F">
        <w:rPr>
          <w:rFonts w:ascii="Times New Roman" w:hAnsi="Times New Roman" w:cs="Times New Roman"/>
          <w:color w:val="000000" w:themeColor="text1"/>
          <w:sz w:val="24"/>
          <w:szCs w:val="24"/>
        </w:rPr>
        <w:t>razmatra mjere za poticanje i promicanje profesionalnog, kulturnog i umjetničkog stvaralaštva, kulturnog amaterizma i alternativnog stvaralaštva te predlaž</w:t>
      </w:r>
      <w:r w:rsidR="00113B8A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2A025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županu Koprivničko-križevačke županije </w:t>
      </w:r>
      <w:r w:rsidR="003925EA" w:rsidRPr="002A025F">
        <w:rPr>
          <w:rFonts w:ascii="Times New Roman" w:hAnsi="Times New Roman" w:cs="Times New Roman"/>
          <w:color w:val="000000" w:themeColor="text1"/>
          <w:sz w:val="24"/>
          <w:szCs w:val="24"/>
        </w:rPr>
        <w:t>(u daljnjem tekstu</w:t>
      </w:r>
      <w:r w:rsidR="003925EA"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župan) </w:t>
      </w: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Županijskoj </w:t>
      </w:r>
      <w:r w:rsidRPr="002A025F">
        <w:rPr>
          <w:rFonts w:ascii="Times New Roman" w:hAnsi="Times New Roman" w:cs="Times New Roman"/>
          <w:color w:val="000000" w:themeColor="text1"/>
          <w:sz w:val="24"/>
          <w:szCs w:val="24"/>
        </w:rPr>
        <w:t>skupštini Koprivničko-križevačke županije mjere za njihovo unapređenje</w:t>
      </w:r>
    </w:p>
    <w:p w14:paraId="6FC64E33" w14:textId="75829361" w:rsidR="002A025F" w:rsidRPr="00873CCD" w:rsidRDefault="002A025F" w:rsidP="002A025F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trike/>
          <w:color w:val="000000" w:themeColor="text1"/>
          <w:sz w:val="24"/>
          <w:szCs w:val="24"/>
        </w:rPr>
      </w:pPr>
      <w:r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>promiče potrebe u kulturi i umjetnosti svih manjina, marginaliziranih i ranjivih skupina društva, njihovo stvaralaštvo te dijalog, kulturnu raznolikost i uključivost</w:t>
      </w:r>
    </w:p>
    <w:p w14:paraId="5523FF23" w14:textId="53D7B7D0" w:rsidR="00873CCD" w:rsidRPr="004517A7" w:rsidRDefault="008E20E8" w:rsidP="004517A7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obavlja druge poslove u skladu s odredbama </w:t>
      </w:r>
      <w:r w:rsidR="00113B8A"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>akona o kulturnim vijećima i financiranju javnih potreba u kulturi (u daljnjem tekstu: Zakon).</w:t>
      </w:r>
    </w:p>
    <w:p w14:paraId="50F2C3EB" w14:textId="77777777" w:rsidR="00873CCD" w:rsidRDefault="00873CCD" w:rsidP="00366341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D543F7" w14:textId="60FFD09B" w:rsidR="00B97678" w:rsidRDefault="00F55ED9" w:rsidP="00366341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Članak 4. </w:t>
      </w:r>
    </w:p>
    <w:p w14:paraId="48731A82" w14:textId="77777777" w:rsidR="00366341" w:rsidRPr="00366341" w:rsidRDefault="00366341" w:rsidP="00366341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E9A41FE" w14:textId="77777777" w:rsidR="00F55ED9" w:rsidRPr="00366341" w:rsidRDefault="00900BAE" w:rsidP="003663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66341">
        <w:rPr>
          <w:rFonts w:ascii="Times New Roman" w:hAnsi="Times New Roman" w:cs="Times New Roman"/>
          <w:sz w:val="24"/>
          <w:szCs w:val="24"/>
        </w:rPr>
        <w:t>Vijeće ima pet članova, uključujući predsjednika Vijeća</w:t>
      </w:r>
      <w:r w:rsidR="00B97678" w:rsidRPr="00366341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A740699" w14:textId="6318EF1E" w:rsidR="00A0356E" w:rsidRPr="00366341" w:rsidRDefault="00CB7EF6" w:rsidP="003663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66341">
        <w:rPr>
          <w:rFonts w:ascii="Times New Roman" w:hAnsi="Times New Roman" w:cs="Times New Roman"/>
          <w:sz w:val="24"/>
          <w:szCs w:val="24"/>
        </w:rPr>
        <w:t>Za članove Vijeća imenuju se kulturni djelatnici i umjetnici iz različitih područja umjetnosti i kulture koji svojim dosadašnjim radom, postignućima i poznavanjem problematike vezane uz utvrđivanje i provedbu kulturne politike mogu pridonijeti ostvarenju ciljeva zbog kojih je Vijeće osnovano.</w:t>
      </w:r>
    </w:p>
    <w:p w14:paraId="7E0F41C1" w14:textId="77777777" w:rsidR="00336AA5" w:rsidRPr="00366341" w:rsidRDefault="00336AA5" w:rsidP="0036634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6705B82" w14:textId="5A9D4B72" w:rsidR="00F55ED9" w:rsidRPr="00366341" w:rsidRDefault="00F55ED9" w:rsidP="00366341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>Članak 5</w:t>
      </w:r>
      <w:r w:rsidR="008E20E8"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27935D6C" w14:textId="77777777" w:rsidR="00F55ED9" w:rsidRPr="00366341" w:rsidRDefault="00F55ED9" w:rsidP="0036634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BBB6C47" w14:textId="086D47E1" w:rsidR="00CB7EF6" w:rsidRPr="00366341" w:rsidRDefault="00CB7EF6" w:rsidP="003663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66341">
        <w:rPr>
          <w:rFonts w:ascii="Times New Roman" w:hAnsi="Times New Roman" w:cs="Times New Roman"/>
          <w:sz w:val="24"/>
          <w:szCs w:val="24"/>
        </w:rPr>
        <w:t>Postupak izbora članova Vijeća pokreće župan</w:t>
      </w:r>
      <w:r w:rsidR="00F55ED9" w:rsidRPr="00366341">
        <w:rPr>
          <w:rFonts w:ascii="Times New Roman" w:hAnsi="Times New Roman" w:cs="Times New Roman"/>
          <w:sz w:val="24"/>
          <w:szCs w:val="24"/>
        </w:rPr>
        <w:t xml:space="preserve">, </w:t>
      </w:r>
      <w:r w:rsidRPr="00366341">
        <w:rPr>
          <w:rFonts w:ascii="Times New Roman" w:hAnsi="Times New Roman" w:cs="Times New Roman"/>
          <w:sz w:val="24"/>
          <w:szCs w:val="24"/>
        </w:rPr>
        <w:t xml:space="preserve">javnim pozivom ustanovama i udrugama iz područja umjetnosti i kulture </w:t>
      </w:r>
      <w:r w:rsidR="003925EA" w:rsidRPr="00366341">
        <w:rPr>
          <w:rFonts w:ascii="Times New Roman" w:hAnsi="Times New Roman" w:cs="Times New Roman"/>
          <w:sz w:val="24"/>
          <w:szCs w:val="24"/>
        </w:rPr>
        <w:t xml:space="preserve">za </w:t>
      </w:r>
      <w:r w:rsidRPr="00366341">
        <w:rPr>
          <w:rFonts w:ascii="Times New Roman" w:hAnsi="Times New Roman" w:cs="Times New Roman"/>
          <w:sz w:val="24"/>
          <w:szCs w:val="24"/>
        </w:rPr>
        <w:t>podnošenje pisanih i obrazloženih prijedloga kandidata za članove Vijeća.</w:t>
      </w:r>
    </w:p>
    <w:p w14:paraId="7204ACE3" w14:textId="5F643B97" w:rsidR="00A0356E" w:rsidRPr="00366341" w:rsidRDefault="00A0356E" w:rsidP="003663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66341">
        <w:rPr>
          <w:rFonts w:ascii="Times New Roman" w:hAnsi="Times New Roman" w:cs="Times New Roman"/>
          <w:sz w:val="24"/>
          <w:szCs w:val="24"/>
        </w:rPr>
        <w:t>Javni poziv iz stavka 1. ovog</w:t>
      </w:r>
      <w:r w:rsidR="00CB7EF6" w:rsidRPr="00366341">
        <w:rPr>
          <w:rFonts w:ascii="Times New Roman" w:hAnsi="Times New Roman" w:cs="Times New Roman"/>
          <w:sz w:val="24"/>
          <w:szCs w:val="24"/>
        </w:rPr>
        <w:t>a</w:t>
      </w:r>
      <w:r w:rsidRPr="00366341">
        <w:rPr>
          <w:rFonts w:ascii="Times New Roman" w:hAnsi="Times New Roman" w:cs="Times New Roman"/>
          <w:sz w:val="24"/>
          <w:szCs w:val="24"/>
        </w:rPr>
        <w:t xml:space="preserve"> članka objavljuje se na </w:t>
      </w:r>
      <w:r w:rsidR="00524E7D" w:rsidRPr="00366341">
        <w:rPr>
          <w:rFonts w:ascii="Times New Roman" w:hAnsi="Times New Roman" w:cs="Times New Roman"/>
          <w:sz w:val="24"/>
          <w:szCs w:val="24"/>
        </w:rPr>
        <w:t>mrežnim</w:t>
      </w:r>
      <w:r w:rsidRPr="00366341">
        <w:rPr>
          <w:rFonts w:ascii="Times New Roman" w:hAnsi="Times New Roman" w:cs="Times New Roman"/>
          <w:sz w:val="24"/>
          <w:szCs w:val="24"/>
        </w:rPr>
        <w:t xml:space="preserve"> stranicama Koprivničko-križevačke županije</w:t>
      </w:r>
      <w:r w:rsidR="00CB7EF6" w:rsidRPr="00366341">
        <w:rPr>
          <w:rFonts w:ascii="Times New Roman" w:hAnsi="Times New Roman" w:cs="Times New Roman"/>
          <w:sz w:val="24"/>
          <w:szCs w:val="24"/>
        </w:rPr>
        <w:t>. Rok za podnošenje prijedloga</w:t>
      </w:r>
      <w:r w:rsidR="00FA6E48" w:rsidRPr="00366341">
        <w:rPr>
          <w:rFonts w:ascii="Times New Roman" w:hAnsi="Times New Roman" w:cs="Times New Roman"/>
          <w:sz w:val="24"/>
          <w:szCs w:val="24"/>
        </w:rPr>
        <w:t xml:space="preserve"> </w:t>
      </w:r>
      <w:r w:rsidR="00CB7EF6" w:rsidRPr="00366341">
        <w:rPr>
          <w:rFonts w:ascii="Times New Roman" w:hAnsi="Times New Roman" w:cs="Times New Roman"/>
          <w:sz w:val="24"/>
          <w:szCs w:val="24"/>
        </w:rPr>
        <w:t>ne može biti kraći od 15 dana od dana objave javnog poziva.</w:t>
      </w:r>
      <w:r w:rsidR="00FA6E48" w:rsidRPr="00366341">
        <w:rPr>
          <w:rFonts w:ascii="Times New Roman" w:hAnsi="Times New Roman" w:cs="Times New Roman"/>
          <w:sz w:val="24"/>
          <w:szCs w:val="24"/>
        </w:rPr>
        <w:t xml:space="preserve"> </w:t>
      </w:r>
      <w:r w:rsidR="006E307F" w:rsidRPr="0036634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F9CF15A" w14:textId="396BE177" w:rsidR="00A0356E" w:rsidRPr="00366341" w:rsidRDefault="00A0356E" w:rsidP="003663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66341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9A4AC8" w:rsidRPr="00366341">
        <w:rPr>
          <w:rFonts w:ascii="Times New Roman" w:hAnsi="Times New Roman" w:cs="Times New Roman"/>
          <w:sz w:val="24"/>
          <w:szCs w:val="24"/>
        </w:rPr>
        <w:t>pristiglih</w:t>
      </w:r>
      <w:r w:rsidRPr="00366341">
        <w:rPr>
          <w:rFonts w:ascii="Times New Roman" w:hAnsi="Times New Roman" w:cs="Times New Roman"/>
          <w:sz w:val="24"/>
          <w:szCs w:val="24"/>
        </w:rPr>
        <w:t xml:space="preserve"> prijedloga </w:t>
      </w:r>
      <w:r w:rsidRPr="00873CCD">
        <w:rPr>
          <w:rFonts w:ascii="Times New Roman" w:hAnsi="Times New Roman" w:cs="Times New Roman"/>
          <w:sz w:val="24"/>
          <w:szCs w:val="24"/>
        </w:rPr>
        <w:t xml:space="preserve">župan </w:t>
      </w:r>
      <w:r w:rsidR="008E20E8" w:rsidRPr="00873CCD">
        <w:rPr>
          <w:rFonts w:ascii="Times New Roman" w:hAnsi="Times New Roman" w:cs="Times New Roman"/>
          <w:sz w:val="24"/>
          <w:szCs w:val="24"/>
        </w:rPr>
        <w:t xml:space="preserve">posebnim aktom </w:t>
      </w:r>
      <w:r w:rsidRPr="00873CCD">
        <w:rPr>
          <w:rFonts w:ascii="Times New Roman" w:hAnsi="Times New Roman" w:cs="Times New Roman"/>
          <w:sz w:val="24"/>
          <w:szCs w:val="24"/>
        </w:rPr>
        <w:t>imenuje</w:t>
      </w:r>
      <w:r w:rsidR="009A4AC8" w:rsidRPr="00873CCD">
        <w:rPr>
          <w:rFonts w:ascii="Times New Roman" w:hAnsi="Times New Roman" w:cs="Times New Roman"/>
          <w:sz w:val="24"/>
          <w:szCs w:val="24"/>
        </w:rPr>
        <w:t xml:space="preserve"> predsjednika i članove Vijeća</w:t>
      </w:r>
      <w:r w:rsidR="008E20E8" w:rsidRPr="00873CCD">
        <w:rPr>
          <w:rFonts w:ascii="Times New Roman" w:hAnsi="Times New Roman" w:cs="Times New Roman"/>
          <w:sz w:val="24"/>
          <w:szCs w:val="24"/>
        </w:rPr>
        <w:t>, vodeći računa o stručnosti i ravnomjernoj lokalnoj zastupljenosti</w:t>
      </w:r>
      <w:r w:rsidR="009A4AC8" w:rsidRPr="00366341">
        <w:rPr>
          <w:rFonts w:ascii="Times New Roman" w:hAnsi="Times New Roman" w:cs="Times New Roman"/>
          <w:sz w:val="24"/>
          <w:szCs w:val="24"/>
        </w:rPr>
        <w:t>.</w:t>
      </w:r>
    </w:p>
    <w:p w14:paraId="10725EB6" w14:textId="77777777" w:rsidR="008E790D" w:rsidRPr="00366341" w:rsidRDefault="008E790D" w:rsidP="003663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C43AD4D" w14:textId="1C9844DE" w:rsidR="008E790D" w:rsidRPr="00366341" w:rsidRDefault="006E307F" w:rsidP="00366341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>Članak 6</w:t>
      </w:r>
      <w:r w:rsidR="004D6638"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57E45F50" w14:textId="77777777" w:rsidR="008E790D" w:rsidRPr="00366341" w:rsidRDefault="008E790D" w:rsidP="0036634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5E86BF1" w14:textId="77777777" w:rsidR="006E307F" w:rsidRPr="00366341" w:rsidRDefault="00CB7EF6" w:rsidP="00366341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Članovi Vijeća imenuju se na razdoblje od četiri godine. </w:t>
      </w:r>
    </w:p>
    <w:p w14:paraId="61A2B41B" w14:textId="43750645" w:rsidR="00524E7D" w:rsidRPr="00366341" w:rsidRDefault="00CB7EF6" w:rsidP="00366341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 </w:t>
      </w:r>
      <w:r w:rsidR="006E307F"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će </w:t>
      </w: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razriješiti članove Vijeća i prije isteka mandata u skladu s </w:t>
      </w:r>
      <w:r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odredbama </w:t>
      </w:r>
      <w:r w:rsidR="00373FC3"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>Zakona.</w:t>
      </w:r>
    </w:p>
    <w:p w14:paraId="3969C5E5" w14:textId="794BCE6A" w:rsidR="006E307F" w:rsidRPr="00366341" w:rsidRDefault="006E307F" w:rsidP="00366341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 Vijeća stavlja mandat na raspolaganje, ako prestane mandat županu koji je donio odluku o njegovom imenovanju. </w:t>
      </w:r>
    </w:p>
    <w:p w14:paraId="38510FDF" w14:textId="77777777" w:rsidR="00373FC3" w:rsidRPr="00366341" w:rsidRDefault="00373FC3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57F16D6" w14:textId="2769CC31" w:rsidR="0092792B" w:rsidRPr="00366341" w:rsidRDefault="0092792B" w:rsidP="00366341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Članak 7. </w:t>
      </w:r>
    </w:p>
    <w:p w14:paraId="69EDB78B" w14:textId="77777777" w:rsidR="0092792B" w:rsidRPr="00366341" w:rsidRDefault="0092792B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94F5E9D" w14:textId="44ED6C20" w:rsidR="008455AA" w:rsidRPr="00873CCD" w:rsidRDefault="008455AA" w:rsidP="00366341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>Vijeće radi na sjednicama koje saziva i vodi predsjednik Vijeća.</w:t>
      </w:r>
    </w:p>
    <w:p w14:paraId="13166AE3" w14:textId="5DE7736C" w:rsidR="0092792B" w:rsidRPr="00873CCD" w:rsidRDefault="0092792B" w:rsidP="00366341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Vijeće donosi odluke većinom glasova od ukupnog broja svojih članova. </w:t>
      </w:r>
    </w:p>
    <w:p w14:paraId="6C58D647" w14:textId="0260F64C" w:rsidR="0092792B" w:rsidRPr="00366341" w:rsidRDefault="0092792B" w:rsidP="00366341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>Vijeće objavljuje zapisnik o svom radu na mrežnim stranicama Koprivničko-križevačke županije</w:t>
      </w:r>
      <w:r w:rsidR="008455AA"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>, čime se osigurava javnost rada Vijeća.</w:t>
      </w:r>
    </w:p>
    <w:p w14:paraId="4FD02C80" w14:textId="160766FD" w:rsidR="00691A38" w:rsidRPr="00366341" w:rsidRDefault="00691A38" w:rsidP="00366341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Članovi Vijeća imaju pravo na naknadu za svoj rad. Visina naknade utvrđuje se posebnom odlukom župana. </w:t>
      </w:r>
    </w:p>
    <w:p w14:paraId="2A14C5C3" w14:textId="66E8E84F" w:rsidR="006919B3" w:rsidRPr="00366341" w:rsidRDefault="00691A38" w:rsidP="00366341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Članovi </w:t>
      </w:r>
      <w:r w:rsidR="00113B8A">
        <w:rPr>
          <w:rFonts w:ascii="Times New Roman" w:hAnsi="Times New Roman" w:cs="Times New Roman"/>
          <w:color w:val="000000" w:themeColor="text1"/>
          <w:sz w:val="24"/>
          <w:szCs w:val="24"/>
        </w:rPr>
        <w:t>V</w:t>
      </w: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ijeća s prebivalištem izvan Koprivnice, odnosno izvan mjesta rada Vijeća, imaju pravo na naknadu putnih troškova kada prisustvuju sjednicama Vijeća. </w:t>
      </w:r>
    </w:p>
    <w:p w14:paraId="132018C8" w14:textId="77777777" w:rsidR="006919B3" w:rsidRPr="00366341" w:rsidRDefault="006919B3" w:rsidP="00366341">
      <w:pPr>
        <w:spacing w:after="0"/>
        <w:ind w:firstLine="708"/>
        <w:jc w:val="both"/>
        <w:rPr>
          <w:rFonts w:ascii="Times New Roman" w:hAnsi="Times New Roman" w:cs="Times New Roman"/>
          <w:color w:val="FF00FF"/>
          <w:sz w:val="24"/>
          <w:szCs w:val="24"/>
        </w:rPr>
      </w:pPr>
    </w:p>
    <w:p w14:paraId="1079FA71" w14:textId="6ACDE5D8" w:rsidR="008455AA" w:rsidRPr="00366341" w:rsidRDefault="008455AA" w:rsidP="00366341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>Članak 8.</w:t>
      </w:r>
    </w:p>
    <w:p w14:paraId="6D33238B" w14:textId="77777777" w:rsidR="008455AA" w:rsidRPr="00366341" w:rsidRDefault="008455AA" w:rsidP="00366341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3FF186E" w14:textId="51637404" w:rsidR="0092792B" w:rsidRPr="00873CCD" w:rsidRDefault="008455AA" w:rsidP="00366341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Vijeće donosi poslovnik o svom radu kojim se pobliže uređuje način rada Vijeća. </w:t>
      </w:r>
    </w:p>
    <w:p w14:paraId="5E0F4F38" w14:textId="5EBA7882" w:rsidR="0092792B" w:rsidRPr="00366341" w:rsidRDefault="0092792B" w:rsidP="00366341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 Vijeća ne može sudjelovati u raspravi niti odlučivanju u predmetima u kojima postoje razlozi za izuzeće, u skladu s odredbama </w:t>
      </w:r>
      <w:r w:rsidR="00373FC3"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>Zakona.</w:t>
      </w:r>
      <w:r w:rsidR="00373FC3"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98D353C" w14:textId="7D0B7836" w:rsidR="00691A38" w:rsidRPr="00366341" w:rsidRDefault="0092792B" w:rsidP="00366341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>Članovi Vijeća dužni su potpisati izjavu o nepristranosti i povjerljivosti te izjavu o nepostojanju sukoba interesa, kojom potvrđuju da će procjenjivati samo prijedloge u vezi s kojima nemaju materijalni ili drugi interes</w:t>
      </w:r>
      <w:r w:rsidR="006919B3"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032BC771" w14:textId="77777777" w:rsidR="0092792B" w:rsidRDefault="0092792B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280DE59" w14:textId="77777777" w:rsidR="00873CCD" w:rsidRPr="00366341" w:rsidRDefault="00873CCD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76F0220" w14:textId="17BCC0A6" w:rsidR="004A14BA" w:rsidRPr="00366341" w:rsidRDefault="00691A38" w:rsidP="00366341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Članak 9</w:t>
      </w:r>
      <w:r w:rsidR="004D6638"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066CE4D1" w14:textId="77777777" w:rsidR="004A14BA" w:rsidRPr="00366341" w:rsidRDefault="004A14BA" w:rsidP="00366341">
      <w:pPr>
        <w:spacing w:after="0"/>
        <w:jc w:val="both"/>
        <w:rPr>
          <w:rFonts w:ascii="Times New Roman" w:hAnsi="Times New Roman" w:cs="Times New Roman"/>
          <w:color w:val="FF00FF"/>
          <w:sz w:val="24"/>
          <w:szCs w:val="24"/>
        </w:rPr>
      </w:pPr>
    </w:p>
    <w:p w14:paraId="0F88473A" w14:textId="3E16F9BE" w:rsidR="00CB7EF6" w:rsidRPr="00366341" w:rsidRDefault="00CB7EF6" w:rsidP="00366341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>Stručne, administrati</w:t>
      </w:r>
      <w:r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vne, tehničke i druge poslove za Vijeće obavlja </w:t>
      </w:r>
      <w:r w:rsidR="00373FC3"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>pravno tijelo</w:t>
      </w:r>
      <w:r w:rsidR="00691A38"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73FC3" w:rsidRPr="00873CCD">
        <w:rPr>
          <w:rFonts w:ascii="Times New Roman" w:hAnsi="Times New Roman" w:cs="Times New Roman"/>
          <w:color w:val="000000" w:themeColor="text1"/>
          <w:sz w:val="24"/>
          <w:szCs w:val="24"/>
        </w:rPr>
        <w:t>nadležno za poslove kulture.</w:t>
      </w:r>
    </w:p>
    <w:p w14:paraId="74A6B71E" w14:textId="5EC939D9" w:rsidR="00F9090C" w:rsidRPr="00366341" w:rsidRDefault="00CB7EF6" w:rsidP="00366341">
      <w:pPr>
        <w:spacing w:after="0"/>
        <w:ind w:firstLine="708"/>
        <w:jc w:val="both"/>
        <w:rPr>
          <w:rFonts w:ascii="Times New Roman" w:hAnsi="Times New Roman" w:cs="Times New Roman"/>
          <w:color w:val="FF00FF"/>
          <w:sz w:val="24"/>
          <w:szCs w:val="24"/>
        </w:rPr>
      </w:pPr>
      <w:r w:rsidRPr="00366341">
        <w:rPr>
          <w:rFonts w:ascii="Times New Roman" w:hAnsi="Times New Roman" w:cs="Times New Roman"/>
          <w:sz w:val="24"/>
          <w:szCs w:val="24"/>
        </w:rPr>
        <w:t>Sredstva za rad Vijeća osiguravaju se u proračunu Koprivničko-križevačke županije.</w:t>
      </w:r>
    </w:p>
    <w:p w14:paraId="1F7B7671" w14:textId="77777777" w:rsidR="007012D6" w:rsidRPr="00366341" w:rsidRDefault="007012D6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B183129" w14:textId="4CB201FF" w:rsidR="007012D6" w:rsidRPr="00366341" w:rsidRDefault="001B0D0E" w:rsidP="00366341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>Članak 10.</w:t>
      </w:r>
    </w:p>
    <w:p w14:paraId="5A22BFAB" w14:textId="77777777" w:rsidR="007012D6" w:rsidRPr="00366341" w:rsidRDefault="007012D6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30CEC11" w14:textId="5783F99A" w:rsidR="007012D6" w:rsidRPr="00366341" w:rsidRDefault="007012D6" w:rsidP="00113B8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66341">
        <w:rPr>
          <w:rFonts w:ascii="Times New Roman" w:hAnsi="Times New Roman" w:cs="Times New Roman"/>
          <w:sz w:val="24"/>
          <w:szCs w:val="24"/>
        </w:rPr>
        <w:t>Danom stupanja na snagu ove Odluke prestaje važiti Odluka o osnivanju Kulturnog vijeća Koprivničko-križevačke županije</w:t>
      </w:r>
      <w:r w:rsidR="001B0D0E" w:rsidRPr="00366341">
        <w:rPr>
          <w:rFonts w:ascii="Times New Roman" w:hAnsi="Times New Roman" w:cs="Times New Roman"/>
          <w:sz w:val="24"/>
          <w:szCs w:val="24"/>
        </w:rPr>
        <w:t xml:space="preserve"> (</w:t>
      </w:r>
      <w:r w:rsidRPr="00366341">
        <w:rPr>
          <w:rFonts w:ascii="Times New Roman" w:hAnsi="Times New Roman" w:cs="Times New Roman"/>
          <w:sz w:val="24"/>
          <w:szCs w:val="24"/>
        </w:rPr>
        <w:t>„Služben</w:t>
      </w:r>
      <w:r w:rsidR="001B0D0E" w:rsidRPr="00366341">
        <w:rPr>
          <w:rFonts w:ascii="Times New Roman" w:hAnsi="Times New Roman" w:cs="Times New Roman"/>
          <w:sz w:val="24"/>
          <w:szCs w:val="24"/>
        </w:rPr>
        <w:t>i</w:t>
      </w:r>
      <w:r w:rsidRPr="00366341">
        <w:rPr>
          <w:rFonts w:ascii="Times New Roman" w:hAnsi="Times New Roman" w:cs="Times New Roman"/>
          <w:sz w:val="24"/>
          <w:szCs w:val="24"/>
        </w:rPr>
        <w:t xml:space="preserve"> glasnik Koprivničko-križevačke županije“ broj 1/05</w:t>
      </w:r>
      <w:r w:rsidR="001B0D0E" w:rsidRPr="00366341">
        <w:rPr>
          <w:rFonts w:ascii="Times New Roman" w:hAnsi="Times New Roman" w:cs="Times New Roman"/>
          <w:sz w:val="24"/>
          <w:szCs w:val="24"/>
        </w:rPr>
        <w:t>.</w:t>
      </w:r>
      <w:r w:rsidRPr="00366341">
        <w:rPr>
          <w:rFonts w:ascii="Times New Roman" w:hAnsi="Times New Roman" w:cs="Times New Roman"/>
          <w:sz w:val="24"/>
          <w:szCs w:val="24"/>
        </w:rPr>
        <w:t>, 12/09</w:t>
      </w:r>
      <w:r w:rsidR="001B0D0E" w:rsidRPr="00366341">
        <w:rPr>
          <w:rFonts w:ascii="Times New Roman" w:hAnsi="Times New Roman" w:cs="Times New Roman"/>
          <w:sz w:val="24"/>
          <w:szCs w:val="24"/>
        </w:rPr>
        <w:t>. i</w:t>
      </w:r>
      <w:r w:rsidRPr="00366341">
        <w:rPr>
          <w:rFonts w:ascii="Times New Roman" w:hAnsi="Times New Roman" w:cs="Times New Roman"/>
          <w:sz w:val="24"/>
          <w:szCs w:val="24"/>
        </w:rPr>
        <w:t xml:space="preserve"> 12/13).</w:t>
      </w:r>
    </w:p>
    <w:p w14:paraId="7EC2C73F" w14:textId="77777777" w:rsidR="007012D6" w:rsidRPr="00366341" w:rsidRDefault="007012D6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42F71CA" w14:textId="70A8C8B7" w:rsidR="00524E7D" w:rsidRPr="00366341" w:rsidRDefault="001B0D0E" w:rsidP="0036634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66341">
        <w:rPr>
          <w:rFonts w:ascii="Times New Roman" w:hAnsi="Times New Roman" w:cs="Times New Roman"/>
          <w:color w:val="000000" w:themeColor="text1"/>
          <w:sz w:val="24"/>
          <w:szCs w:val="24"/>
        </w:rPr>
        <w:t>Članak 11.</w:t>
      </w:r>
    </w:p>
    <w:p w14:paraId="18C01279" w14:textId="77777777" w:rsidR="00524E7D" w:rsidRPr="00366341" w:rsidRDefault="00524E7D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9F060A9" w14:textId="03E0F9B1" w:rsidR="00524E7D" w:rsidRPr="00366341" w:rsidRDefault="00524E7D" w:rsidP="003663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66341">
        <w:rPr>
          <w:rFonts w:ascii="Times New Roman" w:hAnsi="Times New Roman" w:cs="Times New Roman"/>
          <w:sz w:val="24"/>
          <w:szCs w:val="24"/>
        </w:rPr>
        <w:t>Ova Odluka stupa na snagu osmog dana od dana objave u «Službenom glasniku Koprivničko-križevačke županije».</w:t>
      </w:r>
    </w:p>
    <w:p w14:paraId="5E13A119" w14:textId="77777777" w:rsidR="007F7562" w:rsidRPr="00366341" w:rsidRDefault="007F7562" w:rsidP="003663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2356EEC" w14:textId="77777777" w:rsidR="007F7562" w:rsidRPr="00366341" w:rsidRDefault="007F7562" w:rsidP="003663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081035C" w14:textId="77777777" w:rsidR="00524E7D" w:rsidRPr="00366341" w:rsidRDefault="00524E7D" w:rsidP="00366341">
      <w:pPr>
        <w:spacing w:after="0"/>
        <w:jc w:val="both"/>
        <w:rPr>
          <w:rFonts w:ascii="Times New Roman" w:hAnsi="Times New Roman" w:cs="Times New Roman"/>
          <w:color w:val="EE0000"/>
          <w:sz w:val="24"/>
          <w:szCs w:val="24"/>
        </w:rPr>
      </w:pPr>
    </w:p>
    <w:p w14:paraId="55B8F5C8" w14:textId="35D3C02A" w:rsidR="00524E7D" w:rsidRPr="00366341" w:rsidRDefault="00524E7D" w:rsidP="0036634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66341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6749ABB3" w14:textId="7AAB8F4B" w:rsidR="00524E7D" w:rsidRPr="00366341" w:rsidRDefault="00524E7D" w:rsidP="0036634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66341">
        <w:rPr>
          <w:rFonts w:ascii="Times New Roman" w:hAnsi="Times New Roman" w:cs="Times New Roman"/>
          <w:sz w:val="24"/>
          <w:szCs w:val="24"/>
        </w:rPr>
        <w:t>KOPRIVNIČKO-KRIŽ</w:t>
      </w:r>
      <w:r w:rsidR="00113B8A">
        <w:rPr>
          <w:rFonts w:ascii="Times New Roman" w:hAnsi="Times New Roman" w:cs="Times New Roman"/>
          <w:sz w:val="24"/>
          <w:szCs w:val="24"/>
        </w:rPr>
        <w:t>E</w:t>
      </w:r>
      <w:r w:rsidRPr="00366341">
        <w:rPr>
          <w:rFonts w:ascii="Times New Roman" w:hAnsi="Times New Roman" w:cs="Times New Roman"/>
          <w:sz w:val="24"/>
          <w:szCs w:val="24"/>
        </w:rPr>
        <w:t>VAČKE ŽUPANIJE</w:t>
      </w:r>
    </w:p>
    <w:p w14:paraId="4AD8AD36" w14:textId="77777777" w:rsidR="004A14BA" w:rsidRPr="00366341" w:rsidRDefault="004A14BA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3C7F697" w14:textId="77777777" w:rsidR="00B4754F" w:rsidRPr="00366341" w:rsidRDefault="00B4754F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DFD3F06" w14:textId="77777777" w:rsidR="00B4754F" w:rsidRPr="00366341" w:rsidRDefault="00B4754F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FF62060" w14:textId="78E28E97" w:rsidR="00B4754F" w:rsidRPr="00366341" w:rsidRDefault="00B4754F" w:rsidP="00366341">
      <w:pPr>
        <w:spacing w:after="0" w:line="256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36634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KLASA: </w:t>
      </w:r>
      <w:r w:rsidRPr="0036634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br/>
        <w:t xml:space="preserve">URBROJ: </w:t>
      </w:r>
      <w:r w:rsidRPr="0036634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br/>
        <w:t>Koprivnica, _____________2026.</w:t>
      </w:r>
    </w:p>
    <w:p w14:paraId="3044EBC7" w14:textId="77777777" w:rsidR="00B4754F" w:rsidRPr="00366341" w:rsidRDefault="00B4754F" w:rsidP="00366341">
      <w:pPr>
        <w:spacing w:after="0" w:line="256" w:lineRule="auto"/>
        <w:ind w:left="5954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5F15F028" w14:textId="77777777" w:rsidR="00B4754F" w:rsidRPr="00366341" w:rsidRDefault="00B4754F" w:rsidP="00366341">
      <w:pPr>
        <w:spacing w:after="0" w:line="256" w:lineRule="auto"/>
        <w:ind w:left="5954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36634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PREDSJEDNIK</w:t>
      </w:r>
      <w:r w:rsidRPr="0036634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br/>
        <w:t>Ivan Pal</w:t>
      </w:r>
    </w:p>
    <w:p w14:paraId="5B4A8855" w14:textId="77777777" w:rsidR="004A14BA" w:rsidRPr="00366341" w:rsidRDefault="004A14BA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FA8D8AB" w14:textId="77777777" w:rsidR="001B0D0E" w:rsidRPr="00366341" w:rsidRDefault="001B0D0E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FFC249E" w14:textId="77777777" w:rsidR="001B0D0E" w:rsidRPr="00366341" w:rsidRDefault="001B0D0E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161B6CF" w14:textId="77777777" w:rsidR="001B0D0E" w:rsidRPr="00366341" w:rsidRDefault="001B0D0E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FB85F9C" w14:textId="77777777" w:rsidR="001B0D0E" w:rsidRPr="00366341" w:rsidRDefault="001B0D0E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B4D247C" w14:textId="77777777" w:rsidR="001B0D0E" w:rsidRPr="00366341" w:rsidRDefault="001B0D0E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B9DB7F7" w14:textId="77777777" w:rsidR="001B0D0E" w:rsidRPr="00366341" w:rsidRDefault="001B0D0E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12AA3A7" w14:textId="77777777" w:rsidR="001B0D0E" w:rsidRPr="00366341" w:rsidRDefault="001B0D0E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F379FD0" w14:textId="77777777" w:rsidR="001B0D0E" w:rsidRPr="00366341" w:rsidRDefault="001B0D0E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2777C2D" w14:textId="77777777" w:rsidR="001B0D0E" w:rsidRPr="00366341" w:rsidRDefault="001B0D0E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0C8DD85" w14:textId="77777777" w:rsidR="001B0D0E" w:rsidRPr="00366341" w:rsidRDefault="001B0D0E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EEBE451" w14:textId="77777777" w:rsidR="001B0D0E" w:rsidRPr="00366341" w:rsidRDefault="001B0D0E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2AA963A" w14:textId="77777777" w:rsidR="001B0D0E" w:rsidRPr="00366341" w:rsidRDefault="001B0D0E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1AB70D" w14:textId="77777777" w:rsidR="001B0D0E" w:rsidRPr="00366341" w:rsidRDefault="001B0D0E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89AA4B0" w14:textId="77777777" w:rsidR="00F30EF8" w:rsidRPr="00366341" w:rsidRDefault="00F30EF8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47BB029" w14:textId="77777777" w:rsidR="00F30EF8" w:rsidRPr="00366341" w:rsidRDefault="00F30EF8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E1E1731" w14:textId="77777777" w:rsidR="001B0D0E" w:rsidRPr="00366341" w:rsidRDefault="001B0D0E" w:rsidP="003663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1B0D0E" w:rsidRPr="003663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9D7D3D"/>
    <w:multiLevelType w:val="hybridMultilevel"/>
    <w:tmpl w:val="83EA3DAC"/>
    <w:lvl w:ilvl="0" w:tplc="AFBC5404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C481206"/>
    <w:multiLevelType w:val="hybridMultilevel"/>
    <w:tmpl w:val="07C6B96C"/>
    <w:lvl w:ilvl="0" w:tplc="1A72EB7E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535193852">
    <w:abstractNumId w:val="0"/>
  </w:num>
  <w:num w:numId="2" w16cid:durableId="19748691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5237"/>
    <w:rsid w:val="00113B8A"/>
    <w:rsid w:val="001417B6"/>
    <w:rsid w:val="001564BB"/>
    <w:rsid w:val="001B0D0E"/>
    <w:rsid w:val="001D4924"/>
    <w:rsid w:val="00207112"/>
    <w:rsid w:val="00214805"/>
    <w:rsid w:val="002A025F"/>
    <w:rsid w:val="002F52BB"/>
    <w:rsid w:val="00336AA5"/>
    <w:rsid w:val="00366341"/>
    <w:rsid w:val="00373FC3"/>
    <w:rsid w:val="00376175"/>
    <w:rsid w:val="003925EA"/>
    <w:rsid w:val="003B2976"/>
    <w:rsid w:val="003C791B"/>
    <w:rsid w:val="0040070A"/>
    <w:rsid w:val="004008A2"/>
    <w:rsid w:val="004517A7"/>
    <w:rsid w:val="0046342E"/>
    <w:rsid w:val="004A14BA"/>
    <w:rsid w:val="004D6638"/>
    <w:rsid w:val="00524E7D"/>
    <w:rsid w:val="006919B3"/>
    <w:rsid w:val="00691A38"/>
    <w:rsid w:val="006E307F"/>
    <w:rsid w:val="007012D6"/>
    <w:rsid w:val="00745BD5"/>
    <w:rsid w:val="007C4A7D"/>
    <w:rsid w:val="007F7562"/>
    <w:rsid w:val="008455AA"/>
    <w:rsid w:val="00873CCD"/>
    <w:rsid w:val="008E0639"/>
    <w:rsid w:val="008E20E8"/>
    <w:rsid w:val="008E665A"/>
    <w:rsid w:val="008E790D"/>
    <w:rsid w:val="00900BAE"/>
    <w:rsid w:val="0092792B"/>
    <w:rsid w:val="00957725"/>
    <w:rsid w:val="00992ED8"/>
    <w:rsid w:val="009A4AC8"/>
    <w:rsid w:val="00A01822"/>
    <w:rsid w:val="00A0356E"/>
    <w:rsid w:val="00AA5237"/>
    <w:rsid w:val="00B42B3E"/>
    <w:rsid w:val="00B4754F"/>
    <w:rsid w:val="00B97678"/>
    <w:rsid w:val="00BA43EB"/>
    <w:rsid w:val="00BB7871"/>
    <w:rsid w:val="00BF333B"/>
    <w:rsid w:val="00C21305"/>
    <w:rsid w:val="00C44E85"/>
    <w:rsid w:val="00C90DFA"/>
    <w:rsid w:val="00CB7EF6"/>
    <w:rsid w:val="00D03FE3"/>
    <w:rsid w:val="00D43D50"/>
    <w:rsid w:val="00D53AC5"/>
    <w:rsid w:val="00D66E28"/>
    <w:rsid w:val="00E02583"/>
    <w:rsid w:val="00E27CD0"/>
    <w:rsid w:val="00E71790"/>
    <w:rsid w:val="00EA1AA9"/>
    <w:rsid w:val="00EF00C2"/>
    <w:rsid w:val="00F30EF8"/>
    <w:rsid w:val="00F50952"/>
    <w:rsid w:val="00F55ED9"/>
    <w:rsid w:val="00F9090C"/>
    <w:rsid w:val="00FA6E48"/>
    <w:rsid w:val="00FC6D92"/>
    <w:rsid w:val="00FD2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BC4B10"/>
  <w15:chartTrackingRefBased/>
  <w15:docId w15:val="{ED38ACB4-4B9D-4399-ACB9-66AE0E018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AA52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AA52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AA5237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AA52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AA5237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AA52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AA52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AA52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AA52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AA5237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AA523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AA5237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AA5237"/>
    <w:rPr>
      <w:rFonts w:eastAsiaTheme="majorEastAsia" w:cstheme="majorBidi"/>
      <w:i/>
      <w:iCs/>
      <w:color w:val="2E74B5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AA5237"/>
    <w:rPr>
      <w:rFonts w:eastAsiaTheme="majorEastAsia" w:cstheme="majorBidi"/>
      <w:color w:val="2E74B5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AA5237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AA5237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AA5237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AA5237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AA52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AA52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AA52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AA52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AA52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AA5237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AA5237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AA5237"/>
    <w:rPr>
      <w:i/>
      <w:iCs/>
      <w:color w:val="2E74B5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AA5237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AA5237"/>
    <w:rPr>
      <w:i/>
      <w:iCs/>
      <w:color w:val="2E74B5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AA5237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795</Words>
  <Characters>4534</Characters>
  <Application>Microsoft Office Word</Application>
  <DocSecurity>0</DocSecurity>
  <Lines>37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Domović</dc:creator>
  <cp:keywords/>
  <dc:description/>
  <cp:lastModifiedBy>Helena Matica</cp:lastModifiedBy>
  <cp:revision>5</cp:revision>
  <cp:lastPrinted>2026-05-07T11:51:00Z</cp:lastPrinted>
  <dcterms:created xsi:type="dcterms:W3CDTF">2026-05-14T12:15:00Z</dcterms:created>
  <dcterms:modified xsi:type="dcterms:W3CDTF">2026-05-15T05:29:00Z</dcterms:modified>
</cp:coreProperties>
</file>