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62ED5E" w14:textId="04BE583D" w:rsidR="00353CB7" w:rsidRPr="00066667" w:rsidRDefault="002A2E0E" w:rsidP="00867D4E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Na temelju članka 39. Zakona o elektroničkim medijima („Narodne novine“, broj 111/21</w:t>
      </w:r>
      <w:r w:rsidR="00583F50">
        <w:rPr>
          <w:sz w:val="24"/>
          <w:szCs w:val="24"/>
        </w:rPr>
        <w:t>. i 114/22.</w:t>
      </w:r>
      <w:r w:rsidRPr="00066667">
        <w:rPr>
          <w:sz w:val="24"/>
          <w:szCs w:val="24"/>
        </w:rPr>
        <w:t>), članka 48. Zakona o lokalnoj i područnoj (regionalnoj) samoupravi (Narodne novine br</w:t>
      </w:r>
      <w:r w:rsidR="00875C8F">
        <w:rPr>
          <w:sz w:val="24"/>
          <w:szCs w:val="24"/>
        </w:rPr>
        <w:t>oj</w:t>
      </w:r>
      <w:r w:rsidRPr="00066667">
        <w:rPr>
          <w:sz w:val="24"/>
          <w:szCs w:val="24"/>
        </w:rPr>
        <w:t xml:space="preserve"> 33/01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60/01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vjerodostojno tumačenje, 129/05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109/07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125/08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36/09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150/11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144/12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19/13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pročišćeni tekst, 137/15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ispravak, 123/17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98/19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i 144/20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)</w:t>
      </w:r>
      <w:r w:rsidR="00AC6396">
        <w:rPr>
          <w:sz w:val="24"/>
          <w:szCs w:val="24"/>
        </w:rPr>
        <w:t xml:space="preserve"> i</w:t>
      </w:r>
      <w:r w:rsidRPr="00066667">
        <w:rPr>
          <w:sz w:val="24"/>
          <w:szCs w:val="24"/>
        </w:rPr>
        <w:t xml:space="preserve"> članka </w:t>
      </w:r>
      <w:r w:rsidR="00337497" w:rsidRPr="00066667">
        <w:rPr>
          <w:sz w:val="24"/>
          <w:szCs w:val="24"/>
        </w:rPr>
        <w:t>55</w:t>
      </w:r>
      <w:r w:rsidRPr="00066667">
        <w:rPr>
          <w:sz w:val="24"/>
          <w:szCs w:val="24"/>
        </w:rPr>
        <w:t>. Statuta</w:t>
      </w:r>
      <w:r w:rsidR="000D0F93" w:rsidRPr="00066667">
        <w:rPr>
          <w:sz w:val="24"/>
          <w:szCs w:val="24"/>
        </w:rPr>
        <w:t xml:space="preserve"> Koprivničko-križevačke županije („Službeni glasnik Koprivničko-križevačke županije“ broj  7/13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14/13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9/15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11/15</w:t>
      </w:r>
      <w:r w:rsidR="0050612D" w:rsidRPr="00066667">
        <w:rPr>
          <w:sz w:val="24"/>
          <w:szCs w:val="24"/>
        </w:rPr>
        <w:t>.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-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pročišćeni tekst, 2/18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3/18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-pročišćeni tekst, 4/20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25/20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3/21. 4/21.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-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pročišćeni tekst)</w:t>
      </w:r>
      <w:r w:rsidR="00AC6396">
        <w:rPr>
          <w:sz w:val="24"/>
          <w:szCs w:val="24"/>
        </w:rPr>
        <w:t>,</w:t>
      </w:r>
      <w:r w:rsidRPr="00066667">
        <w:rPr>
          <w:sz w:val="24"/>
          <w:szCs w:val="24"/>
        </w:rPr>
        <w:t xml:space="preserve"> </w:t>
      </w:r>
      <w:r w:rsidR="001C0B0B">
        <w:rPr>
          <w:sz w:val="24"/>
          <w:szCs w:val="24"/>
        </w:rPr>
        <w:t>ž</w:t>
      </w:r>
      <w:r w:rsidR="000D0F93" w:rsidRPr="00066667">
        <w:rPr>
          <w:sz w:val="24"/>
          <w:szCs w:val="24"/>
        </w:rPr>
        <w:t xml:space="preserve">upan Koprivničko-križevačke </w:t>
      </w:r>
      <w:r w:rsidR="000D0F93" w:rsidRPr="009C17C2">
        <w:rPr>
          <w:sz w:val="24"/>
          <w:szCs w:val="24"/>
        </w:rPr>
        <w:t>županije</w:t>
      </w:r>
      <w:r w:rsidRPr="009C17C2">
        <w:rPr>
          <w:sz w:val="24"/>
          <w:szCs w:val="24"/>
        </w:rPr>
        <w:t xml:space="preserve"> </w:t>
      </w:r>
      <w:r w:rsidR="009C17C2" w:rsidRPr="009C17C2">
        <w:rPr>
          <w:sz w:val="24"/>
          <w:szCs w:val="24"/>
        </w:rPr>
        <w:t>1</w:t>
      </w:r>
      <w:r w:rsidR="00386EBF">
        <w:rPr>
          <w:sz w:val="24"/>
          <w:szCs w:val="24"/>
        </w:rPr>
        <w:t>3</w:t>
      </w:r>
      <w:r w:rsidR="009C17C2" w:rsidRPr="009C17C2">
        <w:rPr>
          <w:sz w:val="24"/>
          <w:szCs w:val="24"/>
        </w:rPr>
        <w:t>.</w:t>
      </w:r>
      <w:r w:rsidR="00583F50" w:rsidRPr="009C17C2">
        <w:rPr>
          <w:sz w:val="24"/>
          <w:szCs w:val="24"/>
        </w:rPr>
        <w:t xml:space="preserve"> </w:t>
      </w:r>
      <w:r w:rsidRPr="009C17C2">
        <w:rPr>
          <w:sz w:val="24"/>
          <w:szCs w:val="24"/>
        </w:rPr>
        <w:t>siječnja 202</w:t>
      </w:r>
      <w:r w:rsidR="00583F50" w:rsidRPr="009C17C2">
        <w:rPr>
          <w:sz w:val="24"/>
          <w:szCs w:val="24"/>
        </w:rPr>
        <w:t>3</w:t>
      </w:r>
      <w:r w:rsidRPr="009C17C2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donio je</w:t>
      </w:r>
    </w:p>
    <w:p w14:paraId="2538EAAA" w14:textId="77777777" w:rsidR="00353CB7" w:rsidRPr="00066667" w:rsidRDefault="00353CB7" w:rsidP="00066667">
      <w:pPr>
        <w:rPr>
          <w:sz w:val="24"/>
          <w:szCs w:val="24"/>
        </w:rPr>
      </w:pPr>
    </w:p>
    <w:p w14:paraId="138F2FE9" w14:textId="77777777" w:rsidR="00353CB7" w:rsidRPr="00066667" w:rsidRDefault="00353CB7" w:rsidP="00066667">
      <w:pPr>
        <w:rPr>
          <w:sz w:val="24"/>
          <w:szCs w:val="24"/>
        </w:rPr>
      </w:pPr>
    </w:p>
    <w:p w14:paraId="772DC14D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O D L U K U</w:t>
      </w:r>
    </w:p>
    <w:p w14:paraId="0DC04836" w14:textId="77777777" w:rsidR="00577850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o raspisivanju Javnog poziva za financiranje programskih sadržaja </w:t>
      </w:r>
    </w:p>
    <w:p w14:paraId="315DA800" w14:textId="5ADE5056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elektroničkih </w:t>
      </w:r>
      <w:r w:rsidR="00B40CCA">
        <w:rPr>
          <w:b/>
          <w:bCs/>
          <w:sz w:val="24"/>
          <w:szCs w:val="24"/>
        </w:rPr>
        <w:t>publikacija</w:t>
      </w:r>
      <w:r w:rsidR="00867D4E">
        <w:rPr>
          <w:b/>
          <w:bCs/>
          <w:sz w:val="24"/>
          <w:szCs w:val="24"/>
        </w:rPr>
        <w:t xml:space="preserve"> u</w:t>
      </w:r>
      <w:r w:rsidR="00645C08" w:rsidRPr="00066667">
        <w:rPr>
          <w:b/>
          <w:bCs/>
          <w:sz w:val="24"/>
          <w:szCs w:val="24"/>
        </w:rPr>
        <w:t xml:space="preserve"> </w:t>
      </w:r>
      <w:r w:rsidRPr="00066667">
        <w:rPr>
          <w:b/>
          <w:bCs/>
          <w:sz w:val="24"/>
          <w:szCs w:val="24"/>
        </w:rPr>
        <w:t>202</w:t>
      </w:r>
      <w:r w:rsidR="00583F50">
        <w:rPr>
          <w:b/>
          <w:bCs/>
          <w:sz w:val="24"/>
          <w:szCs w:val="24"/>
        </w:rPr>
        <w:t>3</w:t>
      </w:r>
      <w:r w:rsidRPr="00066667">
        <w:rPr>
          <w:b/>
          <w:bCs/>
          <w:sz w:val="24"/>
          <w:szCs w:val="24"/>
        </w:rPr>
        <w:t>. godini</w:t>
      </w:r>
    </w:p>
    <w:p w14:paraId="7102D9BE" w14:textId="77777777" w:rsidR="00353CB7" w:rsidRPr="00066667" w:rsidRDefault="00353CB7" w:rsidP="00066667">
      <w:pPr>
        <w:rPr>
          <w:sz w:val="24"/>
          <w:szCs w:val="24"/>
        </w:rPr>
      </w:pPr>
    </w:p>
    <w:p w14:paraId="156854BF" w14:textId="77777777" w:rsidR="00353CB7" w:rsidRPr="00066667" w:rsidRDefault="00353CB7" w:rsidP="00066667">
      <w:pPr>
        <w:rPr>
          <w:sz w:val="24"/>
          <w:szCs w:val="24"/>
        </w:rPr>
      </w:pPr>
    </w:p>
    <w:p w14:paraId="5E87EDA4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1.</w:t>
      </w:r>
    </w:p>
    <w:p w14:paraId="1FB486A5" w14:textId="77777777" w:rsidR="00353CB7" w:rsidRPr="00066667" w:rsidRDefault="00353CB7" w:rsidP="00066667">
      <w:pPr>
        <w:rPr>
          <w:sz w:val="24"/>
          <w:szCs w:val="24"/>
        </w:rPr>
      </w:pPr>
    </w:p>
    <w:p w14:paraId="6B9E2827" w14:textId="31278E6D" w:rsidR="00353CB7" w:rsidRPr="00066667" w:rsidRDefault="002A2E0E" w:rsidP="00066667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Raspisuje se Javni poziv za financiranje programskih sadržaja elektroničkih </w:t>
      </w:r>
      <w:r w:rsidR="00B40CCA">
        <w:rPr>
          <w:sz w:val="24"/>
          <w:szCs w:val="24"/>
        </w:rPr>
        <w:t xml:space="preserve">publikacija </w:t>
      </w:r>
      <w:r w:rsidRPr="00066667">
        <w:rPr>
          <w:sz w:val="24"/>
          <w:szCs w:val="24"/>
        </w:rPr>
        <w:t>u 202</w:t>
      </w:r>
      <w:r w:rsidR="00583F50">
        <w:rPr>
          <w:sz w:val="24"/>
          <w:szCs w:val="24"/>
        </w:rPr>
        <w:t>3</w:t>
      </w:r>
      <w:r w:rsidRPr="00066667">
        <w:rPr>
          <w:sz w:val="24"/>
          <w:szCs w:val="24"/>
        </w:rPr>
        <w:t>. godini (u daljnjem tekstu: Javni poziv).</w:t>
      </w:r>
    </w:p>
    <w:p w14:paraId="438D9F29" w14:textId="77777777" w:rsidR="00353CB7" w:rsidRPr="00066667" w:rsidRDefault="00353CB7" w:rsidP="00066667">
      <w:pPr>
        <w:rPr>
          <w:sz w:val="24"/>
          <w:szCs w:val="24"/>
        </w:rPr>
      </w:pPr>
    </w:p>
    <w:p w14:paraId="2B1FC2C9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2.</w:t>
      </w:r>
    </w:p>
    <w:p w14:paraId="7C805928" w14:textId="77777777" w:rsidR="00353CB7" w:rsidRPr="00066667" w:rsidRDefault="00353CB7" w:rsidP="00066667">
      <w:pPr>
        <w:rPr>
          <w:sz w:val="24"/>
          <w:szCs w:val="24"/>
        </w:rPr>
      </w:pPr>
    </w:p>
    <w:p w14:paraId="10E660CE" w14:textId="558FB46D" w:rsidR="00867D4E" w:rsidRDefault="00577850" w:rsidP="00867D4E">
      <w:pPr>
        <w:jc w:val="both"/>
        <w:rPr>
          <w:sz w:val="24"/>
          <w:szCs w:val="24"/>
          <w:lang w:bidi="ar-SA"/>
        </w:rPr>
      </w:pPr>
      <w:r w:rsidRPr="00577850">
        <w:rPr>
          <w:sz w:val="24"/>
          <w:szCs w:val="24"/>
        </w:rPr>
        <w:t xml:space="preserve">Predmet ovog Javnog poziva </w:t>
      </w:r>
      <w:r w:rsidR="00867D4E">
        <w:rPr>
          <w:sz w:val="24"/>
          <w:szCs w:val="24"/>
        </w:rPr>
        <w:t xml:space="preserve">je </w:t>
      </w:r>
      <w:bookmarkStart w:id="0" w:name="_Hlk90453755"/>
      <w:r w:rsidR="00867D4E">
        <w:rPr>
          <w:sz w:val="24"/>
          <w:szCs w:val="24"/>
        </w:rPr>
        <w:t>prikupljanje prijava za financiranje programskih sadržaja pružatelja regionalnih i lokalnih elektroničkih medija od interesa za Koprivničko-križevačku županiju u 202</w:t>
      </w:r>
      <w:r w:rsidR="00583F50">
        <w:rPr>
          <w:sz w:val="24"/>
          <w:szCs w:val="24"/>
        </w:rPr>
        <w:t>3</w:t>
      </w:r>
      <w:r w:rsidR="00867D4E">
        <w:rPr>
          <w:sz w:val="24"/>
          <w:szCs w:val="24"/>
        </w:rPr>
        <w:t>. godini</w:t>
      </w:r>
      <w:bookmarkEnd w:id="0"/>
      <w:r w:rsidR="00867D4E">
        <w:rPr>
          <w:sz w:val="24"/>
          <w:szCs w:val="24"/>
        </w:rPr>
        <w:t xml:space="preserve">, a sukladno Zakonu o elektroničkim medijima. </w:t>
      </w:r>
    </w:p>
    <w:p w14:paraId="2E82C438" w14:textId="0044A8B9" w:rsidR="00353CB7" w:rsidRPr="00066667" w:rsidRDefault="002A2E0E" w:rsidP="00066667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U okviru ovog Javnog poziva financirat će se </w:t>
      </w:r>
      <w:r w:rsidR="00577850">
        <w:rPr>
          <w:sz w:val="24"/>
          <w:szCs w:val="24"/>
        </w:rPr>
        <w:t xml:space="preserve">programski sadržaji </w:t>
      </w:r>
      <w:r w:rsidR="000177A1" w:rsidRPr="00066667">
        <w:rPr>
          <w:sz w:val="24"/>
          <w:szCs w:val="24"/>
        </w:rPr>
        <w:t>elektroničk</w:t>
      </w:r>
      <w:r w:rsidR="00577850">
        <w:rPr>
          <w:sz w:val="24"/>
          <w:szCs w:val="24"/>
        </w:rPr>
        <w:t xml:space="preserve">ih </w:t>
      </w:r>
      <w:r w:rsidR="00B40CCA">
        <w:rPr>
          <w:sz w:val="24"/>
          <w:szCs w:val="24"/>
        </w:rPr>
        <w:t>publikacija</w:t>
      </w:r>
      <w:r w:rsidR="00577850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t xml:space="preserve">od interesa za </w:t>
      </w:r>
      <w:r w:rsidR="00C521EA" w:rsidRPr="00066667">
        <w:rPr>
          <w:sz w:val="24"/>
          <w:szCs w:val="24"/>
        </w:rPr>
        <w:t>Koprivničko-križevačku</w:t>
      </w:r>
      <w:r w:rsidRPr="00066667">
        <w:rPr>
          <w:sz w:val="24"/>
          <w:szCs w:val="24"/>
        </w:rPr>
        <w:t xml:space="preserve"> županiju </w:t>
      </w:r>
      <w:r w:rsidR="000177A1" w:rsidRPr="00066667">
        <w:rPr>
          <w:sz w:val="24"/>
          <w:szCs w:val="24"/>
        </w:rPr>
        <w:t xml:space="preserve">i stanovnike Koprivničko-križevačke županije </w:t>
      </w:r>
      <w:r w:rsidRPr="00066667">
        <w:rPr>
          <w:sz w:val="24"/>
          <w:szCs w:val="24"/>
        </w:rPr>
        <w:t>koji su izdvojeni u tematske cjeline ili pojedinačno.</w:t>
      </w:r>
    </w:p>
    <w:p w14:paraId="69AE72A1" w14:textId="77777777" w:rsidR="00353CB7" w:rsidRPr="00066667" w:rsidRDefault="00353CB7" w:rsidP="00066667">
      <w:pPr>
        <w:rPr>
          <w:sz w:val="24"/>
          <w:szCs w:val="24"/>
        </w:rPr>
      </w:pPr>
    </w:p>
    <w:p w14:paraId="647085F8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3.</w:t>
      </w:r>
    </w:p>
    <w:p w14:paraId="4BD0621F" w14:textId="77777777" w:rsidR="00353CB7" w:rsidRPr="00066667" w:rsidRDefault="00353CB7" w:rsidP="00066667">
      <w:pPr>
        <w:rPr>
          <w:sz w:val="24"/>
          <w:szCs w:val="24"/>
        </w:rPr>
      </w:pPr>
    </w:p>
    <w:p w14:paraId="7CFB17FE" w14:textId="650966AB" w:rsidR="00AA4803" w:rsidRDefault="00AA4803" w:rsidP="00AA4803">
      <w:pPr>
        <w:jc w:val="both"/>
        <w:rPr>
          <w:sz w:val="24"/>
          <w:szCs w:val="24"/>
          <w:lang w:bidi="ar-SA"/>
        </w:rPr>
      </w:pPr>
      <w:r>
        <w:rPr>
          <w:sz w:val="24"/>
          <w:szCs w:val="24"/>
        </w:rPr>
        <w:t>Cilj financiranja proizvodnje i objave kvalitetnih programskih sadržaja od interesa za Koprivničko-križevačku županiju i stanovnike Koprivničko-križevačke županije je informiranje stanovnika o projektima i programima, te o odlukama, uslugama i uopće o radu Županije što će pridonijeti transparentnosti rada Koprivničko-križevačke županije.</w:t>
      </w:r>
    </w:p>
    <w:p w14:paraId="0F6BF21B" w14:textId="77777777" w:rsidR="00066667" w:rsidRPr="00066667" w:rsidRDefault="00066667" w:rsidP="00066667">
      <w:pPr>
        <w:jc w:val="both"/>
        <w:rPr>
          <w:sz w:val="24"/>
          <w:szCs w:val="24"/>
        </w:rPr>
      </w:pPr>
    </w:p>
    <w:p w14:paraId="04D57C49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4.</w:t>
      </w:r>
    </w:p>
    <w:p w14:paraId="0D0DBFF5" w14:textId="77777777" w:rsidR="00353CB7" w:rsidRPr="00066667" w:rsidRDefault="00353CB7" w:rsidP="00066667">
      <w:pPr>
        <w:rPr>
          <w:sz w:val="24"/>
          <w:szCs w:val="24"/>
        </w:rPr>
      </w:pPr>
    </w:p>
    <w:p w14:paraId="6389DFC3" w14:textId="0EFECCDC" w:rsidR="00353CB7" w:rsidRPr="00066667" w:rsidRDefault="002A2E0E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Pravo podnošenja prijava imaju nakladnici elektroničk</w:t>
      </w:r>
      <w:r w:rsidR="009A6424">
        <w:rPr>
          <w:sz w:val="24"/>
          <w:szCs w:val="24"/>
        </w:rPr>
        <w:t>ih</w:t>
      </w:r>
      <w:r w:rsidRPr="00066667">
        <w:rPr>
          <w:sz w:val="24"/>
          <w:szCs w:val="24"/>
        </w:rPr>
        <w:t xml:space="preserve"> </w:t>
      </w:r>
      <w:r w:rsidR="00B40CCA">
        <w:rPr>
          <w:sz w:val="24"/>
          <w:szCs w:val="24"/>
        </w:rPr>
        <w:t>publikacija</w:t>
      </w:r>
      <w:r w:rsidRPr="00066667">
        <w:rPr>
          <w:sz w:val="24"/>
          <w:szCs w:val="24"/>
        </w:rPr>
        <w:t xml:space="preserve"> koji ispunjavaju uvjete sukladno Javnom pozivu</w:t>
      </w:r>
      <w:r w:rsidR="00785B5C">
        <w:rPr>
          <w:sz w:val="24"/>
          <w:szCs w:val="24"/>
        </w:rPr>
        <w:t xml:space="preserve"> koji je sastavni dio </w:t>
      </w:r>
      <w:r w:rsidR="00785B5C" w:rsidRPr="00066667">
        <w:rPr>
          <w:sz w:val="24"/>
          <w:szCs w:val="24"/>
        </w:rPr>
        <w:t>ove Odluke.</w:t>
      </w:r>
    </w:p>
    <w:p w14:paraId="3B5A19CD" w14:textId="77777777" w:rsidR="00353CB7" w:rsidRPr="00066667" w:rsidRDefault="00353CB7" w:rsidP="00066667">
      <w:pPr>
        <w:rPr>
          <w:sz w:val="24"/>
          <w:szCs w:val="24"/>
        </w:rPr>
      </w:pPr>
    </w:p>
    <w:p w14:paraId="1CE7490D" w14:textId="77777777" w:rsidR="00353CB7" w:rsidRPr="00066667" w:rsidRDefault="00353CB7" w:rsidP="00066667">
      <w:pPr>
        <w:rPr>
          <w:sz w:val="24"/>
          <w:szCs w:val="24"/>
        </w:rPr>
      </w:pPr>
    </w:p>
    <w:p w14:paraId="6FEA2EF1" w14:textId="5B65C734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Članak </w:t>
      </w:r>
      <w:r w:rsidR="00785B5C">
        <w:rPr>
          <w:b/>
          <w:bCs/>
          <w:sz w:val="24"/>
          <w:szCs w:val="24"/>
        </w:rPr>
        <w:t>5</w:t>
      </w:r>
      <w:r w:rsidRPr="00066667">
        <w:rPr>
          <w:b/>
          <w:bCs/>
          <w:sz w:val="24"/>
          <w:szCs w:val="24"/>
        </w:rPr>
        <w:t>.</w:t>
      </w:r>
    </w:p>
    <w:p w14:paraId="0617CEBD" w14:textId="77777777" w:rsidR="00353CB7" w:rsidRPr="00066667" w:rsidRDefault="00353CB7" w:rsidP="00066667">
      <w:pPr>
        <w:rPr>
          <w:sz w:val="24"/>
          <w:szCs w:val="24"/>
        </w:rPr>
      </w:pPr>
    </w:p>
    <w:p w14:paraId="67206669" w14:textId="145FE335" w:rsidR="00AA4803" w:rsidRDefault="002A2E0E" w:rsidP="00711119">
      <w:pPr>
        <w:jc w:val="both"/>
        <w:rPr>
          <w:sz w:val="24"/>
          <w:szCs w:val="24"/>
        </w:rPr>
      </w:pPr>
      <w:r w:rsidRPr="00B40CCA">
        <w:rPr>
          <w:sz w:val="24"/>
          <w:szCs w:val="24"/>
        </w:rPr>
        <w:t xml:space="preserve">Javni poziv bit će objavljen na službenim mrežnim stranicama </w:t>
      </w:r>
      <w:r w:rsidR="00C521EA" w:rsidRPr="00B40CCA">
        <w:rPr>
          <w:sz w:val="24"/>
          <w:szCs w:val="24"/>
        </w:rPr>
        <w:t>Koprivničko-križevačke</w:t>
      </w:r>
      <w:r w:rsidR="00EE788F" w:rsidRPr="00B40CCA">
        <w:rPr>
          <w:sz w:val="24"/>
          <w:szCs w:val="24"/>
        </w:rPr>
        <w:t xml:space="preserve"> </w:t>
      </w:r>
      <w:r w:rsidRPr="00B40CCA">
        <w:rPr>
          <w:sz w:val="24"/>
          <w:szCs w:val="24"/>
        </w:rPr>
        <w:t>županije (</w:t>
      </w:r>
      <w:hyperlink r:id="rId5" w:history="1">
        <w:r w:rsidR="00C521EA" w:rsidRPr="00B40CCA">
          <w:rPr>
            <w:rStyle w:val="Hiperveza"/>
            <w:sz w:val="24"/>
            <w:szCs w:val="24"/>
          </w:rPr>
          <w:t>www.kckzz.hr</w:t>
        </w:r>
      </w:hyperlink>
      <w:r w:rsidRPr="00B40CCA">
        <w:rPr>
          <w:sz w:val="24"/>
          <w:szCs w:val="24"/>
        </w:rPr>
        <w:t>)</w:t>
      </w:r>
      <w:r w:rsidR="00C521EA" w:rsidRPr="00B40CCA">
        <w:rPr>
          <w:sz w:val="24"/>
          <w:szCs w:val="24"/>
        </w:rPr>
        <w:t xml:space="preserve"> pod Javnim pozivima i natječajima.</w:t>
      </w:r>
    </w:p>
    <w:p w14:paraId="3D9C2BB1" w14:textId="77777777" w:rsidR="00B40CCA" w:rsidRDefault="00B40CCA" w:rsidP="00711119">
      <w:pPr>
        <w:jc w:val="both"/>
        <w:rPr>
          <w:sz w:val="24"/>
          <w:szCs w:val="24"/>
        </w:rPr>
      </w:pPr>
    </w:p>
    <w:p w14:paraId="757E07B6" w14:textId="77777777" w:rsidR="00B40CCA" w:rsidRDefault="00B40CCA" w:rsidP="00711119">
      <w:pPr>
        <w:jc w:val="center"/>
        <w:rPr>
          <w:b/>
          <w:bCs/>
          <w:sz w:val="24"/>
          <w:szCs w:val="24"/>
        </w:rPr>
      </w:pPr>
    </w:p>
    <w:p w14:paraId="6482788A" w14:textId="657DC071" w:rsidR="00353CB7" w:rsidRPr="00066667" w:rsidRDefault="002A2E0E" w:rsidP="00711119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Članak </w:t>
      </w:r>
      <w:r w:rsidR="00785B5C">
        <w:rPr>
          <w:b/>
          <w:bCs/>
          <w:sz w:val="24"/>
          <w:szCs w:val="24"/>
        </w:rPr>
        <w:t>6</w:t>
      </w:r>
      <w:r w:rsidRPr="00066667">
        <w:rPr>
          <w:b/>
          <w:bCs/>
          <w:sz w:val="24"/>
          <w:szCs w:val="24"/>
        </w:rPr>
        <w:t>.</w:t>
      </w:r>
    </w:p>
    <w:p w14:paraId="3D4E0B5C" w14:textId="77777777" w:rsidR="00711119" w:rsidRDefault="00711119" w:rsidP="00711119">
      <w:pPr>
        <w:jc w:val="both"/>
        <w:rPr>
          <w:sz w:val="24"/>
          <w:szCs w:val="24"/>
        </w:rPr>
      </w:pPr>
      <w:bookmarkStart w:id="1" w:name="_Hlk93432421"/>
    </w:p>
    <w:p w14:paraId="16C2BA59" w14:textId="7BBCC806" w:rsidR="00174D31" w:rsidRPr="004D05F2" w:rsidRDefault="00174D31" w:rsidP="00711119">
      <w:pPr>
        <w:jc w:val="both"/>
        <w:rPr>
          <w:sz w:val="24"/>
          <w:szCs w:val="24"/>
        </w:rPr>
      </w:pPr>
      <w:r w:rsidRPr="004D05F2">
        <w:rPr>
          <w:sz w:val="24"/>
          <w:szCs w:val="24"/>
        </w:rPr>
        <w:t xml:space="preserve">Sredstva za provođenje ove Odluke osigurana su u Proračunu </w:t>
      </w:r>
      <w:r w:rsidRPr="004D05F2">
        <w:rPr>
          <w:noProof/>
          <w:sz w:val="24"/>
          <w:szCs w:val="24"/>
        </w:rPr>
        <w:t>Koprivničko-križevačke</w:t>
      </w:r>
      <w:r w:rsidRPr="004D05F2">
        <w:rPr>
          <w:sz w:val="24"/>
          <w:szCs w:val="24"/>
        </w:rPr>
        <w:t xml:space="preserve"> županije </w:t>
      </w:r>
      <w:r w:rsidRPr="004D05F2">
        <w:rPr>
          <w:sz w:val="24"/>
          <w:szCs w:val="24"/>
        </w:rPr>
        <w:lastRenderedPageBreak/>
        <w:t>za 202</w:t>
      </w:r>
      <w:r w:rsidR="00583F50">
        <w:rPr>
          <w:sz w:val="24"/>
          <w:szCs w:val="24"/>
        </w:rPr>
        <w:t>3</w:t>
      </w:r>
      <w:r w:rsidRPr="004D05F2">
        <w:rPr>
          <w:sz w:val="24"/>
          <w:szCs w:val="24"/>
        </w:rPr>
        <w:t>. godinu</w:t>
      </w:r>
      <w:r w:rsidR="00B40CCA">
        <w:rPr>
          <w:sz w:val="24"/>
          <w:szCs w:val="24"/>
        </w:rPr>
        <w:t xml:space="preserve"> i projekcijama za 2024. i 2025. godinu </w:t>
      </w:r>
      <w:r w:rsidR="00B40CCA" w:rsidRPr="00066667">
        <w:rPr>
          <w:sz w:val="24"/>
          <w:szCs w:val="24"/>
        </w:rPr>
        <w:t xml:space="preserve">(„Službeni glasnik Koprivničko-križevačke županije“ broj  </w:t>
      </w:r>
      <w:r w:rsidR="00B40CCA">
        <w:rPr>
          <w:sz w:val="24"/>
          <w:szCs w:val="24"/>
        </w:rPr>
        <w:t>36/22.)</w:t>
      </w:r>
      <w:r w:rsidRPr="004D05F2">
        <w:rPr>
          <w:sz w:val="24"/>
          <w:szCs w:val="24"/>
        </w:rPr>
        <w:t>, na Razdjelu 002, Glavi 20</w:t>
      </w:r>
      <w:r>
        <w:rPr>
          <w:sz w:val="24"/>
          <w:szCs w:val="24"/>
        </w:rPr>
        <w:t>1</w:t>
      </w:r>
      <w:r w:rsidRPr="004D05F2">
        <w:rPr>
          <w:sz w:val="24"/>
          <w:szCs w:val="24"/>
        </w:rPr>
        <w:t xml:space="preserve">, Programu </w:t>
      </w:r>
      <w:r>
        <w:rPr>
          <w:sz w:val="24"/>
          <w:szCs w:val="24"/>
        </w:rPr>
        <w:t>1045 Redovna djelatnost – Služba ureda župana, Aktivnost A100015 Županijska promidžba i informiranje</w:t>
      </w:r>
      <w:bookmarkEnd w:id="1"/>
      <w:r>
        <w:rPr>
          <w:sz w:val="24"/>
          <w:szCs w:val="24"/>
        </w:rPr>
        <w:t>.</w:t>
      </w:r>
    </w:p>
    <w:p w14:paraId="2AA4B12E" w14:textId="77777777" w:rsidR="00B70F38" w:rsidRDefault="00B70F38" w:rsidP="00066667">
      <w:pPr>
        <w:rPr>
          <w:sz w:val="24"/>
          <w:szCs w:val="24"/>
        </w:rPr>
      </w:pPr>
    </w:p>
    <w:p w14:paraId="744CFA39" w14:textId="2CBE245B" w:rsidR="003A022F" w:rsidRPr="00FF6A61" w:rsidRDefault="003A022F" w:rsidP="003A022F">
      <w:pPr>
        <w:jc w:val="center"/>
        <w:rPr>
          <w:b/>
          <w:bCs/>
          <w:sz w:val="24"/>
          <w:szCs w:val="24"/>
        </w:rPr>
      </w:pPr>
      <w:bookmarkStart w:id="2" w:name="_Hlk93307449"/>
      <w:r w:rsidRPr="00FF6A61">
        <w:rPr>
          <w:b/>
          <w:bCs/>
          <w:sz w:val="24"/>
          <w:szCs w:val="24"/>
        </w:rPr>
        <w:t xml:space="preserve">Članak </w:t>
      </w:r>
      <w:r w:rsidR="00785B5C">
        <w:rPr>
          <w:b/>
          <w:bCs/>
          <w:sz w:val="24"/>
          <w:szCs w:val="24"/>
        </w:rPr>
        <w:t>7</w:t>
      </w:r>
      <w:r w:rsidRPr="00FF6A61">
        <w:rPr>
          <w:b/>
          <w:bCs/>
          <w:sz w:val="24"/>
          <w:szCs w:val="24"/>
        </w:rPr>
        <w:t>.</w:t>
      </w:r>
    </w:p>
    <w:p w14:paraId="59CF5EE1" w14:textId="77777777" w:rsidR="00711119" w:rsidRDefault="0071111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7A87AFF9" w14:textId="76168A95" w:rsidR="00473AC9" w:rsidRPr="006B38F2" w:rsidRDefault="007B0792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Služba ureda župana</w:t>
      </w:r>
      <w:r w:rsidR="00473AC9" w:rsidRPr="006B38F2">
        <w:rPr>
          <w:b w:val="0"/>
          <w:sz w:val="24"/>
          <w:szCs w:val="24"/>
          <w:lang w:val="hr-HR"/>
        </w:rPr>
        <w:t xml:space="preserve"> nadležna je za provedbu postupka.</w:t>
      </w:r>
    </w:p>
    <w:p w14:paraId="4276E1DC" w14:textId="537FB390" w:rsidR="00473AC9" w:rsidRPr="006B38F2" w:rsidRDefault="00473AC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color w:val="000000" w:themeColor="text1"/>
          <w:sz w:val="24"/>
          <w:szCs w:val="24"/>
          <w:lang w:val="hr-HR"/>
        </w:rPr>
        <w:t>Povjerenstvo za dodjelu sredstava</w:t>
      </w:r>
      <w:r w:rsidR="00AE3DCD">
        <w:rPr>
          <w:b w:val="0"/>
          <w:color w:val="000000" w:themeColor="text1"/>
          <w:sz w:val="24"/>
          <w:szCs w:val="24"/>
          <w:lang w:val="hr-HR"/>
        </w:rPr>
        <w:t xml:space="preserve"> medijima</w:t>
      </w:r>
      <w:r w:rsidRPr="006B38F2">
        <w:rPr>
          <w:b w:val="0"/>
          <w:color w:val="FF0000"/>
          <w:sz w:val="24"/>
          <w:szCs w:val="24"/>
          <w:lang w:val="hr-HR"/>
        </w:rPr>
        <w:t xml:space="preserve"> </w:t>
      </w:r>
      <w:r w:rsidRPr="006B38F2">
        <w:rPr>
          <w:b w:val="0"/>
          <w:sz w:val="24"/>
          <w:szCs w:val="24"/>
          <w:lang w:val="hr-HR"/>
        </w:rPr>
        <w:t>provest će p</w:t>
      </w:r>
      <w:r w:rsidR="00D417F6">
        <w:rPr>
          <w:b w:val="0"/>
          <w:sz w:val="24"/>
          <w:szCs w:val="24"/>
          <w:lang w:val="hr-HR"/>
        </w:rPr>
        <w:t xml:space="preserve">rovjeru </w:t>
      </w:r>
      <w:r w:rsidRPr="006B38F2">
        <w:rPr>
          <w:b w:val="0"/>
          <w:sz w:val="24"/>
          <w:szCs w:val="24"/>
          <w:lang w:val="hr-HR"/>
        </w:rPr>
        <w:t xml:space="preserve">zaprimljenih prijava, postupak evaluacije zaprimljenih projektnih prijava koje su uspješno ispunile provjeru propisanih uvjeta Poziva te utvrditi prijedlog iznosa sredstava koji će se dodijeliti prijaviteljima. </w:t>
      </w:r>
    </w:p>
    <w:p w14:paraId="1CC10410" w14:textId="52E03FB4" w:rsidR="00473AC9" w:rsidRDefault="00473AC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Povjerenstvo iz stavka 2. ove točke imenuje </w:t>
      </w:r>
      <w:r w:rsidR="00386EBF">
        <w:rPr>
          <w:b w:val="0"/>
          <w:sz w:val="24"/>
          <w:szCs w:val="24"/>
          <w:lang w:val="hr-HR"/>
        </w:rPr>
        <w:t>ž</w:t>
      </w:r>
      <w:r w:rsidRPr="006B38F2">
        <w:rPr>
          <w:b w:val="0"/>
          <w:sz w:val="24"/>
          <w:szCs w:val="24"/>
          <w:lang w:val="hr-HR"/>
        </w:rPr>
        <w:t>upan Koprivničko-križevačke županije</w:t>
      </w:r>
      <w:r>
        <w:rPr>
          <w:b w:val="0"/>
          <w:sz w:val="24"/>
          <w:szCs w:val="24"/>
          <w:lang w:val="hr-HR"/>
        </w:rPr>
        <w:t>.</w:t>
      </w:r>
    </w:p>
    <w:bookmarkEnd w:id="2"/>
    <w:p w14:paraId="64293AE3" w14:textId="77777777" w:rsidR="001B5EE7" w:rsidRPr="00066667" w:rsidRDefault="001B5EE7" w:rsidP="00066667">
      <w:pPr>
        <w:rPr>
          <w:sz w:val="24"/>
          <w:szCs w:val="24"/>
        </w:rPr>
      </w:pPr>
    </w:p>
    <w:p w14:paraId="1CC50F7A" w14:textId="3E656CA0" w:rsidR="001B5EE7" w:rsidRPr="00066667" w:rsidRDefault="00712005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</w:t>
      </w:r>
      <w:r w:rsidR="00C521EA" w:rsidRPr="00066667">
        <w:rPr>
          <w:b/>
          <w:bCs/>
          <w:sz w:val="24"/>
          <w:szCs w:val="24"/>
        </w:rPr>
        <w:t xml:space="preserve"> </w:t>
      </w:r>
      <w:r w:rsidR="00785B5C">
        <w:rPr>
          <w:b/>
          <w:bCs/>
          <w:sz w:val="24"/>
          <w:szCs w:val="24"/>
        </w:rPr>
        <w:t>8</w:t>
      </w:r>
      <w:r w:rsidR="00C521EA" w:rsidRPr="00066667">
        <w:rPr>
          <w:b/>
          <w:bCs/>
          <w:sz w:val="24"/>
          <w:szCs w:val="24"/>
        </w:rPr>
        <w:t>.</w:t>
      </w:r>
    </w:p>
    <w:p w14:paraId="52B07A80" w14:textId="77777777" w:rsidR="00C521EA" w:rsidRPr="00066667" w:rsidRDefault="00C521EA" w:rsidP="00066667">
      <w:pPr>
        <w:rPr>
          <w:sz w:val="24"/>
          <w:szCs w:val="24"/>
        </w:rPr>
      </w:pPr>
    </w:p>
    <w:p w14:paraId="4EEF7C35" w14:textId="253D1185" w:rsidR="001B5EE7" w:rsidRPr="00066667" w:rsidRDefault="001B5EE7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Ova Odluka stupa na snagu</w:t>
      </w:r>
      <w:r w:rsidR="00785B5C">
        <w:rPr>
          <w:sz w:val="24"/>
          <w:szCs w:val="24"/>
        </w:rPr>
        <w:t xml:space="preserve"> s danom donošenja, a</w:t>
      </w:r>
      <w:r w:rsidRPr="00066667">
        <w:rPr>
          <w:sz w:val="24"/>
          <w:szCs w:val="24"/>
        </w:rPr>
        <w:t xml:space="preserve"> objav</w:t>
      </w:r>
      <w:r w:rsidR="00785B5C">
        <w:rPr>
          <w:sz w:val="24"/>
          <w:szCs w:val="24"/>
        </w:rPr>
        <w:t>it će se</w:t>
      </w:r>
      <w:r w:rsidRPr="00066667">
        <w:rPr>
          <w:sz w:val="24"/>
          <w:szCs w:val="24"/>
        </w:rPr>
        <w:t xml:space="preserve"> u „Službenom glasniku Koprivničko-križevačke županije“</w:t>
      </w:r>
      <w:r w:rsidR="00EE788F">
        <w:rPr>
          <w:sz w:val="24"/>
          <w:szCs w:val="24"/>
        </w:rPr>
        <w:t>.</w:t>
      </w:r>
    </w:p>
    <w:p w14:paraId="547CE2A2" w14:textId="77777777" w:rsidR="001B5EE7" w:rsidRPr="00066667" w:rsidRDefault="001B5EE7" w:rsidP="00066667">
      <w:pPr>
        <w:rPr>
          <w:sz w:val="24"/>
          <w:szCs w:val="24"/>
        </w:rPr>
      </w:pPr>
    </w:p>
    <w:p w14:paraId="560F3179" w14:textId="77777777" w:rsidR="001B5EE7" w:rsidRPr="00066667" w:rsidRDefault="001B5EE7" w:rsidP="00066667">
      <w:pPr>
        <w:jc w:val="center"/>
        <w:rPr>
          <w:sz w:val="24"/>
          <w:szCs w:val="24"/>
        </w:rPr>
      </w:pPr>
    </w:p>
    <w:p w14:paraId="1FE9D9E2" w14:textId="3B33BB58" w:rsidR="001B5EE7" w:rsidRPr="00066667" w:rsidRDefault="001B5EE7" w:rsidP="00066667">
      <w:pPr>
        <w:jc w:val="center"/>
        <w:rPr>
          <w:sz w:val="24"/>
          <w:szCs w:val="24"/>
        </w:rPr>
      </w:pPr>
      <w:r w:rsidRPr="00066667">
        <w:rPr>
          <w:sz w:val="24"/>
          <w:szCs w:val="24"/>
        </w:rPr>
        <w:t>Ž U P A N</w:t>
      </w:r>
    </w:p>
    <w:p w14:paraId="69586E4B" w14:textId="77777777" w:rsidR="001B5EE7" w:rsidRPr="00066667" w:rsidRDefault="001B5EE7" w:rsidP="00066667">
      <w:pPr>
        <w:jc w:val="center"/>
        <w:rPr>
          <w:sz w:val="24"/>
          <w:szCs w:val="24"/>
        </w:rPr>
      </w:pPr>
      <w:r w:rsidRPr="00066667">
        <w:rPr>
          <w:sz w:val="24"/>
          <w:szCs w:val="24"/>
        </w:rPr>
        <w:t>KOPRIVNIČKO-KRIŽEVAČKE ŽUPANIJE</w:t>
      </w:r>
    </w:p>
    <w:p w14:paraId="008C201F" w14:textId="77777777" w:rsidR="001B5EE7" w:rsidRPr="00066667" w:rsidRDefault="001B5EE7" w:rsidP="00066667">
      <w:pPr>
        <w:rPr>
          <w:sz w:val="24"/>
          <w:szCs w:val="24"/>
        </w:rPr>
      </w:pPr>
    </w:p>
    <w:p w14:paraId="1AB8F5D1" w14:textId="77777777" w:rsidR="001B5EE7" w:rsidRPr="00066667" w:rsidRDefault="001B5EE7" w:rsidP="00066667">
      <w:pPr>
        <w:rPr>
          <w:sz w:val="24"/>
          <w:szCs w:val="24"/>
        </w:rPr>
      </w:pPr>
    </w:p>
    <w:p w14:paraId="44BB2160" w14:textId="29B3CF4D" w:rsidR="001B5EE7" w:rsidRPr="00066667" w:rsidRDefault="001B5EE7" w:rsidP="00066667">
      <w:pPr>
        <w:rPr>
          <w:sz w:val="24"/>
          <w:szCs w:val="24"/>
        </w:rPr>
      </w:pPr>
      <w:r w:rsidRPr="00066667">
        <w:rPr>
          <w:sz w:val="24"/>
          <w:szCs w:val="24"/>
        </w:rPr>
        <w:t xml:space="preserve">KLASA: </w:t>
      </w:r>
      <w:r w:rsidR="00066667">
        <w:rPr>
          <w:sz w:val="24"/>
          <w:szCs w:val="24"/>
        </w:rPr>
        <w:t>402-01/2</w:t>
      </w:r>
      <w:r w:rsidR="00B40CCA">
        <w:rPr>
          <w:sz w:val="24"/>
          <w:szCs w:val="24"/>
        </w:rPr>
        <w:t>3-01/6</w:t>
      </w:r>
      <w:r w:rsidR="00712005" w:rsidRPr="00066667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br/>
        <w:t xml:space="preserve">URBROJ: </w:t>
      </w:r>
      <w:r w:rsidR="00066667">
        <w:rPr>
          <w:sz w:val="24"/>
          <w:szCs w:val="24"/>
        </w:rPr>
        <w:t>2137-01/02-2</w:t>
      </w:r>
      <w:r w:rsidR="00B40CCA">
        <w:rPr>
          <w:sz w:val="24"/>
          <w:szCs w:val="24"/>
        </w:rPr>
        <w:t>3</w:t>
      </w:r>
      <w:r w:rsidR="00066667">
        <w:rPr>
          <w:sz w:val="24"/>
          <w:szCs w:val="24"/>
        </w:rPr>
        <w:t>-1</w:t>
      </w:r>
      <w:r w:rsidRPr="00066667">
        <w:rPr>
          <w:sz w:val="24"/>
          <w:szCs w:val="24"/>
        </w:rPr>
        <w:t xml:space="preserve">                                                                </w:t>
      </w:r>
      <w:r w:rsidR="003A022F">
        <w:rPr>
          <w:sz w:val="24"/>
          <w:szCs w:val="24"/>
        </w:rPr>
        <w:t xml:space="preserve">             </w:t>
      </w:r>
      <w:r w:rsidRPr="00066667">
        <w:rPr>
          <w:sz w:val="24"/>
          <w:szCs w:val="24"/>
        </w:rPr>
        <w:t>Ž U P A N</w:t>
      </w:r>
      <w:r w:rsidRPr="00066667">
        <w:rPr>
          <w:sz w:val="24"/>
          <w:szCs w:val="24"/>
        </w:rPr>
        <w:br/>
        <w:t>Koprivnica,</w:t>
      </w:r>
      <w:r w:rsidR="00AC6396">
        <w:rPr>
          <w:sz w:val="24"/>
          <w:szCs w:val="24"/>
        </w:rPr>
        <w:t xml:space="preserve"> </w:t>
      </w:r>
      <w:r w:rsidR="00B40CCA">
        <w:rPr>
          <w:sz w:val="24"/>
          <w:szCs w:val="24"/>
        </w:rPr>
        <w:t xml:space="preserve"> </w:t>
      </w:r>
      <w:r w:rsidR="009C17C2">
        <w:rPr>
          <w:sz w:val="24"/>
          <w:szCs w:val="24"/>
        </w:rPr>
        <w:t>1</w:t>
      </w:r>
      <w:r w:rsidR="00386EBF">
        <w:rPr>
          <w:sz w:val="24"/>
          <w:szCs w:val="24"/>
        </w:rPr>
        <w:t>3</w:t>
      </w:r>
      <w:r w:rsidR="009C17C2">
        <w:rPr>
          <w:sz w:val="24"/>
          <w:szCs w:val="24"/>
        </w:rPr>
        <w:t>.</w:t>
      </w:r>
      <w:r w:rsidR="00EE788F">
        <w:rPr>
          <w:sz w:val="24"/>
          <w:szCs w:val="24"/>
        </w:rPr>
        <w:t xml:space="preserve"> siječnja 202</w:t>
      </w:r>
      <w:r w:rsidR="00B40CCA">
        <w:rPr>
          <w:sz w:val="24"/>
          <w:szCs w:val="24"/>
        </w:rPr>
        <w:t>3</w:t>
      </w:r>
      <w:r w:rsidR="00EE788F">
        <w:rPr>
          <w:sz w:val="24"/>
          <w:szCs w:val="24"/>
        </w:rPr>
        <w:t>.</w:t>
      </w:r>
      <w:r w:rsidR="00EE788F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  <w:t xml:space="preserve"> </w:t>
      </w:r>
      <w:r w:rsidR="00B40CCA">
        <w:rPr>
          <w:sz w:val="24"/>
          <w:szCs w:val="24"/>
        </w:rPr>
        <w:t xml:space="preserve">           </w:t>
      </w:r>
      <w:r w:rsidR="00712005" w:rsidRPr="00066667">
        <w:rPr>
          <w:sz w:val="24"/>
          <w:szCs w:val="24"/>
        </w:rPr>
        <w:t xml:space="preserve">  </w:t>
      </w:r>
      <w:r w:rsidR="00786A69">
        <w:rPr>
          <w:sz w:val="24"/>
          <w:szCs w:val="24"/>
        </w:rPr>
        <w:t xml:space="preserve">Darko Koren, ing. </w:t>
      </w:r>
      <w:proofErr w:type="spellStart"/>
      <w:r w:rsidR="00786A69">
        <w:rPr>
          <w:sz w:val="24"/>
          <w:szCs w:val="24"/>
        </w:rPr>
        <w:t>građ</w:t>
      </w:r>
      <w:proofErr w:type="spellEnd"/>
      <w:r w:rsidR="00786A69">
        <w:rPr>
          <w:sz w:val="24"/>
          <w:szCs w:val="24"/>
        </w:rPr>
        <w:t>., v.r.</w:t>
      </w:r>
      <w:bookmarkStart w:id="3" w:name="_GoBack"/>
      <w:bookmarkEnd w:id="3"/>
    </w:p>
    <w:p w14:paraId="14D30B9C" w14:textId="2FBBC6AD" w:rsidR="00645C08" w:rsidRPr="00066667" w:rsidRDefault="00645C08" w:rsidP="00066667">
      <w:pPr>
        <w:rPr>
          <w:sz w:val="24"/>
          <w:szCs w:val="24"/>
        </w:rPr>
      </w:pPr>
    </w:p>
    <w:sectPr w:rsidR="00645C08" w:rsidRPr="00066667" w:rsidSect="00711119">
      <w:pgSz w:w="11910" w:h="16840"/>
      <w:pgMar w:top="1580" w:right="1300" w:bottom="1276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BB7367"/>
    <w:multiLevelType w:val="hybridMultilevel"/>
    <w:tmpl w:val="2A08CC94"/>
    <w:lvl w:ilvl="0" w:tplc="020CD5F6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hr-HR" w:bidi="hr-HR"/>
      </w:rPr>
    </w:lvl>
    <w:lvl w:ilvl="1" w:tplc="F35EE85C">
      <w:numFmt w:val="bullet"/>
      <w:lvlText w:val="•"/>
      <w:lvlJc w:val="left"/>
      <w:pPr>
        <w:ind w:left="1686" w:hanging="360"/>
      </w:pPr>
      <w:rPr>
        <w:rFonts w:hint="default"/>
        <w:lang w:val="hr-HR" w:eastAsia="hr-HR" w:bidi="hr-HR"/>
      </w:rPr>
    </w:lvl>
    <w:lvl w:ilvl="2" w:tplc="9642FF8E">
      <w:numFmt w:val="bullet"/>
      <w:lvlText w:val="•"/>
      <w:lvlJc w:val="left"/>
      <w:pPr>
        <w:ind w:left="2533" w:hanging="360"/>
      </w:pPr>
      <w:rPr>
        <w:rFonts w:hint="default"/>
        <w:lang w:val="hr-HR" w:eastAsia="hr-HR" w:bidi="hr-HR"/>
      </w:rPr>
    </w:lvl>
    <w:lvl w:ilvl="3" w:tplc="A372EB1A">
      <w:numFmt w:val="bullet"/>
      <w:lvlText w:val="•"/>
      <w:lvlJc w:val="left"/>
      <w:pPr>
        <w:ind w:left="3379" w:hanging="360"/>
      </w:pPr>
      <w:rPr>
        <w:rFonts w:hint="default"/>
        <w:lang w:val="hr-HR" w:eastAsia="hr-HR" w:bidi="hr-HR"/>
      </w:rPr>
    </w:lvl>
    <w:lvl w:ilvl="4" w:tplc="E61A0CD2">
      <w:numFmt w:val="bullet"/>
      <w:lvlText w:val="•"/>
      <w:lvlJc w:val="left"/>
      <w:pPr>
        <w:ind w:left="4226" w:hanging="360"/>
      </w:pPr>
      <w:rPr>
        <w:rFonts w:hint="default"/>
        <w:lang w:val="hr-HR" w:eastAsia="hr-HR" w:bidi="hr-HR"/>
      </w:rPr>
    </w:lvl>
    <w:lvl w:ilvl="5" w:tplc="1BDC2334">
      <w:numFmt w:val="bullet"/>
      <w:lvlText w:val="•"/>
      <w:lvlJc w:val="left"/>
      <w:pPr>
        <w:ind w:left="5073" w:hanging="360"/>
      </w:pPr>
      <w:rPr>
        <w:rFonts w:hint="default"/>
        <w:lang w:val="hr-HR" w:eastAsia="hr-HR" w:bidi="hr-HR"/>
      </w:rPr>
    </w:lvl>
    <w:lvl w:ilvl="6" w:tplc="D8DAD0EE">
      <w:numFmt w:val="bullet"/>
      <w:lvlText w:val="•"/>
      <w:lvlJc w:val="left"/>
      <w:pPr>
        <w:ind w:left="5919" w:hanging="360"/>
      </w:pPr>
      <w:rPr>
        <w:rFonts w:hint="default"/>
        <w:lang w:val="hr-HR" w:eastAsia="hr-HR" w:bidi="hr-HR"/>
      </w:rPr>
    </w:lvl>
    <w:lvl w:ilvl="7" w:tplc="C7A8F048">
      <w:numFmt w:val="bullet"/>
      <w:lvlText w:val="•"/>
      <w:lvlJc w:val="left"/>
      <w:pPr>
        <w:ind w:left="6766" w:hanging="360"/>
      </w:pPr>
      <w:rPr>
        <w:rFonts w:hint="default"/>
        <w:lang w:val="hr-HR" w:eastAsia="hr-HR" w:bidi="hr-HR"/>
      </w:rPr>
    </w:lvl>
    <w:lvl w:ilvl="8" w:tplc="8E8AA960">
      <w:numFmt w:val="bullet"/>
      <w:lvlText w:val="•"/>
      <w:lvlJc w:val="left"/>
      <w:pPr>
        <w:ind w:left="7613" w:hanging="360"/>
      </w:pPr>
      <w:rPr>
        <w:rFonts w:hint="default"/>
        <w:lang w:val="hr-HR" w:eastAsia="hr-HR" w:bidi="hr-HR"/>
      </w:rPr>
    </w:lvl>
  </w:abstractNum>
  <w:abstractNum w:abstractNumId="1" w15:restartNumberingAfterBreak="0">
    <w:nsid w:val="382F299D"/>
    <w:multiLevelType w:val="hybridMultilevel"/>
    <w:tmpl w:val="5B7C1CB8"/>
    <w:lvl w:ilvl="0" w:tplc="319A2D78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hr-HR" w:bidi="hr-HR"/>
      </w:rPr>
    </w:lvl>
    <w:lvl w:ilvl="1" w:tplc="A5FC5576">
      <w:numFmt w:val="bullet"/>
      <w:lvlText w:val="•"/>
      <w:lvlJc w:val="left"/>
      <w:pPr>
        <w:ind w:left="1686" w:hanging="360"/>
      </w:pPr>
      <w:rPr>
        <w:rFonts w:hint="default"/>
        <w:lang w:val="hr-HR" w:eastAsia="hr-HR" w:bidi="hr-HR"/>
      </w:rPr>
    </w:lvl>
    <w:lvl w:ilvl="2" w:tplc="0D921892">
      <w:numFmt w:val="bullet"/>
      <w:lvlText w:val="•"/>
      <w:lvlJc w:val="left"/>
      <w:pPr>
        <w:ind w:left="2533" w:hanging="360"/>
      </w:pPr>
      <w:rPr>
        <w:rFonts w:hint="default"/>
        <w:lang w:val="hr-HR" w:eastAsia="hr-HR" w:bidi="hr-HR"/>
      </w:rPr>
    </w:lvl>
    <w:lvl w:ilvl="3" w:tplc="FE0A63B2">
      <w:numFmt w:val="bullet"/>
      <w:lvlText w:val="•"/>
      <w:lvlJc w:val="left"/>
      <w:pPr>
        <w:ind w:left="3379" w:hanging="360"/>
      </w:pPr>
      <w:rPr>
        <w:rFonts w:hint="default"/>
        <w:lang w:val="hr-HR" w:eastAsia="hr-HR" w:bidi="hr-HR"/>
      </w:rPr>
    </w:lvl>
    <w:lvl w:ilvl="4" w:tplc="399A4322">
      <w:numFmt w:val="bullet"/>
      <w:lvlText w:val="•"/>
      <w:lvlJc w:val="left"/>
      <w:pPr>
        <w:ind w:left="4226" w:hanging="360"/>
      </w:pPr>
      <w:rPr>
        <w:rFonts w:hint="default"/>
        <w:lang w:val="hr-HR" w:eastAsia="hr-HR" w:bidi="hr-HR"/>
      </w:rPr>
    </w:lvl>
    <w:lvl w:ilvl="5" w:tplc="F5BE0702">
      <w:numFmt w:val="bullet"/>
      <w:lvlText w:val="•"/>
      <w:lvlJc w:val="left"/>
      <w:pPr>
        <w:ind w:left="5073" w:hanging="360"/>
      </w:pPr>
      <w:rPr>
        <w:rFonts w:hint="default"/>
        <w:lang w:val="hr-HR" w:eastAsia="hr-HR" w:bidi="hr-HR"/>
      </w:rPr>
    </w:lvl>
    <w:lvl w:ilvl="6" w:tplc="15D87030">
      <w:numFmt w:val="bullet"/>
      <w:lvlText w:val="•"/>
      <w:lvlJc w:val="left"/>
      <w:pPr>
        <w:ind w:left="5919" w:hanging="360"/>
      </w:pPr>
      <w:rPr>
        <w:rFonts w:hint="default"/>
        <w:lang w:val="hr-HR" w:eastAsia="hr-HR" w:bidi="hr-HR"/>
      </w:rPr>
    </w:lvl>
    <w:lvl w:ilvl="7" w:tplc="84B45488">
      <w:numFmt w:val="bullet"/>
      <w:lvlText w:val="•"/>
      <w:lvlJc w:val="left"/>
      <w:pPr>
        <w:ind w:left="6766" w:hanging="360"/>
      </w:pPr>
      <w:rPr>
        <w:rFonts w:hint="default"/>
        <w:lang w:val="hr-HR" w:eastAsia="hr-HR" w:bidi="hr-HR"/>
      </w:rPr>
    </w:lvl>
    <w:lvl w:ilvl="8" w:tplc="62A02F22">
      <w:numFmt w:val="bullet"/>
      <w:lvlText w:val="•"/>
      <w:lvlJc w:val="left"/>
      <w:pPr>
        <w:ind w:left="7613" w:hanging="360"/>
      </w:pPr>
      <w:rPr>
        <w:rFonts w:hint="default"/>
        <w:lang w:val="hr-HR" w:eastAsia="hr-HR" w:bidi="hr-HR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CB7"/>
    <w:rsid w:val="000177A1"/>
    <w:rsid w:val="00066667"/>
    <w:rsid w:val="000D0F93"/>
    <w:rsid w:val="00174D31"/>
    <w:rsid w:val="001B5EE7"/>
    <w:rsid w:val="001C0B0B"/>
    <w:rsid w:val="002A2E0E"/>
    <w:rsid w:val="00337497"/>
    <w:rsid w:val="00353CB7"/>
    <w:rsid w:val="00386EBF"/>
    <w:rsid w:val="003A022F"/>
    <w:rsid w:val="003D3B67"/>
    <w:rsid w:val="00473AC9"/>
    <w:rsid w:val="0050612D"/>
    <w:rsid w:val="00577850"/>
    <w:rsid w:val="00583F50"/>
    <w:rsid w:val="00645C08"/>
    <w:rsid w:val="00711119"/>
    <w:rsid w:val="00712005"/>
    <w:rsid w:val="00785B5C"/>
    <w:rsid w:val="00786A69"/>
    <w:rsid w:val="007B0792"/>
    <w:rsid w:val="00867D4E"/>
    <w:rsid w:val="00875C8F"/>
    <w:rsid w:val="008A2E75"/>
    <w:rsid w:val="009A6424"/>
    <w:rsid w:val="009C17C2"/>
    <w:rsid w:val="00AA4803"/>
    <w:rsid w:val="00AC6396"/>
    <w:rsid w:val="00AE3DCD"/>
    <w:rsid w:val="00B40CCA"/>
    <w:rsid w:val="00B43050"/>
    <w:rsid w:val="00B70F38"/>
    <w:rsid w:val="00BF2A7D"/>
    <w:rsid w:val="00C521EA"/>
    <w:rsid w:val="00D417F6"/>
    <w:rsid w:val="00EE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B18BA"/>
  <w15:docId w15:val="{3630EAAA-870E-4EE8-A577-097A4FC28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803"/>
    <w:rPr>
      <w:rFonts w:ascii="Times New Roman" w:eastAsia="Times New Roman" w:hAnsi="Times New Roman" w:cs="Times New Roman"/>
      <w:lang w:val="hr-HR" w:eastAsia="hr-HR" w:bidi="hr-HR"/>
    </w:rPr>
  </w:style>
  <w:style w:type="paragraph" w:styleId="Naslov1">
    <w:name w:val="heading 1"/>
    <w:basedOn w:val="Normal"/>
    <w:uiPriority w:val="9"/>
    <w:qFormat/>
    <w:pPr>
      <w:ind w:left="1671" w:right="1671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836" w:right="113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Bezproreda">
    <w:name w:val="No Spacing"/>
    <w:uiPriority w:val="1"/>
    <w:qFormat/>
    <w:rsid w:val="001B5EE7"/>
    <w:pPr>
      <w:widowControl/>
      <w:autoSpaceDE/>
      <w:autoSpaceDN/>
    </w:pPr>
    <w:rPr>
      <w:lang w:val="hr-HR"/>
    </w:rPr>
  </w:style>
  <w:style w:type="paragraph" w:customStyle="1" w:styleId="SubTitle2">
    <w:name w:val="SubTitle 2"/>
    <w:basedOn w:val="Normal"/>
    <w:rsid w:val="001B5EE7"/>
    <w:pPr>
      <w:widowControl/>
      <w:autoSpaceDE/>
      <w:autoSpaceDN/>
      <w:snapToGrid w:val="0"/>
      <w:spacing w:after="240"/>
      <w:jc w:val="center"/>
    </w:pPr>
    <w:rPr>
      <w:b/>
      <w:sz w:val="32"/>
      <w:szCs w:val="20"/>
      <w:lang w:val="en-GB" w:eastAsia="en-US" w:bidi="ar-SA"/>
    </w:rPr>
  </w:style>
  <w:style w:type="character" w:styleId="Hiperveza">
    <w:name w:val="Hyperlink"/>
    <w:basedOn w:val="Zadanifontodlomka"/>
    <w:uiPriority w:val="99"/>
    <w:unhideWhenUsed/>
    <w:rsid w:val="00C521EA"/>
    <w:rPr>
      <w:color w:val="0000FF" w:themeColor="hyperlink"/>
      <w:u w:val="single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C521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506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494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Zidar Mijo</dc:creator>
  <cp:lastModifiedBy>ValentinaBalasko</cp:lastModifiedBy>
  <cp:revision>5</cp:revision>
  <cp:lastPrinted>2023-01-13T07:52:00Z</cp:lastPrinted>
  <dcterms:created xsi:type="dcterms:W3CDTF">2023-01-12T12:46:00Z</dcterms:created>
  <dcterms:modified xsi:type="dcterms:W3CDTF">2023-01-17T06:26:00Z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2022-01-14T00:00:00Z</vt:filetime>
  </property>
</Properties>
</file>