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14A9AA" w14:textId="01CCB779" w:rsidR="00F90AD9" w:rsidRPr="00F90AD9" w:rsidRDefault="00F90AD9" w:rsidP="00692001">
      <w:pPr>
        <w:pStyle w:val="Tijeloteksta"/>
        <w:ind w:firstLine="426"/>
        <w:rPr>
          <w:sz w:val="24"/>
          <w:szCs w:val="24"/>
        </w:rPr>
      </w:pPr>
      <w:r w:rsidRPr="00F90AD9">
        <w:rPr>
          <w:sz w:val="24"/>
          <w:szCs w:val="24"/>
        </w:rPr>
        <w:t xml:space="preserve">Na temelju članka 55. Statuta Koprivničko-križevačke županije </w:t>
      </w:r>
      <w:r w:rsidRPr="00F90AD9">
        <w:rPr>
          <w:rFonts w:eastAsia="Calibri"/>
          <w:sz w:val="24"/>
          <w:szCs w:val="24"/>
        </w:rPr>
        <w:t xml:space="preserve">("Službeni glasnik Koprivničko-križevačke županije" broj 7/13., </w:t>
      </w:r>
      <w:r w:rsidR="00326F8E">
        <w:rPr>
          <w:sz w:val="24"/>
          <w:szCs w:val="24"/>
        </w:rPr>
        <w:t>14/13., 9/15.,</w:t>
      </w:r>
      <w:r w:rsidRPr="00F90AD9">
        <w:rPr>
          <w:sz w:val="24"/>
          <w:szCs w:val="24"/>
        </w:rPr>
        <w:t xml:space="preserve"> 11/15. - pročišćeni tekst</w:t>
      </w:r>
      <w:r w:rsidR="00326F8E">
        <w:rPr>
          <w:sz w:val="24"/>
          <w:szCs w:val="24"/>
        </w:rPr>
        <w:t xml:space="preserve">, </w:t>
      </w:r>
      <w:r w:rsidR="00326F8E">
        <w:rPr>
          <w:color w:val="000000"/>
          <w:sz w:val="24"/>
          <w:szCs w:val="24"/>
        </w:rPr>
        <w:t>2/18., 3/18.-pročišćeni tekst</w:t>
      </w:r>
      <w:r w:rsidR="00E52FE6">
        <w:rPr>
          <w:color w:val="000000"/>
          <w:sz w:val="24"/>
          <w:szCs w:val="24"/>
        </w:rPr>
        <w:t xml:space="preserve">, </w:t>
      </w:r>
      <w:r w:rsidR="00AF33D7">
        <w:rPr>
          <w:color w:val="000000"/>
          <w:sz w:val="24"/>
          <w:szCs w:val="24"/>
        </w:rPr>
        <w:t>4/20.</w:t>
      </w:r>
      <w:r w:rsidR="00E52FE6" w:rsidRPr="00E52FE6">
        <w:rPr>
          <w:color w:val="000000" w:themeColor="text1"/>
          <w:sz w:val="24"/>
          <w:szCs w:val="24"/>
        </w:rPr>
        <w:t xml:space="preserve"> </w:t>
      </w:r>
      <w:r w:rsidR="00E52FE6">
        <w:rPr>
          <w:color w:val="000000" w:themeColor="text1"/>
          <w:sz w:val="24"/>
          <w:szCs w:val="24"/>
        </w:rPr>
        <w:t>25/20, 3/21. i 4/21.-pročišćeni tekst</w:t>
      </w:r>
      <w:r w:rsidRPr="00F90AD9">
        <w:rPr>
          <w:rFonts w:eastAsia="Calibri"/>
          <w:sz w:val="24"/>
          <w:szCs w:val="24"/>
        </w:rPr>
        <w:t xml:space="preserve">) i </w:t>
      </w:r>
      <w:r w:rsidRPr="00F90AD9">
        <w:rPr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</w:t>
      </w:r>
      <w:r w:rsidRPr="00F90AD9">
        <w:rPr>
          <w:rFonts w:eastAsia="Calibri"/>
          <w:sz w:val="24"/>
          <w:szCs w:val="24"/>
        </w:rPr>
        <w:t xml:space="preserve">i </w:t>
      </w:r>
      <w:r w:rsidRPr="00F90AD9">
        <w:rPr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</w:t>
      </w:r>
      <w:r w:rsidR="00326F8E">
        <w:rPr>
          <w:sz w:val="24"/>
          <w:szCs w:val="24"/>
        </w:rPr>
        <w:t>, 17/14.</w:t>
      </w:r>
      <w:r w:rsidRPr="00F90AD9">
        <w:rPr>
          <w:sz w:val="24"/>
          <w:szCs w:val="24"/>
        </w:rPr>
        <w:t xml:space="preserve">) župan Koprivničko-križevačke županije </w:t>
      </w:r>
      <w:r w:rsidR="000D5E46">
        <w:rPr>
          <w:sz w:val="24"/>
          <w:szCs w:val="24"/>
        </w:rPr>
        <w:t>24</w:t>
      </w:r>
      <w:r w:rsidR="00AF33D7">
        <w:rPr>
          <w:sz w:val="24"/>
          <w:szCs w:val="24"/>
        </w:rPr>
        <w:t>.</w:t>
      </w:r>
      <w:r w:rsidRPr="00F90AD9">
        <w:rPr>
          <w:sz w:val="24"/>
          <w:szCs w:val="24"/>
        </w:rPr>
        <w:t xml:space="preserve"> </w:t>
      </w:r>
      <w:r w:rsidR="000D5E46">
        <w:rPr>
          <w:sz w:val="24"/>
          <w:szCs w:val="24"/>
        </w:rPr>
        <w:t>travnja</w:t>
      </w:r>
      <w:r w:rsidRPr="00F90AD9">
        <w:rPr>
          <w:sz w:val="24"/>
          <w:szCs w:val="24"/>
        </w:rPr>
        <w:t xml:space="preserve"> </w:t>
      </w:r>
      <w:r w:rsidR="00AF33D7">
        <w:rPr>
          <w:sz w:val="24"/>
          <w:szCs w:val="24"/>
        </w:rPr>
        <w:t>202</w:t>
      </w:r>
      <w:r w:rsidR="000D5E46">
        <w:rPr>
          <w:sz w:val="24"/>
          <w:szCs w:val="24"/>
        </w:rPr>
        <w:t>3</w:t>
      </w:r>
      <w:r w:rsidRPr="00F90AD9">
        <w:rPr>
          <w:sz w:val="24"/>
          <w:szCs w:val="24"/>
        </w:rPr>
        <w:t>. godine donosi</w:t>
      </w:r>
    </w:p>
    <w:p w14:paraId="12BDCEA1" w14:textId="77777777" w:rsidR="00AC737C" w:rsidRDefault="00AC737C" w:rsidP="00AC737C">
      <w:pPr>
        <w:jc w:val="both"/>
      </w:pPr>
    </w:p>
    <w:p w14:paraId="16ACB14F" w14:textId="77777777" w:rsidR="00AC737C" w:rsidRDefault="00AC737C" w:rsidP="00AC737C">
      <w:pPr>
        <w:jc w:val="center"/>
        <w:rPr>
          <w:b/>
        </w:rPr>
      </w:pPr>
    </w:p>
    <w:p w14:paraId="7A1AEDBA" w14:textId="77777777" w:rsidR="00AC737C" w:rsidRDefault="00AC737C" w:rsidP="00AC737C">
      <w:pPr>
        <w:jc w:val="center"/>
        <w:rPr>
          <w:b/>
        </w:rPr>
      </w:pPr>
    </w:p>
    <w:p w14:paraId="761EE417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1A21395F" w14:textId="50EBB8ED" w:rsidR="00AC737C" w:rsidRPr="008C44D4" w:rsidRDefault="00AC737C" w:rsidP="006A5813">
      <w:pPr>
        <w:ind w:left="851" w:right="708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6A5813">
        <w:rPr>
          <w:b/>
        </w:rPr>
        <w:t xml:space="preserve">na Izvješće o radu i utrošku sredstava </w:t>
      </w:r>
      <w:r w:rsidR="00C42BD5">
        <w:rPr>
          <w:b/>
        </w:rPr>
        <w:t>Zavod</w:t>
      </w:r>
      <w:r w:rsidR="006A5813">
        <w:rPr>
          <w:b/>
        </w:rPr>
        <w:t>a</w:t>
      </w:r>
      <w:r w:rsidR="00C42BD5">
        <w:rPr>
          <w:b/>
        </w:rPr>
        <w:t xml:space="preserve"> za prostorno uređenje</w:t>
      </w:r>
      <w:r w:rsidR="006A5813">
        <w:rPr>
          <w:b/>
        </w:rPr>
        <w:t xml:space="preserve"> </w:t>
      </w:r>
      <w:r w:rsidR="003B212B" w:rsidRPr="008C44D4">
        <w:rPr>
          <w:b/>
        </w:rPr>
        <w:t>Koprivničko-križevačke županije</w:t>
      </w:r>
      <w:r w:rsidR="006A5813">
        <w:rPr>
          <w:b/>
        </w:rPr>
        <w:t xml:space="preserve"> za 20</w:t>
      </w:r>
      <w:r w:rsidR="00E52FE6">
        <w:rPr>
          <w:b/>
        </w:rPr>
        <w:t>2</w:t>
      </w:r>
      <w:r w:rsidR="000D5E46">
        <w:rPr>
          <w:b/>
        </w:rPr>
        <w:t>2</w:t>
      </w:r>
      <w:r w:rsidR="006A5813">
        <w:rPr>
          <w:b/>
        </w:rPr>
        <w:t>. godinu</w:t>
      </w:r>
      <w:r w:rsidR="000D5E46">
        <w:rPr>
          <w:b/>
        </w:rPr>
        <w:t xml:space="preserve"> i Godišnji izvještaj o izvršenju financijskog plana Zavoda za prostorno uređenje </w:t>
      </w:r>
      <w:r w:rsidR="000D5E46" w:rsidRPr="008C44D4">
        <w:rPr>
          <w:b/>
        </w:rPr>
        <w:t>Koprivničko-križevačke županije</w:t>
      </w:r>
      <w:r w:rsidR="000D5E46">
        <w:rPr>
          <w:b/>
        </w:rPr>
        <w:t xml:space="preserve"> za 2022. godinu</w:t>
      </w:r>
    </w:p>
    <w:p w14:paraId="07A2C476" w14:textId="77777777" w:rsidR="00AC737C" w:rsidRDefault="00AC737C" w:rsidP="00AC737C">
      <w:pPr>
        <w:jc w:val="center"/>
        <w:rPr>
          <w:b/>
        </w:rPr>
      </w:pPr>
    </w:p>
    <w:p w14:paraId="0A579945" w14:textId="77777777" w:rsidR="00AC737C" w:rsidRDefault="00AC737C" w:rsidP="00AC737C">
      <w:pPr>
        <w:jc w:val="center"/>
        <w:rPr>
          <w:b/>
        </w:rPr>
      </w:pPr>
    </w:p>
    <w:p w14:paraId="5D9F9A98" w14:textId="77777777" w:rsidR="00AC737C" w:rsidRPr="008C44D4" w:rsidRDefault="00AC737C" w:rsidP="00AC737C">
      <w:pPr>
        <w:jc w:val="center"/>
      </w:pPr>
      <w:r w:rsidRPr="008C44D4">
        <w:t>I.</w:t>
      </w:r>
    </w:p>
    <w:p w14:paraId="4EFAB1B4" w14:textId="77777777" w:rsidR="00AC737C" w:rsidRDefault="00AC737C" w:rsidP="00AC737C">
      <w:pPr>
        <w:jc w:val="both"/>
      </w:pPr>
    </w:p>
    <w:p w14:paraId="0280233B" w14:textId="5F3C23E4" w:rsidR="00AC737C" w:rsidRDefault="003B212B" w:rsidP="00692001">
      <w:pPr>
        <w:ind w:firstLine="426"/>
        <w:jc w:val="both"/>
      </w:pPr>
      <w:r>
        <w:t xml:space="preserve">Daje se suglasnost na </w:t>
      </w:r>
      <w:r w:rsidR="00605071" w:rsidRPr="00C72DFA">
        <w:t>Izvješće o radu i utrošku sredstava Zavoda za prostorno uređenje Koprivničko-križevačke županije za 20</w:t>
      </w:r>
      <w:r w:rsidR="00E52FE6">
        <w:t>2</w:t>
      </w:r>
      <w:r w:rsidR="000D5E46">
        <w:t>2</w:t>
      </w:r>
      <w:r w:rsidR="00605071" w:rsidRPr="00C72DFA">
        <w:t>. godinu,</w:t>
      </w:r>
      <w:r w:rsidR="00605071" w:rsidRPr="00C72DFA">
        <w:rPr>
          <w:bCs/>
        </w:rPr>
        <w:t xml:space="preserve"> </w:t>
      </w:r>
      <w:r w:rsidR="006A5813">
        <w:t xml:space="preserve">KLASA: </w:t>
      </w:r>
      <w:r w:rsidR="000D5E46">
        <w:t>400-03/23-01/01</w:t>
      </w:r>
      <w:r w:rsidR="00AF33D7">
        <w:t xml:space="preserve">, URBROJ: </w:t>
      </w:r>
      <w:r w:rsidR="00AF33D7" w:rsidRPr="00C72DFA">
        <w:t>2137-</w:t>
      </w:r>
      <w:r w:rsidR="00957AE4">
        <w:t>66-10-2</w:t>
      </w:r>
      <w:r w:rsidR="000D5E46">
        <w:t>3</w:t>
      </w:r>
      <w:r w:rsidR="00957AE4">
        <w:t>-</w:t>
      </w:r>
      <w:r w:rsidR="000D5E46">
        <w:t>2</w:t>
      </w:r>
      <w:r w:rsidR="00AF33D7">
        <w:t xml:space="preserve"> od </w:t>
      </w:r>
      <w:bookmarkStart w:id="0" w:name="_Hlk133309007"/>
      <w:r w:rsidR="00957AE4">
        <w:t>21</w:t>
      </w:r>
      <w:r w:rsidR="00AF33D7">
        <w:t xml:space="preserve">. </w:t>
      </w:r>
      <w:r w:rsidR="000D5E46">
        <w:t>ožujka</w:t>
      </w:r>
      <w:r w:rsidR="00AF33D7">
        <w:t xml:space="preserve"> 202</w:t>
      </w:r>
      <w:r w:rsidR="000D5E46">
        <w:t>3</w:t>
      </w:r>
      <w:bookmarkEnd w:id="0"/>
      <w:r w:rsidR="00605071" w:rsidRPr="00C72DFA">
        <w:t>. godine</w:t>
      </w:r>
      <w:r w:rsidR="00AC737C">
        <w:t>.</w:t>
      </w:r>
    </w:p>
    <w:p w14:paraId="08D443F0" w14:textId="77777777" w:rsidR="00AC737C" w:rsidRDefault="00AC737C" w:rsidP="00AC737C">
      <w:pPr>
        <w:pStyle w:val="Tijeloteksta"/>
        <w:rPr>
          <w:sz w:val="24"/>
        </w:rPr>
      </w:pPr>
    </w:p>
    <w:p w14:paraId="523EF5D3" w14:textId="77777777" w:rsidR="00AC737C" w:rsidRDefault="003B212B" w:rsidP="00AC737C">
      <w:pPr>
        <w:jc w:val="center"/>
      </w:pPr>
      <w:r w:rsidRPr="008C44D4">
        <w:t>II.</w:t>
      </w:r>
    </w:p>
    <w:p w14:paraId="08A64D73" w14:textId="77777777" w:rsidR="000D5E46" w:rsidRDefault="000D5E46" w:rsidP="00AC737C">
      <w:pPr>
        <w:jc w:val="center"/>
      </w:pPr>
    </w:p>
    <w:p w14:paraId="47F88C9F" w14:textId="778483DA" w:rsidR="000D5E46" w:rsidRDefault="000D5E46" w:rsidP="00692001">
      <w:pPr>
        <w:ind w:firstLine="426"/>
        <w:jc w:val="both"/>
      </w:pPr>
      <w:r>
        <w:t xml:space="preserve">Daje se suglasnost na Godišnji izvještaj o izvršenju financijskog plana </w:t>
      </w:r>
      <w:r w:rsidRPr="00C72DFA">
        <w:t xml:space="preserve">Zavoda za prostorno uređenje Koprivničko-križevačke županije </w:t>
      </w:r>
      <w:r>
        <w:t>za 2022. godinu KLASA: 007-01/23-01/01, URBROJ: 2137-66-10-23-3 od 21. ožujka 2023. godine.</w:t>
      </w:r>
    </w:p>
    <w:p w14:paraId="6AE756C4" w14:textId="77777777" w:rsidR="000D5E46" w:rsidRDefault="000D5E46" w:rsidP="00AC737C">
      <w:pPr>
        <w:jc w:val="center"/>
      </w:pPr>
    </w:p>
    <w:p w14:paraId="27985A41" w14:textId="2D077C37" w:rsidR="000D5E46" w:rsidRPr="008C44D4" w:rsidRDefault="000D5E46" w:rsidP="00AC737C">
      <w:pPr>
        <w:jc w:val="center"/>
      </w:pPr>
      <w:r>
        <w:t>III.</w:t>
      </w:r>
    </w:p>
    <w:p w14:paraId="546993DB" w14:textId="77777777" w:rsidR="003B212B" w:rsidRDefault="003B212B" w:rsidP="00AC737C">
      <w:pPr>
        <w:jc w:val="center"/>
        <w:rPr>
          <w:b/>
        </w:rPr>
      </w:pPr>
    </w:p>
    <w:p w14:paraId="715A1EE8" w14:textId="77777777" w:rsidR="003B212B" w:rsidRPr="008C44D4" w:rsidRDefault="003B212B" w:rsidP="00692001">
      <w:pPr>
        <w:ind w:firstLine="426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2960AF21" w14:textId="77777777" w:rsidR="00AC737C" w:rsidRDefault="00AC737C" w:rsidP="00AC737C">
      <w:pPr>
        <w:rPr>
          <w:b/>
        </w:rPr>
      </w:pPr>
    </w:p>
    <w:p w14:paraId="7D2B60C6" w14:textId="77777777" w:rsidR="008C44D4" w:rsidRDefault="008C44D4" w:rsidP="00AC737C">
      <w:pPr>
        <w:rPr>
          <w:b/>
        </w:rPr>
      </w:pPr>
    </w:p>
    <w:p w14:paraId="042C7954" w14:textId="77777777" w:rsidR="00AC737C" w:rsidRPr="008C44D4" w:rsidRDefault="00AC737C" w:rsidP="00AC737C">
      <w:pPr>
        <w:jc w:val="center"/>
      </w:pPr>
      <w:r w:rsidRPr="008C44D4">
        <w:t>ŽUPAN</w:t>
      </w:r>
    </w:p>
    <w:p w14:paraId="3937467C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897DB04" w14:textId="77777777" w:rsidR="00AC737C" w:rsidRDefault="00AC737C" w:rsidP="00AC737C">
      <w:pPr>
        <w:jc w:val="both"/>
      </w:pPr>
    </w:p>
    <w:p w14:paraId="14B9E55F" w14:textId="77777777" w:rsidR="00AC737C" w:rsidRDefault="00AC737C" w:rsidP="00AC737C">
      <w:pPr>
        <w:jc w:val="both"/>
      </w:pPr>
    </w:p>
    <w:p w14:paraId="3AA13AD7" w14:textId="77777777" w:rsidR="008C44D4" w:rsidRDefault="008C44D4" w:rsidP="00AC737C">
      <w:pPr>
        <w:jc w:val="both"/>
      </w:pPr>
    </w:p>
    <w:p w14:paraId="565B0EF7" w14:textId="77777777" w:rsidR="008C44D4" w:rsidRDefault="008C44D4" w:rsidP="00AC737C">
      <w:pPr>
        <w:jc w:val="both"/>
      </w:pPr>
    </w:p>
    <w:p w14:paraId="7E59F0CB" w14:textId="78E4BDE3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957AE4">
        <w:rPr>
          <w:sz w:val="24"/>
        </w:rPr>
        <w:t>007-01/2</w:t>
      </w:r>
      <w:r w:rsidR="000D5E46">
        <w:rPr>
          <w:sz w:val="24"/>
        </w:rPr>
        <w:t>3</w:t>
      </w:r>
      <w:r w:rsidR="00957AE4">
        <w:rPr>
          <w:sz w:val="24"/>
        </w:rPr>
        <w:t>-01/1</w:t>
      </w:r>
      <w:r w:rsidR="000D5E46">
        <w:rPr>
          <w:sz w:val="24"/>
        </w:rPr>
        <w:t>4</w:t>
      </w:r>
    </w:p>
    <w:p w14:paraId="5B779E7F" w14:textId="450B1E40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033BF9">
        <w:rPr>
          <w:sz w:val="24"/>
        </w:rPr>
        <w:t>01</w:t>
      </w:r>
      <w:r w:rsidR="00443BBB">
        <w:rPr>
          <w:sz w:val="24"/>
        </w:rPr>
        <w:t>-</w:t>
      </w:r>
      <w:r w:rsidR="00AF33D7">
        <w:rPr>
          <w:sz w:val="24"/>
        </w:rPr>
        <w:t>2</w:t>
      </w:r>
      <w:r w:rsidR="000D5E46">
        <w:rPr>
          <w:sz w:val="24"/>
        </w:rPr>
        <w:t>3</w:t>
      </w:r>
      <w:r w:rsidR="00443BBB">
        <w:rPr>
          <w:sz w:val="24"/>
        </w:rPr>
        <w:t>-2</w:t>
      </w:r>
    </w:p>
    <w:p w14:paraId="170846A1" w14:textId="5EC4F3C4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0D5E46">
        <w:rPr>
          <w:sz w:val="24"/>
        </w:rPr>
        <w:t>24</w:t>
      </w:r>
      <w:r w:rsidR="00443BBB">
        <w:rPr>
          <w:sz w:val="24"/>
        </w:rPr>
        <w:t xml:space="preserve">. </w:t>
      </w:r>
      <w:r w:rsidR="000D5E46">
        <w:rPr>
          <w:sz w:val="24"/>
        </w:rPr>
        <w:t>travnja</w:t>
      </w:r>
      <w:r w:rsidR="00443BBB">
        <w:rPr>
          <w:sz w:val="24"/>
        </w:rPr>
        <w:t xml:space="preserve"> </w:t>
      </w:r>
      <w:r w:rsidR="00AF33D7">
        <w:rPr>
          <w:sz w:val="24"/>
        </w:rPr>
        <w:t>202</w:t>
      </w:r>
      <w:r w:rsidR="000D5E46">
        <w:rPr>
          <w:sz w:val="24"/>
        </w:rPr>
        <w:t>3</w:t>
      </w:r>
      <w:r w:rsidR="00443BBB">
        <w:rPr>
          <w:sz w:val="24"/>
        </w:rPr>
        <w:t>.</w:t>
      </w:r>
    </w:p>
    <w:p w14:paraId="338A55D2" w14:textId="77777777" w:rsidR="00AB7C71" w:rsidRPr="00AB7C71" w:rsidRDefault="00AB7C71" w:rsidP="00AB7C71">
      <w:pPr>
        <w:pStyle w:val="Tijeloteksta"/>
      </w:pPr>
    </w:p>
    <w:p w14:paraId="5D0B3021" w14:textId="77777777" w:rsidR="00AC737C" w:rsidRDefault="00AC737C" w:rsidP="00AC737C">
      <w:pPr>
        <w:ind w:left="5664" w:firstLine="708"/>
        <w:jc w:val="both"/>
        <w:rPr>
          <w:b/>
        </w:rPr>
      </w:pPr>
    </w:p>
    <w:p w14:paraId="11424FD6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37FD8329" w14:textId="6A57FAD1" w:rsidR="00E82DF2" w:rsidRDefault="00AC737C" w:rsidP="008C44D4">
      <w:pPr>
        <w:ind w:left="4956" w:firstLine="708"/>
        <w:jc w:val="both"/>
      </w:pPr>
      <w:r>
        <w:t>Darko Koren, ing.građ</w:t>
      </w:r>
      <w:r w:rsidR="00A041EC">
        <w:t>.</w:t>
      </w:r>
      <w:r w:rsidR="008D4C74">
        <w:t>, v.r.</w:t>
      </w:r>
      <w:bookmarkStart w:id="1" w:name="_GoBack"/>
      <w:bookmarkEnd w:id="1"/>
    </w:p>
    <w:sectPr w:rsidR="00E82DF2" w:rsidSect="007F6B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33BF9"/>
    <w:rsid w:val="000D5E46"/>
    <w:rsid w:val="000E7505"/>
    <w:rsid w:val="001532AB"/>
    <w:rsid w:val="001C000D"/>
    <w:rsid w:val="001E12D1"/>
    <w:rsid w:val="00326F8E"/>
    <w:rsid w:val="0037429E"/>
    <w:rsid w:val="003B212B"/>
    <w:rsid w:val="00443BBB"/>
    <w:rsid w:val="00605071"/>
    <w:rsid w:val="0066100A"/>
    <w:rsid w:val="00692001"/>
    <w:rsid w:val="006A5813"/>
    <w:rsid w:val="006D4D46"/>
    <w:rsid w:val="00743562"/>
    <w:rsid w:val="00744602"/>
    <w:rsid w:val="007F6BD8"/>
    <w:rsid w:val="008C44D4"/>
    <w:rsid w:val="008D4C74"/>
    <w:rsid w:val="008F718C"/>
    <w:rsid w:val="00943136"/>
    <w:rsid w:val="00957AE4"/>
    <w:rsid w:val="009A03F4"/>
    <w:rsid w:val="009F7039"/>
    <w:rsid w:val="00A041EC"/>
    <w:rsid w:val="00AB7C71"/>
    <w:rsid w:val="00AC737C"/>
    <w:rsid w:val="00AF33D7"/>
    <w:rsid w:val="00C42BD5"/>
    <w:rsid w:val="00C64C74"/>
    <w:rsid w:val="00CC6AE9"/>
    <w:rsid w:val="00DA4AA2"/>
    <w:rsid w:val="00E52FE6"/>
    <w:rsid w:val="00E82DF2"/>
    <w:rsid w:val="00F13B91"/>
    <w:rsid w:val="00F90AD9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9ACE2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4</cp:revision>
  <cp:lastPrinted>2020-05-11T10:26:00Z</cp:lastPrinted>
  <dcterms:created xsi:type="dcterms:W3CDTF">2023-04-25T07:57:00Z</dcterms:created>
  <dcterms:modified xsi:type="dcterms:W3CDTF">2023-05-12T12:10:00Z</dcterms:modified>
</cp:coreProperties>
</file>