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0BB6" w:rsidRPr="00C24750" w:rsidRDefault="00CC0BB6" w:rsidP="00CC0BB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24750">
        <w:rPr>
          <w:rFonts w:ascii="Times New Roman" w:eastAsia="Times New Roman" w:hAnsi="Times New Roman" w:cs="Times New Roman"/>
          <w:sz w:val="24"/>
          <w:szCs w:val="24"/>
        </w:rPr>
        <w:t xml:space="preserve">Na temelju članka 10. stavka 2. Zakona o službenicima i namještenicima u lokalnoj i područnoj (regionalnoj) samoupravi ("Narodne novine" broj 86/08., 61/11., 04/18. i 112/19.), a na prijedlog pročelnika upravnih tijela Koprivničko-križevačke županije, župan Koprivničko-križevačke županije  </w:t>
      </w:r>
      <w:r w:rsidR="00933D22">
        <w:rPr>
          <w:rFonts w:ascii="Times New Roman" w:eastAsia="Times New Roman" w:hAnsi="Times New Roman" w:cs="Times New Roman"/>
          <w:sz w:val="24"/>
          <w:szCs w:val="24"/>
        </w:rPr>
        <w:t>10</w:t>
      </w:r>
      <w:r w:rsidR="00703F74">
        <w:rPr>
          <w:rFonts w:ascii="Times New Roman" w:eastAsia="Times New Roman" w:hAnsi="Times New Roman" w:cs="Times New Roman"/>
          <w:sz w:val="24"/>
          <w:szCs w:val="24"/>
        </w:rPr>
        <w:t xml:space="preserve">. srpnja </w:t>
      </w:r>
      <w:r w:rsidR="00737570" w:rsidRPr="00C2475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24750">
        <w:rPr>
          <w:rFonts w:ascii="Times New Roman" w:eastAsia="Times New Roman" w:hAnsi="Times New Roman" w:cs="Times New Roman"/>
          <w:sz w:val="24"/>
          <w:szCs w:val="24"/>
        </w:rPr>
        <w:t>202</w:t>
      </w:r>
      <w:r w:rsidR="00737570" w:rsidRPr="00C2475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24750">
        <w:rPr>
          <w:rFonts w:ascii="Times New Roman" w:eastAsia="Times New Roman" w:hAnsi="Times New Roman" w:cs="Times New Roman"/>
          <w:sz w:val="24"/>
          <w:szCs w:val="24"/>
        </w:rPr>
        <w:t>. utvrđuje slijedeću</w:t>
      </w:r>
    </w:p>
    <w:p w:rsidR="00CC0BB6" w:rsidRPr="00C24750" w:rsidRDefault="00CC0BB6" w:rsidP="00CC0BB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0BB6" w:rsidRPr="00C24750" w:rsidRDefault="00CC0BB6" w:rsidP="00CC0BB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0BB6" w:rsidRPr="00C24750" w:rsidRDefault="004941DB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IZMJENU I </w:t>
      </w:r>
      <w:r w:rsidR="00CC0BB6" w:rsidRPr="00C24750">
        <w:rPr>
          <w:rFonts w:ascii="Times New Roman" w:eastAsia="Times New Roman" w:hAnsi="Times New Roman" w:cs="Times New Roman"/>
          <w:b/>
          <w:sz w:val="24"/>
          <w:szCs w:val="24"/>
        </w:rPr>
        <w:t xml:space="preserve">DOPUNU PLANA PRIJMA U SLUŽBU U UPRAVNA TIJELA </w:t>
      </w:r>
    </w:p>
    <w:p w:rsidR="00CC0BB6" w:rsidRPr="00C24750" w:rsidRDefault="00CC0BB6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24750">
        <w:rPr>
          <w:rFonts w:ascii="Times New Roman" w:eastAsia="Times New Roman" w:hAnsi="Times New Roman" w:cs="Times New Roman"/>
          <w:b/>
          <w:sz w:val="24"/>
          <w:szCs w:val="24"/>
        </w:rPr>
        <w:t>KOPRIVNIČKO-KRIŽEVAČKE ŽUPANIJE U 202</w:t>
      </w:r>
      <w:r w:rsidR="00737570" w:rsidRPr="00C24750"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r w:rsidRPr="00C24750">
        <w:rPr>
          <w:rFonts w:ascii="Times New Roman" w:eastAsia="Times New Roman" w:hAnsi="Times New Roman" w:cs="Times New Roman"/>
          <w:b/>
          <w:sz w:val="24"/>
          <w:szCs w:val="24"/>
        </w:rPr>
        <w:t>. GODINI</w:t>
      </w:r>
    </w:p>
    <w:p w:rsidR="00CC0BB6" w:rsidRPr="00C24750" w:rsidRDefault="00CC0BB6" w:rsidP="00CC0B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0BB6" w:rsidRPr="00C24750" w:rsidRDefault="00CC0BB6" w:rsidP="00CC0B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0BB6" w:rsidRPr="00C24750" w:rsidRDefault="00CC0BB6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24750">
        <w:rPr>
          <w:rFonts w:ascii="Times New Roman" w:eastAsia="Times New Roman" w:hAnsi="Times New Roman" w:cs="Times New Roman"/>
          <w:sz w:val="24"/>
          <w:szCs w:val="24"/>
        </w:rPr>
        <w:t>I.</w:t>
      </w:r>
    </w:p>
    <w:p w:rsidR="00CC0BB6" w:rsidRPr="00C24750" w:rsidRDefault="00CC0BB6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C0BB6" w:rsidRPr="00C24750" w:rsidRDefault="00CC0BB6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C0BB6" w:rsidRPr="00C24750" w:rsidRDefault="00CC0BB6" w:rsidP="00CC0B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24750">
        <w:rPr>
          <w:rFonts w:ascii="Times New Roman" w:eastAsia="Times New Roman" w:hAnsi="Times New Roman" w:cs="Times New Roman"/>
          <w:sz w:val="24"/>
          <w:szCs w:val="24"/>
        </w:rPr>
        <w:tab/>
        <w:t>U Planu prijma u službu u upravna tijela Koprivničko-križevačke županije u 202</w:t>
      </w:r>
      <w:r w:rsidR="00737570" w:rsidRPr="00C2475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24750">
        <w:rPr>
          <w:rFonts w:ascii="Times New Roman" w:eastAsia="Times New Roman" w:hAnsi="Times New Roman" w:cs="Times New Roman"/>
          <w:sz w:val="24"/>
          <w:szCs w:val="24"/>
        </w:rPr>
        <w:t>. godini („Službeni glasnik Koprivničko-križevačke županije“ broj 1/2</w:t>
      </w:r>
      <w:r w:rsidR="00737570" w:rsidRPr="00C24750">
        <w:rPr>
          <w:rFonts w:ascii="Times New Roman" w:eastAsia="Times New Roman" w:hAnsi="Times New Roman" w:cs="Times New Roman"/>
          <w:sz w:val="24"/>
          <w:szCs w:val="24"/>
        </w:rPr>
        <w:t>3.</w:t>
      </w:r>
      <w:r w:rsidRPr="00C24750">
        <w:rPr>
          <w:rFonts w:ascii="Times New Roman" w:eastAsia="Times New Roman" w:hAnsi="Times New Roman" w:cs="Times New Roman"/>
          <w:sz w:val="24"/>
          <w:szCs w:val="24"/>
        </w:rPr>
        <w:t xml:space="preserve">), (u daljnjem tekstu: Plan prijma) u točki </w:t>
      </w:r>
      <w:r w:rsidR="00737570" w:rsidRPr="00C24750">
        <w:rPr>
          <w:rFonts w:ascii="Times New Roman" w:eastAsia="Times New Roman" w:hAnsi="Times New Roman" w:cs="Times New Roman"/>
          <w:sz w:val="24"/>
          <w:szCs w:val="24"/>
        </w:rPr>
        <w:t>III</w:t>
      </w:r>
      <w:r w:rsidRPr="00C24750">
        <w:rPr>
          <w:rFonts w:ascii="Times New Roman" w:eastAsia="Times New Roman" w:hAnsi="Times New Roman" w:cs="Times New Roman"/>
          <w:sz w:val="24"/>
          <w:szCs w:val="24"/>
        </w:rPr>
        <w:t xml:space="preserve">. stavku 1. dodaje se </w:t>
      </w:r>
      <w:r w:rsidR="00737570" w:rsidRPr="00C24750">
        <w:rPr>
          <w:rFonts w:ascii="Times New Roman" w:eastAsia="Times New Roman" w:hAnsi="Times New Roman" w:cs="Times New Roman"/>
          <w:sz w:val="24"/>
          <w:szCs w:val="24"/>
        </w:rPr>
        <w:t xml:space="preserve">nova točka 1.a </w:t>
      </w:r>
      <w:r w:rsidRPr="00C24750">
        <w:rPr>
          <w:rFonts w:ascii="Times New Roman" w:eastAsia="Times New Roman" w:hAnsi="Times New Roman" w:cs="Times New Roman"/>
          <w:sz w:val="24"/>
          <w:szCs w:val="24"/>
        </w:rPr>
        <w:t>koj</w:t>
      </w:r>
      <w:r w:rsidR="003E4C57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C24750">
        <w:rPr>
          <w:rFonts w:ascii="Times New Roman" w:eastAsia="Times New Roman" w:hAnsi="Times New Roman" w:cs="Times New Roman"/>
          <w:sz w:val="24"/>
          <w:szCs w:val="24"/>
        </w:rPr>
        <w:t xml:space="preserve"> glas</w:t>
      </w:r>
      <w:r w:rsidR="004941DB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C24750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</w:p>
    <w:p w:rsidR="00CC0BB6" w:rsidRPr="00C24750" w:rsidRDefault="00CC0BB6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C0BB6" w:rsidRPr="00C24750" w:rsidRDefault="00CC0BB6" w:rsidP="00CC0BB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2475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37570" w:rsidRPr="00C24750">
        <w:rPr>
          <w:rFonts w:ascii="Times New Roman" w:eastAsia="Times New Roman" w:hAnsi="Times New Roman" w:cs="Times New Roman"/>
          <w:sz w:val="24"/>
          <w:szCs w:val="24"/>
        </w:rPr>
        <w:t>„1.a UPRAVNI ODJEL ZA FINANCIJE, PRORAČUN I JAVNU NABAVU</w:t>
      </w:r>
    </w:p>
    <w:p w:rsidR="00737570" w:rsidRPr="00C24750" w:rsidRDefault="00737570" w:rsidP="00CC0BB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C24750">
        <w:rPr>
          <w:rFonts w:ascii="Times New Roman" w:eastAsia="Times New Roman" w:hAnsi="Times New Roman" w:cs="Times New Roman"/>
          <w:sz w:val="24"/>
          <w:szCs w:val="24"/>
        </w:rPr>
        <w:t xml:space="preserve">- 1 (jedan) službenik/ica </w:t>
      </w:r>
      <w:r w:rsidR="00703F74">
        <w:rPr>
          <w:rFonts w:ascii="Times New Roman" w:eastAsia="Times New Roman" w:hAnsi="Times New Roman" w:cs="Times New Roman"/>
          <w:sz w:val="24"/>
          <w:szCs w:val="24"/>
        </w:rPr>
        <w:t xml:space="preserve">sveučilišni </w:t>
      </w:r>
      <w:r w:rsidRPr="00C24750">
        <w:rPr>
          <w:rFonts w:ascii="Times New Roman" w:eastAsia="Times New Roman" w:hAnsi="Times New Roman" w:cs="Times New Roman"/>
          <w:sz w:val="24"/>
          <w:szCs w:val="24"/>
        </w:rPr>
        <w:t xml:space="preserve">magistar </w:t>
      </w:r>
      <w:r w:rsidR="00703F74">
        <w:rPr>
          <w:rFonts w:ascii="Times New Roman" w:eastAsia="Times New Roman" w:hAnsi="Times New Roman" w:cs="Times New Roman"/>
          <w:sz w:val="24"/>
          <w:szCs w:val="24"/>
        </w:rPr>
        <w:t>ili magistar</w:t>
      </w:r>
      <w:r w:rsidRPr="00C24750">
        <w:rPr>
          <w:rFonts w:ascii="Times New Roman" w:eastAsia="Times New Roman" w:hAnsi="Times New Roman" w:cs="Times New Roman"/>
          <w:sz w:val="24"/>
          <w:szCs w:val="24"/>
        </w:rPr>
        <w:t xml:space="preserve"> ekonomske struke na radnom mjestu viši stručni suradnik/ica za računovodstvo, na neodređeno vrijeme,</w:t>
      </w:r>
      <w:r w:rsidR="00535072">
        <w:rPr>
          <w:rFonts w:ascii="Times New Roman" w:eastAsia="Times New Roman" w:hAnsi="Times New Roman" w:cs="Times New Roman"/>
          <w:sz w:val="24"/>
          <w:szCs w:val="24"/>
        </w:rPr>
        <w:t>“</w:t>
      </w:r>
    </w:p>
    <w:p w:rsidR="00CC0BB6" w:rsidRPr="00C24750" w:rsidRDefault="00CC0BB6" w:rsidP="00CC0BB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763DC" w:rsidRDefault="00C763DC" w:rsidP="00C763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DB4554" w:rsidRPr="00DB4554">
        <w:rPr>
          <w:rFonts w:ascii="Times New Roman" w:eastAsia="Times New Roman" w:hAnsi="Times New Roman" w:cs="Times New Roman"/>
          <w:sz w:val="24"/>
          <w:szCs w:val="24"/>
        </w:rPr>
        <w:t xml:space="preserve">U točki III. stavku 2. </w:t>
      </w:r>
      <w:r>
        <w:rPr>
          <w:rFonts w:ascii="Times New Roman" w:eastAsia="Times New Roman" w:hAnsi="Times New Roman" w:cs="Times New Roman"/>
          <w:sz w:val="24"/>
          <w:szCs w:val="24"/>
        </w:rPr>
        <w:t>brojka „8“ zamjenjuje se brojkom „9“.</w:t>
      </w:r>
    </w:p>
    <w:p w:rsidR="00C763DC" w:rsidRDefault="00C763DC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763DC" w:rsidRDefault="00C763DC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C0BB6" w:rsidRPr="00C24750" w:rsidRDefault="00CC0BB6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x-none"/>
        </w:rPr>
      </w:pPr>
      <w:r w:rsidRPr="00C24750">
        <w:rPr>
          <w:rFonts w:ascii="Times New Roman" w:eastAsia="Times New Roman" w:hAnsi="Times New Roman" w:cs="Times New Roman"/>
          <w:sz w:val="24"/>
          <w:szCs w:val="24"/>
        </w:rPr>
        <w:t>I</w:t>
      </w:r>
      <w:proofErr w:type="spellStart"/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>I</w:t>
      </w:r>
      <w:proofErr w:type="spellEnd"/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>.</w:t>
      </w:r>
    </w:p>
    <w:p w:rsidR="00CC0BB6" w:rsidRPr="00C24750" w:rsidRDefault="00CC0BB6" w:rsidP="00CC0B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/>
        </w:rPr>
      </w:pPr>
    </w:p>
    <w:p w:rsidR="00CC0BB6" w:rsidRPr="00C24750" w:rsidRDefault="00CC0BB6" w:rsidP="00CC0BB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x-none"/>
        </w:rPr>
      </w:pP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>Ovaj Plan prijma objaviti će se u "Službenom glasniku Koprivničko-križevačke županije".</w:t>
      </w:r>
    </w:p>
    <w:p w:rsidR="00CC0BB6" w:rsidRPr="00C24750" w:rsidRDefault="00CC0BB6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x-none"/>
        </w:rPr>
      </w:pPr>
    </w:p>
    <w:p w:rsidR="00CC0BB6" w:rsidRPr="00C24750" w:rsidRDefault="00CC0BB6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x-none"/>
        </w:rPr>
      </w:pPr>
    </w:p>
    <w:p w:rsidR="00CC0BB6" w:rsidRPr="00C24750" w:rsidRDefault="00CC0BB6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x-none"/>
        </w:rPr>
      </w:pP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>ŽUPAN KOPRIVNIČKO-KRIŽEVAČKE ŽUPANIJE</w:t>
      </w:r>
    </w:p>
    <w:p w:rsidR="00CC0BB6" w:rsidRPr="00C24750" w:rsidRDefault="00CC0BB6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x-none"/>
        </w:rPr>
      </w:pPr>
    </w:p>
    <w:p w:rsidR="00CC0BB6" w:rsidRPr="00C24750" w:rsidRDefault="00CC0BB6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x-none"/>
        </w:rPr>
      </w:pPr>
    </w:p>
    <w:p w:rsidR="00CC0BB6" w:rsidRPr="00C24750" w:rsidRDefault="00CC0BB6" w:rsidP="00CC0B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/>
        </w:rPr>
      </w:pP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>KLASA: 112-01/2</w:t>
      </w:r>
      <w:r w:rsidR="00737570" w:rsidRPr="00C24750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>-01/</w:t>
      </w:r>
      <w:r w:rsidR="00737570" w:rsidRPr="00C24750">
        <w:rPr>
          <w:rFonts w:ascii="Times New Roman" w:eastAsia="Times New Roman" w:hAnsi="Times New Roman" w:cs="Times New Roman"/>
          <w:sz w:val="24"/>
          <w:szCs w:val="24"/>
        </w:rPr>
        <w:t>4</w:t>
      </w:r>
    </w:p>
    <w:p w:rsidR="00CC0BB6" w:rsidRPr="00C24750" w:rsidRDefault="00CC0BB6" w:rsidP="00CC0B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>URBROJ: 2137-02/04-2</w:t>
      </w:r>
      <w:r w:rsidR="00737570" w:rsidRPr="00C2475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>-</w:t>
      </w:r>
      <w:r w:rsidR="004E250A" w:rsidRPr="00C24750">
        <w:rPr>
          <w:rFonts w:ascii="Times New Roman" w:eastAsia="Times New Roman" w:hAnsi="Times New Roman" w:cs="Times New Roman"/>
          <w:sz w:val="24"/>
          <w:szCs w:val="24"/>
        </w:rPr>
        <w:t>11</w:t>
      </w:r>
    </w:p>
    <w:p w:rsidR="00CC0BB6" w:rsidRPr="00C24750" w:rsidRDefault="00CC0BB6" w:rsidP="00CC0B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/>
        </w:rPr>
      </w:pP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 xml:space="preserve">Koprivnica, </w:t>
      </w:r>
      <w:r w:rsidR="00933D22">
        <w:rPr>
          <w:rFonts w:ascii="Times New Roman" w:eastAsia="Times New Roman" w:hAnsi="Times New Roman" w:cs="Times New Roman"/>
          <w:sz w:val="24"/>
          <w:szCs w:val="24"/>
        </w:rPr>
        <w:t>10</w:t>
      </w:r>
      <w:r w:rsidR="00703F74">
        <w:rPr>
          <w:rFonts w:ascii="Times New Roman" w:eastAsia="Times New Roman" w:hAnsi="Times New Roman" w:cs="Times New Roman"/>
          <w:sz w:val="24"/>
          <w:szCs w:val="24"/>
        </w:rPr>
        <w:t xml:space="preserve">. srpnja </w:t>
      </w:r>
      <w:bookmarkStart w:id="0" w:name="_GoBack"/>
      <w:bookmarkEnd w:id="0"/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>202</w:t>
      </w:r>
      <w:r w:rsidR="004E250A" w:rsidRPr="00C2475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 xml:space="preserve">.                                                                        </w:t>
      </w:r>
      <w:r w:rsidRPr="00C24750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>ŽUPAN</w:t>
      </w:r>
    </w:p>
    <w:p w:rsidR="00CC0BB6" w:rsidRPr="004941DB" w:rsidRDefault="00CC0BB6" w:rsidP="00CC0B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 xml:space="preserve">                                                                                                   </w:t>
      </w:r>
      <w:r w:rsidR="004E250A" w:rsidRPr="00C24750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 xml:space="preserve">  Darko Koren</w:t>
      </w:r>
      <w:r w:rsidR="004941DB">
        <w:rPr>
          <w:rFonts w:ascii="Times New Roman" w:eastAsia="Times New Roman" w:hAnsi="Times New Roman" w:cs="Times New Roman"/>
          <w:sz w:val="24"/>
          <w:szCs w:val="24"/>
        </w:rPr>
        <w:t xml:space="preserve">, ing. </w:t>
      </w:r>
      <w:proofErr w:type="spellStart"/>
      <w:r w:rsidR="004941DB">
        <w:rPr>
          <w:rFonts w:ascii="Times New Roman" w:eastAsia="Times New Roman" w:hAnsi="Times New Roman" w:cs="Times New Roman"/>
          <w:sz w:val="24"/>
          <w:szCs w:val="24"/>
        </w:rPr>
        <w:t>građ</w:t>
      </w:r>
      <w:proofErr w:type="spellEnd"/>
      <w:r w:rsidR="004941DB">
        <w:rPr>
          <w:rFonts w:ascii="Times New Roman" w:eastAsia="Times New Roman" w:hAnsi="Times New Roman" w:cs="Times New Roman"/>
          <w:sz w:val="24"/>
          <w:szCs w:val="24"/>
        </w:rPr>
        <w:t>.</w:t>
      </w:r>
      <w:r w:rsidR="00927E79">
        <w:rPr>
          <w:rFonts w:ascii="Times New Roman" w:eastAsia="Times New Roman" w:hAnsi="Times New Roman" w:cs="Times New Roman"/>
          <w:sz w:val="24"/>
          <w:szCs w:val="24"/>
        </w:rPr>
        <w:t>, v.r.</w:t>
      </w:r>
    </w:p>
    <w:p w:rsidR="004E3769" w:rsidRPr="00C24750" w:rsidRDefault="004E3769">
      <w:pPr>
        <w:rPr>
          <w:sz w:val="24"/>
          <w:szCs w:val="24"/>
        </w:rPr>
      </w:pPr>
    </w:p>
    <w:sectPr w:rsidR="004E3769" w:rsidRPr="00C247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0BB6"/>
    <w:rsid w:val="000734F8"/>
    <w:rsid w:val="001471D6"/>
    <w:rsid w:val="001501D8"/>
    <w:rsid w:val="00160221"/>
    <w:rsid w:val="001E0D2C"/>
    <w:rsid w:val="002052E3"/>
    <w:rsid w:val="00290BD1"/>
    <w:rsid w:val="002D1D6A"/>
    <w:rsid w:val="002F70DE"/>
    <w:rsid w:val="003E4C57"/>
    <w:rsid w:val="00425BD9"/>
    <w:rsid w:val="00477709"/>
    <w:rsid w:val="004941DB"/>
    <w:rsid w:val="004B46D3"/>
    <w:rsid w:val="004E250A"/>
    <w:rsid w:val="004E3769"/>
    <w:rsid w:val="0050049D"/>
    <w:rsid w:val="00535072"/>
    <w:rsid w:val="006218CE"/>
    <w:rsid w:val="006F30E5"/>
    <w:rsid w:val="00703F74"/>
    <w:rsid w:val="00737570"/>
    <w:rsid w:val="0078128E"/>
    <w:rsid w:val="00803D01"/>
    <w:rsid w:val="00864018"/>
    <w:rsid w:val="008C62A9"/>
    <w:rsid w:val="00927E79"/>
    <w:rsid w:val="00933D22"/>
    <w:rsid w:val="00A636DB"/>
    <w:rsid w:val="00AE01B3"/>
    <w:rsid w:val="00C24750"/>
    <w:rsid w:val="00C763DC"/>
    <w:rsid w:val="00CC0BB6"/>
    <w:rsid w:val="00D3441D"/>
    <w:rsid w:val="00DB4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75436D"/>
  <w15:chartTrackingRefBased/>
  <w15:docId w15:val="{AEF6E3DF-A4A2-4D19-97AD-CA7AA2C9F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C763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763D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11</cp:revision>
  <cp:lastPrinted>2023-07-04T10:38:00Z</cp:lastPrinted>
  <dcterms:created xsi:type="dcterms:W3CDTF">2023-07-04T09:36:00Z</dcterms:created>
  <dcterms:modified xsi:type="dcterms:W3CDTF">2023-07-17T07:16:00Z</dcterms:modified>
</cp:coreProperties>
</file>