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01F2AF" w14:textId="26C31B39" w:rsidR="00AB4B60" w:rsidRPr="007B41B4" w:rsidRDefault="00AB4B60" w:rsidP="00AB4B60">
      <w:pPr>
        <w:ind w:firstLine="567"/>
        <w:jc w:val="both"/>
      </w:pPr>
      <w:r w:rsidRPr="007B41B4">
        <w:t xml:space="preserve">Na temelju članka 55. Statuta Koprivničko-križevačke županije („Službeni glasnik Koprivničko-križevačke županije“ </w:t>
      </w:r>
      <w:r w:rsidR="007455B2">
        <w:rPr>
          <w:color w:val="000000" w:themeColor="text1"/>
        </w:rPr>
        <w:t xml:space="preserve">broj </w:t>
      </w:r>
      <w:r w:rsidR="007455B2" w:rsidRPr="00736A84">
        <w:rPr>
          <w:color w:val="000000" w:themeColor="text1"/>
        </w:rPr>
        <w:t xml:space="preserve"> 7/13, 14/13, 9/15, 11/15-pročišćeni tekst</w:t>
      </w:r>
      <w:r w:rsidR="007455B2">
        <w:rPr>
          <w:color w:val="000000" w:themeColor="text1"/>
        </w:rPr>
        <w:t>, 2/18, 3/18-proč</w:t>
      </w:r>
      <w:r w:rsidR="005F7A38">
        <w:rPr>
          <w:color w:val="000000" w:themeColor="text1"/>
        </w:rPr>
        <w:t>išćeni tekst, 4/20, 25/20, 3/21</w:t>
      </w:r>
      <w:r w:rsidR="007455B2">
        <w:rPr>
          <w:color w:val="000000" w:themeColor="text1"/>
        </w:rPr>
        <w:t xml:space="preserve"> </w:t>
      </w:r>
      <w:r w:rsidR="005F7A38">
        <w:rPr>
          <w:color w:val="000000" w:themeColor="text1"/>
        </w:rPr>
        <w:t>i 4/21</w:t>
      </w:r>
      <w:r w:rsidR="007455B2">
        <w:rPr>
          <w:color w:val="000000" w:themeColor="text1"/>
        </w:rPr>
        <w:t>-pročišćeni tekst</w:t>
      </w:r>
      <w:r w:rsidRPr="007B41B4">
        <w:rPr>
          <w:lang w:eastAsia="en-US"/>
        </w:rPr>
        <w:t>) i članka 28. Poslovnika o radu Župana</w:t>
      </w:r>
      <w:r w:rsidRPr="007B41B4">
        <w:t xml:space="preserve"> Koprivničko-križevačke županije („Službeni glasnik Koprivničko-</w:t>
      </w:r>
      <w:r w:rsidR="005F7A38">
        <w:t>križevačke županije“ broj 10/14 i 4/16</w:t>
      </w:r>
      <w:r w:rsidRPr="007B41B4">
        <w:t>),</w:t>
      </w:r>
      <w:r w:rsidRPr="007B41B4">
        <w:rPr>
          <w:lang w:eastAsia="en-US"/>
        </w:rPr>
        <w:t xml:space="preserve"> Župan Koprivničko-križevačke županije </w:t>
      </w:r>
      <w:r w:rsidR="00EB58CA">
        <w:rPr>
          <w:lang w:eastAsia="en-US"/>
        </w:rPr>
        <w:t>3</w:t>
      </w:r>
      <w:r w:rsidR="00F56121">
        <w:rPr>
          <w:lang w:eastAsia="en-US"/>
        </w:rPr>
        <w:t>1</w:t>
      </w:r>
      <w:r w:rsidRPr="007B41B4">
        <w:rPr>
          <w:lang w:eastAsia="en-US"/>
        </w:rPr>
        <w:t xml:space="preserve">. </w:t>
      </w:r>
      <w:r w:rsidR="00EB58CA">
        <w:rPr>
          <w:lang w:eastAsia="en-US"/>
        </w:rPr>
        <w:t>prosinca</w:t>
      </w:r>
      <w:r w:rsidR="007455B2">
        <w:rPr>
          <w:lang w:eastAsia="en-US"/>
        </w:rPr>
        <w:t xml:space="preserve"> 202</w:t>
      </w:r>
      <w:r w:rsidR="00FD5951">
        <w:rPr>
          <w:lang w:eastAsia="en-US"/>
        </w:rPr>
        <w:t>3</w:t>
      </w:r>
      <w:r w:rsidRPr="007B41B4">
        <w:rPr>
          <w:lang w:eastAsia="en-US"/>
        </w:rPr>
        <w:t xml:space="preserve">. donio je </w:t>
      </w:r>
    </w:p>
    <w:p w14:paraId="30C7FD31" w14:textId="77777777" w:rsidR="00C74EF3" w:rsidRDefault="00C74EF3" w:rsidP="00C74EF3"/>
    <w:p w14:paraId="0348FD92" w14:textId="77777777" w:rsidR="00C74EF3" w:rsidRDefault="00C74EF3" w:rsidP="00C74EF3"/>
    <w:p w14:paraId="2234896E" w14:textId="77777777" w:rsidR="00C74EF3" w:rsidRDefault="00C74EF3" w:rsidP="00C74EF3">
      <w:pPr>
        <w:jc w:val="center"/>
        <w:rPr>
          <w:b/>
        </w:rPr>
      </w:pPr>
      <w:r w:rsidRPr="00284A62">
        <w:rPr>
          <w:b/>
        </w:rPr>
        <w:t>RJEŠENJE</w:t>
      </w:r>
      <w:r>
        <w:rPr>
          <w:b/>
        </w:rPr>
        <w:t xml:space="preserve"> </w:t>
      </w:r>
    </w:p>
    <w:p w14:paraId="54890E10" w14:textId="2047B406" w:rsidR="00C74EF3" w:rsidRDefault="00C74EF3" w:rsidP="00C74EF3">
      <w:pPr>
        <w:jc w:val="center"/>
        <w:rPr>
          <w:b/>
        </w:rPr>
      </w:pPr>
      <w:r w:rsidRPr="00284A62">
        <w:rPr>
          <w:b/>
        </w:rPr>
        <w:t xml:space="preserve">o </w:t>
      </w:r>
      <w:r>
        <w:rPr>
          <w:b/>
        </w:rPr>
        <w:t xml:space="preserve">osnivanju i imenovanju Projektnog tima za </w:t>
      </w:r>
      <w:r w:rsidR="00FD5951">
        <w:rPr>
          <w:b/>
        </w:rPr>
        <w:t xml:space="preserve">pripremu i </w:t>
      </w:r>
      <w:r>
        <w:rPr>
          <w:b/>
        </w:rPr>
        <w:t xml:space="preserve">provedbu projekta </w:t>
      </w:r>
    </w:p>
    <w:p w14:paraId="28ED6922" w14:textId="31BFE40B" w:rsidR="00C74EF3" w:rsidRPr="00EB58CA" w:rsidRDefault="00C74EF3" w:rsidP="00EB58CA">
      <w:pPr>
        <w:autoSpaceDE w:val="0"/>
        <w:autoSpaceDN w:val="0"/>
        <w:adjustRightInd w:val="0"/>
        <w:jc w:val="center"/>
        <w:rPr>
          <w:rFonts w:eastAsia="Roboto-Regular"/>
          <w:b/>
          <w:bCs/>
          <w:lang w:eastAsia="en-US"/>
        </w:rPr>
      </w:pPr>
      <w:r w:rsidRPr="00EB58CA">
        <w:rPr>
          <w:b/>
          <w:bCs/>
          <w:lang w:val="en-GB"/>
        </w:rPr>
        <w:t>„</w:t>
      </w:r>
      <w:proofErr w:type="spellStart"/>
      <w:r w:rsidR="00EB58CA" w:rsidRPr="00EB58CA">
        <w:rPr>
          <w:rFonts w:eastAsia="Roboto-Regular"/>
          <w:b/>
          <w:bCs/>
          <w:lang w:eastAsia="en-US"/>
        </w:rPr>
        <w:t>Inclusive</w:t>
      </w:r>
      <w:proofErr w:type="spellEnd"/>
      <w:r w:rsidR="00EB58CA" w:rsidRPr="00EB58CA">
        <w:rPr>
          <w:rFonts w:eastAsia="Roboto-Regular"/>
          <w:b/>
          <w:bCs/>
          <w:lang w:eastAsia="en-US"/>
        </w:rPr>
        <w:t xml:space="preserve"> </w:t>
      </w:r>
      <w:proofErr w:type="spellStart"/>
      <w:r w:rsidR="00EB58CA" w:rsidRPr="00EB58CA">
        <w:rPr>
          <w:rFonts w:eastAsia="Roboto-Regular"/>
          <w:b/>
          <w:bCs/>
          <w:lang w:eastAsia="en-US"/>
        </w:rPr>
        <w:t>Border</w:t>
      </w:r>
      <w:proofErr w:type="spellEnd"/>
      <w:r w:rsidR="00EB58CA" w:rsidRPr="00EB58CA">
        <w:rPr>
          <w:rFonts w:eastAsia="Roboto-Regular"/>
          <w:b/>
          <w:bCs/>
          <w:lang w:eastAsia="en-US"/>
        </w:rPr>
        <w:t xml:space="preserve"> </w:t>
      </w:r>
      <w:proofErr w:type="spellStart"/>
      <w:r w:rsidR="00EB58CA" w:rsidRPr="00EB58CA">
        <w:rPr>
          <w:rFonts w:eastAsia="Roboto-Regular"/>
          <w:b/>
          <w:bCs/>
          <w:lang w:eastAsia="en-US"/>
        </w:rPr>
        <w:t>Cycling</w:t>
      </w:r>
      <w:proofErr w:type="spellEnd"/>
      <w:r w:rsidR="00EB58CA" w:rsidRPr="00EB58CA">
        <w:rPr>
          <w:rFonts w:eastAsia="Roboto-Regular"/>
          <w:b/>
          <w:bCs/>
          <w:lang w:eastAsia="en-US"/>
        </w:rPr>
        <w:t xml:space="preserve"> - </w:t>
      </w:r>
      <w:proofErr w:type="spellStart"/>
      <w:r w:rsidR="00EB58CA" w:rsidRPr="00EB58CA">
        <w:rPr>
          <w:rFonts w:eastAsia="Roboto-Regular"/>
          <w:b/>
          <w:bCs/>
          <w:lang w:eastAsia="en-US"/>
        </w:rPr>
        <w:t>Social</w:t>
      </w:r>
      <w:proofErr w:type="spellEnd"/>
      <w:r w:rsidR="00EB58CA" w:rsidRPr="00EB58CA">
        <w:rPr>
          <w:rFonts w:eastAsia="Roboto-Regular"/>
          <w:b/>
          <w:bCs/>
          <w:lang w:eastAsia="en-US"/>
        </w:rPr>
        <w:t xml:space="preserve"> </w:t>
      </w:r>
      <w:proofErr w:type="spellStart"/>
      <w:r w:rsidR="00EB58CA" w:rsidRPr="00EB58CA">
        <w:rPr>
          <w:rFonts w:eastAsia="Roboto-Regular"/>
          <w:b/>
          <w:bCs/>
          <w:lang w:eastAsia="en-US"/>
        </w:rPr>
        <w:t>inclusion</w:t>
      </w:r>
      <w:proofErr w:type="spellEnd"/>
      <w:r w:rsidR="00EB58CA" w:rsidRPr="00EB58CA">
        <w:rPr>
          <w:rFonts w:eastAsia="Roboto-Regular"/>
          <w:b/>
          <w:bCs/>
          <w:lang w:eastAsia="en-US"/>
        </w:rPr>
        <w:t xml:space="preserve"> </w:t>
      </w:r>
      <w:proofErr w:type="spellStart"/>
      <w:r w:rsidR="00EB58CA" w:rsidRPr="00EB58CA">
        <w:rPr>
          <w:rFonts w:eastAsia="Roboto-Regular"/>
          <w:b/>
          <w:bCs/>
          <w:lang w:eastAsia="en-US"/>
        </w:rPr>
        <w:t>by</w:t>
      </w:r>
      <w:proofErr w:type="spellEnd"/>
      <w:r w:rsidR="00EB58CA" w:rsidRPr="00EB58CA">
        <w:rPr>
          <w:rFonts w:eastAsia="Roboto-Regular"/>
          <w:b/>
          <w:bCs/>
          <w:lang w:eastAsia="en-US"/>
        </w:rPr>
        <w:t xml:space="preserve"> </w:t>
      </w:r>
      <w:proofErr w:type="spellStart"/>
      <w:r w:rsidR="00EB58CA" w:rsidRPr="00EB58CA">
        <w:rPr>
          <w:rFonts w:eastAsia="Roboto-Regular"/>
          <w:b/>
          <w:bCs/>
          <w:lang w:eastAsia="en-US"/>
        </w:rPr>
        <w:t>valorising</w:t>
      </w:r>
      <w:proofErr w:type="spellEnd"/>
      <w:r w:rsidR="00EB58CA" w:rsidRPr="00EB58CA">
        <w:rPr>
          <w:rFonts w:eastAsia="Roboto-Regular"/>
          <w:b/>
          <w:bCs/>
          <w:lang w:eastAsia="en-US"/>
        </w:rPr>
        <w:t xml:space="preserve"> </w:t>
      </w:r>
      <w:proofErr w:type="spellStart"/>
      <w:r w:rsidR="00EB58CA" w:rsidRPr="00EB58CA">
        <w:rPr>
          <w:rFonts w:eastAsia="Roboto-Regular"/>
          <w:b/>
          <w:bCs/>
          <w:lang w:eastAsia="en-US"/>
        </w:rPr>
        <w:t>heritage</w:t>
      </w:r>
      <w:proofErr w:type="spellEnd"/>
      <w:r w:rsidR="00EB58CA" w:rsidRPr="00EB58CA">
        <w:rPr>
          <w:rFonts w:eastAsia="Roboto-Regular"/>
          <w:b/>
          <w:bCs/>
          <w:lang w:eastAsia="en-US"/>
        </w:rPr>
        <w:t xml:space="preserve"> </w:t>
      </w:r>
      <w:proofErr w:type="spellStart"/>
      <w:r w:rsidR="00EB58CA" w:rsidRPr="00EB58CA">
        <w:rPr>
          <w:rFonts w:eastAsia="Roboto-Regular"/>
          <w:b/>
          <w:bCs/>
          <w:lang w:eastAsia="en-US"/>
        </w:rPr>
        <w:t>along</w:t>
      </w:r>
      <w:proofErr w:type="spellEnd"/>
      <w:r w:rsidR="00EB58CA" w:rsidRPr="00EB58CA">
        <w:rPr>
          <w:rFonts w:eastAsia="Roboto-Regular"/>
          <w:b/>
          <w:bCs/>
          <w:lang w:eastAsia="en-US"/>
        </w:rPr>
        <w:t xml:space="preserve"> </w:t>
      </w:r>
      <w:proofErr w:type="spellStart"/>
      <w:r w:rsidR="00EB58CA" w:rsidRPr="00EB58CA">
        <w:rPr>
          <w:rFonts w:eastAsia="Roboto-Regular"/>
          <w:b/>
          <w:bCs/>
          <w:lang w:eastAsia="en-US"/>
        </w:rPr>
        <w:t>existing</w:t>
      </w:r>
      <w:proofErr w:type="spellEnd"/>
      <w:r w:rsidR="00EB58CA" w:rsidRPr="00EB58CA">
        <w:rPr>
          <w:rFonts w:eastAsia="Roboto-Regular"/>
          <w:b/>
          <w:bCs/>
          <w:lang w:eastAsia="en-US"/>
        </w:rPr>
        <w:t xml:space="preserve"> </w:t>
      </w:r>
      <w:proofErr w:type="spellStart"/>
      <w:r w:rsidR="00EB58CA" w:rsidRPr="00EB58CA">
        <w:rPr>
          <w:rFonts w:eastAsia="Roboto-Regular"/>
          <w:b/>
          <w:bCs/>
          <w:lang w:eastAsia="en-US"/>
        </w:rPr>
        <w:t>cycling</w:t>
      </w:r>
      <w:proofErr w:type="spellEnd"/>
      <w:r w:rsidR="00EB58CA" w:rsidRPr="00EB58CA">
        <w:rPr>
          <w:rFonts w:eastAsia="Roboto-Regular"/>
          <w:b/>
          <w:bCs/>
          <w:lang w:eastAsia="en-US"/>
        </w:rPr>
        <w:t xml:space="preserve"> </w:t>
      </w:r>
      <w:proofErr w:type="spellStart"/>
      <w:r w:rsidR="00EB58CA" w:rsidRPr="00EB58CA">
        <w:rPr>
          <w:rFonts w:eastAsia="Roboto-Regular"/>
          <w:b/>
          <w:bCs/>
          <w:lang w:eastAsia="en-US"/>
        </w:rPr>
        <w:t>routes</w:t>
      </w:r>
      <w:proofErr w:type="spellEnd"/>
      <w:r w:rsidR="00EB58CA" w:rsidRPr="00EB58CA">
        <w:rPr>
          <w:rFonts w:eastAsia="Roboto-Regular"/>
          <w:b/>
          <w:bCs/>
          <w:lang w:eastAsia="en-US"/>
        </w:rPr>
        <w:t xml:space="preserve"> </w:t>
      </w:r>
      <w:proofErr w:type="spellStart"/>
      <w:r w:rsidR="00EB58CA" w:rsidRPr="00EB58CA">
        <w:rPr>
          <w:rFonts w:eastAsia="Roboto-Regular"/>
          <w:b/>
          <w:bCs/>
          <w:lang w:eastAsia="en-US"/>
        </w:rPr>
        <w:t>in</w:t>
      </w:r>
      <w:proofErr w:type="spellEnd"/>
      <w:r w:rsidR="00EB58CA" w:rsidRPr="00EB58CA">
        <w:rPr>
          <w:rFonts w:eastAsia="Roboto-Regular"/>
          <w:b/>
          <w:bCs/>
          <w:lang w:eastAsia="en-US"/>
        </w:rPr>
        <w:t xml:space="preserve"> </w:t>
      </w:r>
      <w:proofErr w:type="spellStart"/>
      <w:r w:rsidR="00EB58CA" w:rsidRPr="00EB58CA">
        <w:rPr>
          <w:rFonts w:eastAsia="Roboto-Regular"/>
          <w:b/>
          <w:bCs/>
          <w:lang w:eastAsia="en-US"/>
        </w:rPr>
        <w:t>remote</w:t>
      </w:r>
      <w:proofErr w:type="spellEnd"/>
      <w:r w:rsidR="00EB58CA" w:rsidRPr="00EB58CA">
        <w:rPr>
          <w:rFonts w:eastAsia="Roboto-Regular"/>
          <w:b/>
          <w:bCs/>
          <w:lang w:eastAsia="en-US"/>
        </w:rPr>
        <w:t xml:space="preserve"> </w:t>
      </w:r>
      <w:proofErr w:type="spellStart"/>
      <w:r w:rsidR="00EB58CA" w:rsidRPr="00EB58CA">
        <w:rPr>
          <w:rFonts w:eastAsia="Roboto-Regular"/>
          <w:b/>
          <w:bCs/>
          <w:lang w:eastAsia="en-US"/>
        </w:rPr>
        <w:t>border</w:t>
      </w:r>
      <w:proofErr w:type="spellEnd"/>
      <w:r w:rsidR="00EB58CA" w:rsidRPr="00EB58CA">
        <w:rPr>
          <w:rFonts w:eastAsia="Roboto-Regular"/>
          <w:b/>
          <w:bCs/>
          <w:lang w:eastAsia="en-US"/>
        </w:rPr>
        <w:t xml:space="preserve"> </w:t>
      </w:r>
      <w:proofErr w:type="spellStart"/>
      <w:r w:rsidR="00EB58CA" w:rsidRPr="00EB58CA">
        <w:rPr>
          <w:rFonts w:eastAsia="Roboto-Regular"/>
          <w:b/>
          <w:bCs/>
          <w:lang w:eastAsia="en-US"/>
        </w:rPr>
        <w:t>areas</w:t>
      </w:r>
      <w:proofErr w:type="spellEnd"/>
      <w:r w:rsidR="00551063" w:rsidRPr="00EB58CA">
        <w:rPr>
          <w:b/>
          <w:bCs/>
          <w:lang w:val="en-GB"/>
        </w:rPr>
        <w:t xml:space="preserve"> - I</w:t>
      </w:r>
      <w:r w:rsidR="00EB58CA" w:rsidRPr="00EB58CA">
        <w:rPr>
          <w:b/>
          <w:bCs/>
          <w:lang w:val="en-GB"/>
        </w:rPr>
        <w:t>B</w:t>
      </w:r>
      <w:r w:rsidR="00551063" w:rsidRPr="00EB58CA">
        <w:rPr>
          <w:b/>
          <w:bCs/>
          <w:lang w:val="en-GB"/>
        </w:rPr>
        <w:t>C”</w:t>
      </w:r>
    </w:p>
    <w:p w14:paraId="36E717B7" w14:textId="77777777" w:rsidR="00C74EF3" w:rsidRDefault="00C74EF3" w:rsidP="00C74EF3"/>
    <w:p w14:paraId="5A85A391" w14:textId="77777777" w:rsidR="00C74EF3" w:rsidRDefault="00C74EF3" w:rsidP="00C74EF3"/>
    <w:p w14:paraId="53E0D495" w14:textId="77777777" w:rsidR="00C74EF3" w:rsidRDefault="00C74EF3" w:rsidP="00C74EF3">
      <w:pPr>
        <w:jc w:val="center"/>
      </w:pPr>
      <w:r>
        <w:t>I.</w:t>
      </w:r>
    </w:p>
    <w:p w14:paraId="734828F9" w14:textId="77777777" w:rsidR="00C74EF3" w:rsidRDefault="00C74EF3" w:rsidP="00C74EF3">
      <w:pPr>
        <w:jc w:val="center"/>
      </w:pPr>
    </w:p>
    <w:p w14:paraId="6D7F811A" w14:textId="06AF6712" w:rsidR="00551063" w:rsidRPr="00EB58CA" w:rsidRDefault="00C74EF3" w:rsidP="00551063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B58CA">
        <w:rPr>
          <w:rFonts w:ascii="Times New Roman" w:hAnsi="Times New Roman" w:cs="Times New Roman"/>
          <w:sz w:val="24"/>
          <w:szCs w:val="24"/>
        </w:rPr>
        <w:t>Osniva se Projektni tim za provedbu projekta „</w:t>
      </w:r>
      <w:proofErr w:type="spellStart"/>
      <w:r w:rsidR="00EB58CA" w:rsidRPr="00EB58CA">
        <w:rPr>
          <w:rFonts w:ascii="Times New Roman" w:eastAsia="Roboto-Regular" w:hAnsi="Times New Roman" w:cs="Times New Roman"/>
          <w:sz w:val="24"/>
          <w:szCs w:val="24"/>
          <w:lang w:eastAsia="en-US"/>
        </w:rPr>
        <w:t>Inclusive</w:t>
      </w:r>
      <w:proofErr w:type="spellEnd"/>
      <w:r w:rsidR="00EB58CA" w:rsidRPr="00EB58CA">
        <w:rPr>
          <w:rFonts w:ascii="Times New Roman" w:eastAsia="Roboto-Regular" w:hAnsi="Times New Roman" w:cs="Times New Roman"/>
          <w:sz w:val="24"/>
          <w:szCs w:val="24"/>
          <w:lang w:eastAsia="en-US"/>
        </w:rPr>
        <w:t xml:space="preserve"> </w:t>
      </w:r>
      <w:proofErr w:type="spellStart"/>
      <w:r w:rsidR="00EB58CA" w:rsidRPr="00EB58CA">
        <w:rPr>
          <w:rFonts w:ascii="Times New Roman" w:eastAsia="Roboto-Regular" w:hAnsi="Times New Roman" w:cs="Times New Roman"/>
          <w:sz w:val="24"/>
          <w:szCs w:val="24"/>
          <w:lang w:eastAsia="en-US"/>
        </w:rPr>
        <w:t>Border</w:t>
      </w:r>
      <w:proofErr w:type="spellEnd"/>
      <w:r w:rsidR="00EB58CA" w:rsidRPr="00EB58CA">
        <w:rPr>
          <w:rFonts w:ascii="Times New Roman" w:eastAsia="Roboto-Regular" w:hAnsi="Times New Roman" w:cs="Times New Roman"/>
          <w:sz w:val="24"/>
          <w:szCs w:val="24"/>
          <w:lang w:eastAsia="en-US"/>
        </w:rPr>
        <w:t xml:space="preserve"> </w:t>
      </w:r>
      <w:proofErr w:type="spellStart"/>
      <w:r w:rsidR="00EB58CA" w:rsidRPr="00EB58CA">
        <w:rPr>
          <w:rFonts w:ascii="Times New Roman" w:eastAsia="Roboto-Regular" w:hAnsi="Times New Roman" w:cs="Times New Roman"/>
          <w:sz w:val="24"/>
          <w:szCs w:val="24"/>
          <w:lang w:eastAsia="en-US"/>
        </w:rPr>
        <w:t>Cycling</w:t>
      </w:r>
      <w:proofErr w:type="spellEnd"/>
      <w:r w:rsidR="00EB58CA" w:rsidRPr="00EB58CA">
        <w:rPr>
          <w:rFonts w:ascii="Times New Roman" w:eastAsia="Roboto-Regular" w:hAnsi="Times New Roman" w:cs="Times New Roman"/>
          <w:sz w:val="24"/>
          <w:szCs w:val="24"/>
          <w:lang w:eastAsia="en-US"/>
        </w:rPr>
        <w:t xml:space="preserve"> - </w:t>
      </w:r>
      <w:proofErr w:type="spellStart"/>
      <w:r w:rsidR="00EB58CA" w:rsidRPr="00EB58CA">
        <w:rPr>
          <w:rFonts w:ascii="Times New Roman" w:eastAsia="Roboto-Regular" w:hAnsi="Times New Roman" w:cs="Times New Roman"/>
          <w:sz w:val="24"/>
          <w:szCs w:val="24"/>
          <w:lang w:eastAsia="en-US"/>
        </w:rPr>
        <w:t>Social</w:t>
      </w:r>
      <w:proofErr w:type="spellEnd"/>
      <w:r w:rsidR="00EB58CA" w:rsidRPr="00EB58CA">
        <w:rPr>
          <w:rFonts w:ascii="Times New Roman" w:eastAsia="Roboto-Regular" w:hAnsi="Times New Roman" w:cs="Times New Roman"/>
          <w:sz w:val="24"/>
          <w:szCs w:val="24"/>
          <w:lang w:eastAsia="en-US"/>
        </w:rPr>
        <w:t xml:space="preserve"> </w:t>
      </w:r>
      <w:proofErr w:type="spellStart"/>
      <w:r w:rsidR="00EB58CA" w:rsidRPr="00EB58CA">
        <w:rPr>
          <w:rFonts w:ascii="Times New Roman" w:eastAsia="Roboto-Regular" w:hAnsi="Times New Roman" w:cs="Times New Roman"/>
          <w:sz w:val="24"/>
          <w:szCs w:val="24"/>
          <w:lang w:eastAsia="en-US"/>
        </w:rPr>
        <w:t>inclusion</w:t>
      </w:r>
      <w:proofErr w:type="spellEnd"/>
      <w:r w:rsidR="00EB58CA" w:rsidRPr="00EB58CA">
        <w:rPr>
          <w:rFonts w:ascii="Times New Roman" w:eastAsia="Roboto-Regular" w:hAnsi="Times New Roman" w:cs="Times New Roman"/>
          <w:sz w:val="24"/>
          <w:szCs w:val="24"/>
          <w:lang w:eastAsia="en-US"/>
        </w:rPr>
        <w:t xml:space="preserve"> </w:t>
      </w:r>
      <w:proofErr w:type="spellStart"/>
      <w:r w:rsidR="00EB58CA" w:rsidRPr="00EB58CA">
        <w:rPr>
          <w:rFonts w:ascii="Times New Roman" w:eastAsia="Roboto-Regular" w:hAnsi="Times New Roman" w:cs="Times New Roman"/>
          <w:sz w:val="24"/>
          <w:szCs w:val="24"/>
          <w:lang w:eastAsia="en-US"/>
        </w:rPr>
        <w:t>by</w:t>
      </w:r>
      <w:proofErr w:type="spellEnd"/>
      <w:r w:rsidR="00EB58CA" w:rsidRPr="00EB58CA">
        <w:rPr>
          <w:rFonts w:ascii="Times New Roman" w:eastAsia="Roboto-Regular" w:hAnsi="Times New Roman" w:cs="Times New Roman"/>
          <w:sz w:val="24"/>
          <w:szCs w:val="24"/>
          <w:lang w:eastAsia="en-US"/>
        </w:rPr>
        <w:t xml:space="preserve"> </w:t>
      </w:r>
      <w:proofErr w:type="spellStart"/>
      <w:r w:rsidR="00EB58CA" w:rsidRPr="00EB58CA">
        <w:rPr>
          <w:rFonts w:ascii="Times New Roman" w:eastAsia="Roboto-Regular" w:hAnsi="Times New Roman" w:cs="Times New Roman"/>
          <w:sz w:val="24"/>
          <w:szCs w:val="24"/>
          <w:lang w:eastAsia="en-US"/>
        </w:rPr>
        <w:t>valorising</w:t>
      </w:r>
      <w:proofErr w:type="spellEnd"/>
      <w:r w:rsidR="00EB58CA" w:rsidRPr="00EB58CA">
        <w:rPr>
          <w:rFonts w:ascii="Times New Roman" w:eastAsia="Roboto-Regular" w:hAnsi="Times New Roman" w:cs="Times New Roman"/>
          <w:sz w:val="24"/>
          <w:szCs w:val="24"/>
          <w:lang w:eastAsia="en-US"/>
        </w:rPr>
        <w:t xml:space="preserve"> </w:t>
      </w:r>
      <w:proofErr w:type="spellStart"/>
      <w:r w:rsidR="00EB58CA" w:rsidRPr="00EB58CA">
        <w:rPr>
          <w:rFonts w:ascii="Times New Roman" w:eastAsia="Roboto-Regular" w:hAnsi="Times New Roman" w:cs="Times New Roman"/>
          <w:sz w:val="24"/>
          <w:szCs w:val="24"/>
          <w:lang w:eastAsia="en-US"/>
        </w:rPr>
        <w:t>heritage</w:t>
      </w:r>
      <w:proofErr w:type="spellEnd"/>
      <w:r w:rsidR="00EB58CA" w:rsidRPr="00EB58CA">
        <w:rPr>
          <w:rFonts w:ascii="Times New Roman" w:eastAsia="Roboto-Regular" w:hAnsi="Times New Roman" w:cs="Times New Roman"/>
          <w:sz w:val="24"/>
          <w:szCs w:val="24"/>
          <w:lang w:eastAsia="en-US"/>
        </w:rPr>
        <w:t xml:space="preserve"> </w:t>
      </w:r>
      <w:proofErr w:type="spellStart"/>
      <w:r w:rsidR="00EB58CA" w:rsidRPr="00EB58CA">
        <w:rPr>
          <w:rFonts w:ascii="Times New Roman" w:eastAsia="Roboto-Regular" w:hAnsi="Times New Roman" w:cs="Times New Roman"/>
          <w:sz w:val="24"/>
          <w:szCs w:val="24"/>
          <w:lang w:eastAsia="en-US"/>
        </w:rPr>
        <w:t>along</w:t>
      </w:r>
      <w:proofErr w:type="spellEnd"/>
      <w:r w:rsidR="00EB58CA" w:rsidRPr="00EB58CA">
        <w:rPr>
          <w:rFonts w:ascii="Times New Roman" w:eastAsia="Roboto-Regular" w:hAnsi="Times New Roman" w:cs="Times New Roman"/>
          <w:sz w:val="24"/>
          <w:szCs w:val="24"/>
          <w:lang w:eastAsia="en-US"/>
        </w:rPr>
        <w:t xml:space="preserve"> </w:t>
      </w:r>
      <w:proofErr w:type="spellStart"/>
      <w:r w:rsidR="00EB58CA" w:rsidRPr="00EB58CA">
        <w:rPr>
          <w:rFonts w:ascii="Times New Roman" w:eastAsia="Roboto-Regular" w:hAnsi="Times New Roman" w:cs="Times New Roman"/>
          <w:sz w:val="24"/>
          <w:szCs w:val="24"/>
          <w:lang w:eastAsia="en-US"/>
        </w:rPr>
        <w:t>existing</w:t>
      </w:r>
      <w:proofErr w:type="spellEnd"/>
      <w:r w:rsidR="00EB58CA" w:rsidRPr="00EB58CA">
        <w:rPr>
          <w:rFonts w:ascii="Times New Roman" w:eastAsia="Roboto-Regular" w:hAnsi="Times New Roman" w:cs="Times New Roman"/>
          <w:sz w:val="24"/>
          <w:szCs w:val="24"/>
          <w:lang w:eastAsia="en-US"/>
        </w:rPr>
        <w:t xml:space="preserve"> </w:t>
      </w:r>
      <w:proofErr w:type="spellStart"/>
      <w:r w:rsidR="00EB58CA" w:rsidRPr="00EB58CA">
        <w:rPr>
          <w:rFonts w:ascii="Times New Roman" w:eastAsia="Roboto-Regular" w:hAnsi="Times New Roman" w:cs="Times New Roman"/>
          <w:sz w:val="24"/>
          <w:szCs w:val="24"/>
          <w:lang w:eastAsia="en-US"/>
        </w:rPr>
        <w:t>cycling</w:t>
      </w:r>
      <w:proofErr w:type="spellEnd"/>
      <w:r w:rsidR="00EB58CA" w:rsidRPr="00EB58CA">
        <w:rPr>
          <w:rFonts w:ascii="Times New Roman" w:eastAsia="Roboto-Regular" w:hAnsi="Times New Roman" w:cs="Times New Roman"/>
          <w:sz w:val="24"/>
          <w:szCs w:val="24"/>
          <w:lang w:eastAsia="en-US"/>
        </w:rPr>
        <w:t xml:space="preserve"> </w:t>
      </w:r>
      <w:proofErr w:type="spellStart"/>
      <w:r w:rsidR="00EB58CA" w:rsidRPr="00EB58CA">
        <w:rPr>
          <w:rFonts w:ascii="Times New Roman" w:eastAsia="Roboto-Regular" w:hAnsi="Times New Roman" w:cs="Times New Roman"/>
          <w:sz w:val="24"/>
          <w:szCs w:val="24"/>
          <w:lang w:eastAsia="en-US"/>
        </w:rPr>
        <w:t>routes</w:t>
      </w:r>
      <w:proofErr w:type="spellEnd"/>
      <w:r w:rsidR="00EB58CA" w:rsidRPr="00EB58CA">
        <w:rPr>
          <w:rFonts w:ascii="Times New Roman" w:eastAsia="Roboto-Regular" w:hAnsi="Times New Roman" w:cs="Times New Roman"/>
          <w:sz w:val="24"/>
          <w:szCs w:val="24"/>
          <w:lang w:eastAsia="en-US"/>
        </w:rPr>
        <w:t xml:space="preserve"> </w:t>
      </w:r>
      <w:proofErr w:type="spellStart"/>
      <w:r w:rsidR="00EB58CA" w:rsidRPr="00EB58CA">
        <w:rPr>
          <w:rFonts w:ascii="Times New Roman" w:eastAsia="Roboto-Regular" w:hAnsi="Times New Roman" w:cs="Times New Roman"/>
          <w:sz w:val="24"/>
          <w:szCs w:val="24"/>
          <w:lang w:eastAsia="en-US"/>
        </w:rPr>
        <w:t>in</w:t>
      </w:r>
      <w:proofErr w:type="spellEnd"/>
      <w:r w:rsidR="00EB58CA" w:rsidRPr="00EB58CA">
        <w:rPr>
          <w:rFonts w:ascii="Times New Roman" w:eastAsia="Roboto-Regular" w:hAnsi="Times New Roman" w:cs="Times New Roman"/>
          <w:sz w:val="24"/>
          <w:szCs w:val="24"/>
          <w:lang w:eastAsia="en-US"/>
        </w:rPr>
        <w:t xml:space="preserve"> </w:t>
      </w:r>
      <w:proofErr w:type="spellStart"/>
      <w:r w:rsidR="00EB58CA" w:rsidRPr="00EB58CA">
        <w:rPr>
          <w:rFonts w:ascii="Times New Roman" w:eastAsia="Roboto-Regular" w:hAnsi="Times New Roman" w:cs="Times New Roman"/>
          <w:sz w:val="24"/>
          <w:szCs w:val="24"/>
          <w:lang w:eastAsia="en-US"/>
        </w:rPr>
        <w:t>remote</w:t>
      </w:r>
      <w:proofErr w:type="spellEnd"/>
      <w:r w:rsidR="00EB58CA" w:rsidRPr="00EB58CA">
        <w:rPr>
          <w:rFonts w:ascii="Times New Roman" w:eastAsia="Roboto-Regular" w:hAnsi="Times New Roman" w:cs="Times New Roman"/>
          <w:sz w:val="24"/>
          <w:szCs w:val="24"/>
          <w:lang w:eastAsia="en-US"/>
        </w:rPr>
        <w:t xml:space="preserve"> </w:t>
      </w:r>
      <w:proofErr w:type="spellStart"/>
      <w:r w:rsidR="00EB58CA" w:rsidRPr="00EB58CA">
        <w:rPr>
          <w:rFonts w:ascii="Times New Roman" w:eastAsia="Roboto-Regular" w:hAnsi="Times New Roman" w:cs="Times New Roman"/>
          <w:sz w:val="24"/>
          <w:szCs w:val="24"/>
          <w:lang w:eastAsia="en-US"/>
        </w:rPr>
        <w:t>border</w:t>
      </w:r>
      <w:proofErr w:type="spellEnd"/>
      <w:r w:rsidR="00EB58CA" w:rsidRPr="00EB58CA">
        <w:rPr>
          <w:rFonts w:ascii="Times New Roman" w:eastAsia="Roboto-Regular" w:hAnsi="Times New Roman" w:cs="Times New Roman"/>
          <w:sz w:val="24"/>
          <w:szCs w:val="24"/>
          <w:lang w:eastAsia="en-US"/>
        </w:rPr>
        <w:t xml:space="preserve"> </w:t>
      </w:r>
      <w:proofErr w:type="spellStart"/>
      <w:r w:rsidR="00EB58CA" w:rsidRPr="00EB58CA">
        <w:rPr>
          <w:rFonts w:ascii="Times New Roman" w:eastAsia="Roboto-Regular" w:hAnsi="Times New Roman" w:cs="Times New Roman"/>
          <w:sz w:val="24"/>
          <w:szCs w:val="24"/>
          <w:lang w:eastAsia="en-US"/>
        </w:rPr>
        <w:t>areas</w:t>
      </w:r>
      <w:proofErr w:type="spellEnd"/>
      <w:r w:rsidR="00E83868" w:rsidRPr="00EB58CA">
        <w:rPr>
          <w:rFonts w:ascii="Times New Roman" w:hAnsi="Times New Roman" w:cs="Times New Roman"/>
          <w:sz w:val="24"/>
          <w:szCs w:val="24"/>
          <w:lang w:val="en-GB"/>
        </w:rPr>
        <w:t>”</w:t>
      </w:r>
      <w:r w:rsidR="00551063" w:rsidRPr="00EB58CA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E83868" w:rsidRPr="00EB58CA">
        <w:rPr>
          <w:rFonts w:ascii="Times New Roman" w:hAnsi="Times New Roman" w:cs="Times New Roman"/>
          <w:sz w:val="24"/>
          <w:szCs w:val="24"/>
          <w:lang w:val="en-GB"/>
        </w:rPr>
        <w:t>–</w:t>
      </w:r>
      <w:r w:rsidR="00551063" w:rsidRPr="00EB58CA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E83868" w:rsidRPr="00EB58CA">
        <w:rPr>
          <w:rFonts w:ascii="Times New Roman" w:hAnsi="Times New Roman" w:cs="Times New Roman"/>
          <w:sz w:val="24"/>
          <w:szCs w:val="24"/>
        </w:rPr>
        <w:t xml:space="preserve">Akronim: </w:t>
      </w:r>
      <w:r w:rsidR="00551063" w:rsidRPr="00EB58CA">
        <w:rPr>
          <w:rFonts w:ascii="Times New Roman" w:hAnsi="Times New Roman" w:cs="Times New Roman"/>
          <w:sz w:val="24"/>
          <w:szCs w:val="24"/>
        </w:rPr>
        <w:t>I</w:t>
      </w:r>
      <w:r w:rsidR="00EB58CA" w:rsidRPr="00EB58CA">
        <w:rPr>
          <w:rFonts w:ascii="Times New Roman" w:hAnsi="Times New Roman" w:cs="Times New Roman"/>
          <w:sz w:val="24"/>
          <w:szCs w:val="24"/>
        </w:rPr>
        <w:t>B</w:t>
      </w:r>
      <w:r w:rsidR="00551063" w:rsidRPr="00EB58CA">
        <w:rPr>
          <w:rFonts w:ascii="Times New Roman" w:hAnsi="Times New Roman" w:cs="Times New Roman"/>
          <w:sz w:val="24"/>
          <w:szCs w:val="24"/>
        </w:rPr>
        <w:t>C</w:t>
      </w:r>
      <w:r w:rsidR="00E83868" w:rsidRPr="00EB58CA">
        <w:rPr>
          <w:rFonts w:ascii="Times New Roman" w:hAnsi="Times New Roman" w:cs="Times New Roman"/>
          <w:sz w:val="24"/>
          <w:szCs w:val="24"/>
        </w:rPr>
        <w:t>” ; Broj projekta:</w:t>
      </w:r>
      <w:r w:rsidR="00E83868" w:rsidRPr="00EB58CA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EB58CA" w:rsidRPr="00EB58CA">
        <w:rPr>
          <w:rFonts w:ascii="Times New Roman" w:eastAsia="Roboto-Regular" w:hAnsi="Times New Roman" w:cs="Times New Roman"/>
          <w:sz w:val="24"/>
          <w:szCs w:val="24"/>
          <w:lang w:eastAsia="en-US"/>
        </w:rPr>
        <w:t>DRP0200775</w:t>
      </w:r>
      <w:r w:rsidR="00E83868" w:rsidRPr="00EB58CA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EB58CA">
        <w:rPr>
          <w:rFonts w:ascii="Times New Roman" w:hAnsi="Times New Roman" w:cs="Times New Roman"/>
          <w:sz w:val="24"/>
          <w:szCs w:val="24"/>
        </w:rPr>
        <w:t>(u daljnje</w:t>
      </w:r>
      <w:r w:rsidR="007455B2" w:rsidRPr="00EB58CA">
        <w:rPr>
          <w:rFonts w:ascii="Times New Roman" w:hAnsi="Times New Roman" w:cs="Times New Roman"/>
          <w:sz w:val="24"/>
          <w:szCs w:val="24"/>
        </w:rPr>
        <w:t xml:space="preserve">m tekstu: Projektni tim), koji </w:t>
      </w:r>
      <w:r w:rsidR="00FD5951" w:rsidRPr="00EB58CA">
        <w:rPr>
          <w:rFonts w:ascii="Times New Roman" w:hAnsi="Times New Roman" w:cs="Times New Roman"/>
          <w:sz w:val="24"/>
          <w:szCs w:val="24"/>
        </w:rPr>
        <w:t>se</w:t>
      </w:r>
      <w:r w:rsidRPr="00EB58CA">
        <w:rPr>
          <w:rFonts w:ascii="Times New Roman" w:hAnsi="Times New Roman" w:cs="Times New Roman"/>
          <w:sz w:val="24"/>
          <w:szCs w:val="24"/>
        </w:rPr>
        <w:t xml:space="preserve"> </w:t>
      </w:r>
      <w:r w:rsidR="00551063" w:rsidRPr="00EB58CA">
        <w:rPr>
          <w:rFonts w:ascii="Times New Roman" w:hAnsi="Times New Roman" w:cs="Times New Roman"/>
          <w:sz w:val="24"/>
          <w:szCs w:val="24"/>
        </w:rPr>
        <w:t xml:space="preserve">sufinancira sredstvima Europskog fonda za regionalni razvoj </w:t>
      </w:r>
      <w:r w:rsidR="00E83868" w:rsidRPr="00EB58CA">
        <w:rPr>
          <w:rFonts w:ascii="Times New Roman" w:hAnsi="Times New Roman" w:cs="Times New Roman"/>
          <w:sz w:val="24"/>
          <w:szCs w:val="24"/>
        </w:rPr>
        <w:t>putem</w:t>
      </w:r>
      <w:r w:rsidR="00551063" w:rsidRPr="00EB58CA">
        <w:rPr>
          <w:rFonts w:ascii="Times New Roman" w:hAnsi="Times New Roman" w:cs="Times New Roman"/>
          <w:sz w:val="24"/>
          <w:szCs w:val="24"/>
        </w:rPr>
        <w:t xml:space="preserve"> </w:t>
      </w:r>
      <w:r w:rsidR="00E83868" w:rsidRPr="00EB58CA">
        <w:rPr>
          <w:rFonts w:ascii="Times New Roman" w:hAnsi="Times New Roman" w:cs="Times New Roman"/>
          <w:sz w:val="24"/>
          <w:szCs w:val="24"/>
        </w:rPr>
        <w:t>P</w:t>
      </w:r>
      <w:r w:rsidR="00551063" w:rsidRPr="00EB58CA">
        <w:rPr>
          <w:rFonts w:ascii="Times New Roman" w:hAnsi="Times New Roman" w:cs="Times New Roman"/>
          <w:sz w:val="24"/>
          <w:szCs w:val="24"/>
        </w:rPr>
        <w:t xml:space="preserve">rograma transnacionalne suradnje </w:t>
      </w:r>
      <w:proofErr w:type="spellStart"/>
      <w:r w:rsidR="00551063" w:rsidRPr="00EB58CA">
        <w:rPr>
          <w:rFonts w:ascii="Times New Roman" w:hAnsi="Times New Roman" w:cs="Times New Roman"/>
          <w:sz w:val="24"/>
          <w:szCs w:val="24"/>
        </w:rPr>
        <w:t>Interreg</w:t>
      </w:r>
      <w:proofErr w:type="spellEnd"/>
      <w:r w:rsidR="00551063" w:rsidRPr="00EB58CA">
        <w:rPr>
          <w:rFonts w:ascii="Times New Roman" w:hAnsi="Times New Roman" w:cs="Times New Roman"/>
          <w:sz w:val="24"/>
          <w:szCs w:val="24"/>
        </w:rPr>
        <w:t xml:space="preserve"> </w:t>
      </w:r>
      <w:r w:rsidR="00EB58CA">
        <w:rPr>
          <w:rFonts w:ascii="Times New Roman" w:hAnsi="Times New Roman" w:cs="Times New Roman"/>
          <w:sz w:val="24"/>
          <w:szCs w:val="24"/>
        </w:rPr>
        <w:t>Danube</w:t>
      </w:r>
      <w:r w:rsidR="00E83868" w:rsidRPr="00EB58CA">
        <w:rPr>
          <w:rFonts w:ascii="Times New Roman" w:hAnsi="Times New Roman" w:cs="Times New Roman"/>
          <w:sz w:val="24"/>
          <w:szCs w:val="24"/>
        </w:rPr>
        <w:t xml:space="preserve"> 2021. – 2027.</w:t>
      </w:r>
    </w:p>
    <w:p w14:paraId="075A3D1D" w14:textId="3E6FBA64" w:rsidR="00FD5951" w:rsidRPr="00551063" w:rsidRDefault="00FD5951" w:rsidP="00551063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14:paraId="720D19CA" w14:textId="77777777" w:rsidR="000A693A" w:rsidRDefault="000A693A" w:rsidP="000A693A">
      <w:pPr>
        <w:pStyle w:val="Bezproreda"/>
      </w:pPr>
    </w:p>
    <w:p w14:paraId="41481CDA" w14:textId="77777777" w:rsidR="00C74EF3" w:rsidRDefault="00C74EF3" w:rsidP="00C74EF3">
      <w:pPr>
        <w:jc w:val="center"/>
      </w:pPr>
      <w:r>
        <w:t>II.</w:t>
      </w:r>
    </w:p>
    <w:p w14:paraId="0687C1AC" w14:textId="77777777" w:rsidR="00C74EF3" w:rsidRDefault="00C74EF3" w:rsidP="00C74EF3">
      <w:pPr>
        <w:jc w:val="center"/>
      </w:pPr>
    </w:p>
    <w:p w14:paraId="211D9B3C" w14:textId="77777777" w:rsidR="00C74EF3" w:rsidRDefault="00C74EF3" w:rsidP="00B64B1C">
      <w:pPr>
        <w:ind w:firstLine="567"/>
        <w:jc w:val="both"/>
      </w:pPr>
      <w:r>
        <w:t>U Projektni tim imenuju se:</w:t>
      </w:r>
    </w:p>
    <w:p w14:paraId="7953200A" w14:textId="63BD0AED" w:rsidR="00FD5951" w:rsidRPr="00486C2B" w:rsidRDefault="00551063" w:rsidP="00C74EF3">
      <w:pPr>
        <w:pStyle w:val="Bezproreda"/>
        <w:numPr>
          <w:ilvl w:val="0"/>
          <w:numId w:val="1"/>
        </w:numPr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Vladimir Šadek</w:t>
      </w:r>
      <w:r>
        <w:rPr>
          <w:rFonts w:ascii="Times New Roman" w:hAnsi="Times New Roman" w:cs="Times New Roman"/>
          <w:sz w:val="24"/>
          <w:szCs w:val="24"/>
        </w:rPr>
        <w:t>, viši savjetnik – specijalist za europske fondove u Upravnom odjelu za financije, proračun i javnu nabavu</w:t>
      </w:r>
      <w:r w:rsidR="00FD5951" w:rsidRPr="00F33AAF">
        <w:rPr>
          <w:rFonts w:ascii="Times New Roman" w:eastAsiaTheme="minorHAnsi" w:hAnsi="Times New Roman" w:cs="Times New Roman"/>
          <w:sz w:val="24"/>
          <w:szCs w:val="24"/>
          <w:lang w:eastAsia="en-US"/>
        </w:rPr>
        <w:t>, za voditelja projekta</w:t>
      </w:r>
      <w:r w:rsidR="006D7B6A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te eksperta za izvještavanje i financijski menadžment</w:t>
      </w:r>
      <w:r w:rsidR="00FD5951" w:rsidRPr="00F33AAF">
        <w:rPr>
          <w:rFonts w:ascii="Times New Roman" w:eastAsiaTheme="minorHAnsi" w:hAnsi="Times New Roman" w:cs="Times New Roman"/>
          <w:sz w:val="24"/>
          <w:szCs w:val="24"/>
          <w:lang w:eastAsia="en-US"/>
        </w:rPr>
        <w:t>;</w:t>
      </w:r>
    </w:p>
    <w:p w14:paraId="33995C7E" w14:textId="34232F35" w:rsidR="00486C2B" w:rsidRPr="00F33AAF" w:rsidRDefault="00486C2B" w:rsidP="00C74EF3">
      <w:pPr>
        <w:pStyle w:val="Bezproreda"/>
        <w:numPr>
          <w:ilvl w:val="0"/>
          <w:numId w:val="1"/>
        </w:numPr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Marinela Ćurčić, </w:t>
      </w:r>
      <w:r w:rsidRPr="00486C2B">
        <w:rPr>
          <w:rFonts w:ascii="Times New Roman" w:hAnsi="Times New Roman" w:cs="Times New Roman"/>
          <w:sz w:val="24"/>
          <w:szCs w:val="24"/>
        </w:rPr>
        <w:t>viša stručna suradnica za međunarodne odnose u Službi ureda župana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, </w:t>
      </w:r>
      <w:r w:rsidRPr="00F33AAF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za članicu projektnog tima 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– ekspert za </w:t>
      </w:r>
      <w:r w:rsidRPr="007B41B4">
        <w:rPr>
          <w:rFonts w:ascii="Times New Roman" w:hAnsi="Times New Roman" w:cs="Times New Roman"/>
          <w:sz w:val="24"/>
          <w:szCs w:val="24"/>
        </w:rPr>
        <w:t>promotivne aktivnosti</w:t>
      </w:r>
      <w:r>
        <w:rPr>
          <w:rFonts w:ascii="Times New Roman" w:hAnsi="Times New Roman" w:cs="Times New Roman"/>
          <w:sz w:val="24"/>
          <w:szCs w:val="24"/>
        </w:rPr>
        <w:t>, vidljivost</w:t>
      </w:r>
      <w:r w:rsidRPr="007B41B4">
        <w:rPr>
          <w:rFonts w:ascii="Times New Roman" w:hAnsi="Times New Roman" w:cs="Times New Roman"/>
          <w:sz w:val="24"/>
          <w:szCs w:val="24"/>
        </w:rPr>
        <w:t xml:space="preserve"> i koordinaciju dionika</w:t>
      </w:r>
      <w:r>
        <w:rPr>
          <w:rFonts w:ascii="Times New Roman" w:hAnsi="Times New Roman" w:cs="Times New Roman"/>
          <w:sz w:val="24"/>
          <w:szCs w:val="24"/>
        </w:rPr>
        <w:t>;</w:t>
      </w:r>
    </w:p>
    <w:p w14:paraId="70FE087F" w14:textId="154DD339" w:rsidR="00FD5951" w:rsidRPr="008F7E84" w:rsidRDefault="008F7E84" w:rsidP="00C74EF3">
      <w:pPr>
        <w:pStyle w:val="Bezproreda"/>
        <w:numPr>
          <w:ilvl w:val="0"/>
          <w:numId w:val="1"/>
        </w:numPr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Theme="minorHAnsi" w:hAnsi="Times New Roman" w:cs="Times New Roman"/>
          <w:b/>
          <w:bCs/>
          <w:sz w:val="24"/>
          <w:szCs w:val="24"/>
          <w:lang w:eastAsia="en-US"/>
        </w:rPr>
        <w:t>Jelena Kralj</w:t>
      </w:r>
      <w:r w:rsidR="00FD5951" w:rsidRPr="00F33AAF">
        <w:rPr>
          <w:rFonts w:ascii="Times New Roman" w:eastAsiaTheme="minorHAnsi" w:hAnsi="Times New Roman" w:cs="Times New Roman"/>
          <w:sz w:val="24"/>
          <w:szCs w:val="24"/>
          <w:lang w:eastAsia="en-US"/>
        </w:rPr>
        <w:t>, savjetnica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za javnu nabavu</w:t>
      </w:r>
      <w:r w:rsidR="00FD5951" w:rsidRPr="00F33AAF">
        <w:rPr>
          <w:rFonts w:ascii="Times New Roman" w:hAnsi="Times New Roman" w:cs="Times New Roman"/>
          <w:sz w:val="24"/>
          <w:szCs w:val="24"/>
        </w:rPr>
        <w:t xml:space="preserve"> u Upravnom odjelu za financije, proračun i javnu nabavu</w:t>
      </w:r>
      <w:r w:rsidR="00FD5951" w:rsidRPr="00F33AAF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, za članicu projektnog tima </w:t>
      </w:r>
      <w:r w:rsidR="000A693A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– ekspert za </w:t>
      </w:r>
      <w:r w:rsidR="00486C2B">
        <w:rPr>
          <w:rFonts w:ascii="Times New Roman" w:hAnsi="Times New Roman" w:cs="Times New Roman"/>
          <w:sz w:val="24"/>
          <w:szCs w:val="24"/>
        </w:rPr>
        <w:t>administriranje projekta i postupke nabave</w:t>
      </w:r>
      <w:r w:rsidR="00FD5951" w:rsidRPr="00F33AAF">
        <w:rPr>
          <w:rFonts w:ascii="Times New Roman" w:eastAsiaTheme="minorHAnsi" w:hAnsi="Times New Roman" w:cs="Times New Roman"/>
          <w:sz w:val="24"/>
          <w:szCs w:val="24"/>
          <w:lang w:eastAsia="en-US"/>
        </w:rPr>
        <w:t>;</w:t>
      </w:r>
    </w:p>
    <w:p w14:paraId="7FD14A62" w14:textId="26BD0872" w:rsidR="00486C2B" w:rsidRPr="00F33AAF" w:rsidRDefault="00EB58CA" w:rsidP="00C74EF3">
      <w:pPr>
        <w:pStyle w:val="Bezproreda"/>
        <w:numPr>
          <w:ilvl w:val="0"/>
          <w:numId w:val="1"/>
        </w:numPr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Theme="minorHAnsi" w:hAnsi="Times New Roman" w:cs="Times New Roman"/>
          <w:b/>
          <w:bCs/>
          <w:sz w:val="24"/>
          <w:szCs w:val="24"/>
          <w:lang w:eastAsia="en-US"/>
        </w:rPr>
        <w:t>Miroslav Belobrk</w:t>
      </w:r>
      <w:r w:rsidR="00486C2B">
        <w:rPr>
          <w:rFonts w:ascii="Times New Roman" w:eastAsiaTheme="minorHAnsi" w:hAnsi="Times New Roman" w:cs="Times New Roman"/>
          <w:b/>
          <w:bCs/>
          <w:sz w:val="24"/>
          <w:szCs w:val="24"/>
          <w:lang w:eastAsia="en-US"/>
        </w:rPr>
        <w:t xml:space="preserve">, </w:t>
      </w:r>
      <w:r w:rsidR="007147F4">
        <w:rPr>
          <w:rFonts w:ascii="Times New Roman" w:eastAsiaTheme="minorHAnsi" w:hAnsi="Times New Roman" w:cs="Times New Roman"/>
          <w:sz w:val="24"/>
          <w:szCs w:val="24"/>
          <w:lang w:eastAsia="en-US"/>
        </w:rPr>
        <w:t>pomoćnik pročelnice za zdravstvo i socijalnu skrb</w:t>
      </w:r>
      <w:r w:rsidR="00486C2B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u Upravnom odjelu za </w:t>
      </w:r>
      <w:r w:rsidR="007147F4">
        <w:rPr>
          <w:rFonts w:ascii="Times New Roman" w:eastAsiaTheme="minorHAnsi" w:hAnsi="Times New Roman" w:cs="Times New Roman"/>
          <w:sz w:val="24"/>
          <w:szCs w:val="24"/>
          <w:lang w:eastAsia="en-US"/>
        </w:rPr>
        <w:t>zdravstveno-socijalne djelatnosti</w:t>
      </w:r>
      <w:r w:rsidR="00486C2B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, za člana projektnog tima – ekspert </w:t>
      </w:r>
      <w:r w:rsidR="00972D65" w:rsidRPr="00972D65">
        <w:rPr>
          <w:rFonts w:ascii="Times New Roman" w:eastAsiaTheme="minorHAnsi" w:hAnsi="Times New Roman" w:cs="Times New Roman"/>
          <w:sz w:val="24"/>
          <w:szCs w:val="24"/>
          <w:lang w:eastAsia="en-US"/>
        </w:rPr>
        <w:t>za socijalnu inkluziju (valorizacijom baštine) u projektnom području</w:t>
      </w:r>
      <w:r w:rsidR="00972D65">
        <w:rPr>
          <w:rFonts w:ascii="Times New Roman" w:eastAsiaTheme="minorHAnsi" w:hAnsi="Times New Roman" w:cs="Times New Roman"/>
          <w:sz w:val="24"/>
          <w:szCs w:val="24"/>
          <w:lang w:eastAsia="en-US"/>
        </w:rPr>
        <w:t>.</w:t>
      </w:r>
    </w:p>
    <w:p w14:paraId="20225556" w14:textId="603074F2" w:rsidR="005B26F8" w:rsidRDefault="005B26F8" w:rsidP="000A693A">
      <w:pPr>
        <w:pStyle w:val="Bezproreda"/>
      </w:pPr>
    </w:p>
    <w:p w14:paraId="3E03444D" w14:textId="77777777" w:rsidR="005B26F8" w:rsidRPr="0031714B" w:rsidRDefault="005B26F8" w:rsidP="000A693A">
      <w:pPr>
        <w:pStyle w:val="Bezproreda"/>
      </w:pPr>
    </w:p>
    <w:p w14:paraId="373716B8" w14:textId="5DD0971B" w:rsidR="00C74EF3" w:rsidRDefault="00C74EF3" w:rsidP="00C74EF3">
      <w:pPr>
        <w:jc w:val="center"/>
      </w:pPr>
      <w:r>
        <w:t>III.</w:t>
      </w:r>
    </w:p>
    <w:p w14:paraId="2641D9C0" w14:textId="77777777" w:rsidR="005B26F8" w:rsidRDefault="005B26F8" w:rsidP="00C74EF3">
      <w:pPr>
        <w:jc w:val="center"/>
      </w:pPr>
    </w:p>
    <w:p w14:paraId="2D97C959" w14:textId="43893F78" w:rsidR="005B26F8" w:rsidRDefault="005B26F8" w:rsidP="005B26F8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Članovi projektnog tima radit će na projektu u postotku radnog vremena kako slijedi:</w:t>
      </w:r>
    </w:p>
    <w:p w14:paraId="0354B178" w14:textId="77777777" w:rsidR="005B26F8" w:rsidRDefault="005B26F8" w:rsidP="005B26F8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331418B3" w14:textId="77777777" w:rsidR="005B26F8" w:rsidRDefault="005B26F8" w:rsidP="005B26F8">
      <w:pPr>
        <w:pStyle w:val="Bezproreda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Vladimir Šadek – 30%,</w:t>
      </w:r>
    </w:p>
    <w:p w14:paraId="25045BCD" w14:textId="550C0995" w:rsidR="005B26F8" w:rsidRDefault="005B26F8" w:rsidP="005B26F8">
      <w:pPr>
        <w:pStyle w:val="Bezproreda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Marinela Ćurčić – </w:t>
      </w:r>
      <w:r w:rsidR="00972D65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0%,</w:t>
      </w:r>
    </w:p>
    <w:p w14:paraId="334299F8" w14:textId="74BF34D5" w:rsidR="005B26F8" w:rsidRDefault="005B26F8" w:rsidP="005B26F8">
      <w:pPr>
        <w:pStyle w:val="Bezproreda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Jelena Kralj – 40%,</w:t>
      </w:r>
    </w:p>
    <w:p w14:paraId="56DB3159" w14:textId="6DFACAA3" w:rsidR="005B26F8" w:rsidRDefault="00972D65" w:rsidP="005B26F8">
      <w:pPr>
        <w:pStyle w:val="Bezproreda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Miroslav Belobrk</w:t>
      </w:r>
      <w:r w:rsidR="005B26F8">
        <w:rPr>
          <w:rFonts w:ascii="Times New Roman" w:hAnsi="Times New Roman" w:cs="Times New Roman"/>
          <w:sz w:val="24"/>
          <w:szCs w:val="24"/>
        </w:rPr>
        <w:t xml:space="preserve"> – </w:t>
      </w:r>
      <w:r>
        <w:rPr>
          <w:rFonts w:ascii="Times New Roman" w:hAnsi="Times New Roman" w:cs="Times New Roman"/>
          <w:sz w:val="24"/>
          <w:szCs w:val="24"/>
        </w:rPr>
        <w:t>4</w:t>
      </w:r>
      <w:r w:rsidR="005B26F8">
        <w:rPr>
          <w:rFonts w:ascii="Times New Roman" w:hAnsi="Times New Roman" w:cs="Times New Roman"/>
          <w:sz w:val="24"/>
          <w:szCs w:val="24"/>
        </w:rPr>
        <w:t>0%.</w:t>
      </w:r>
    </w:p>
    <w:p w14:paraId="79F8BB66" w14:textId="77777777" w:rsidR="005B26F8" w:rsidRDefault="005B26F8" w:rsidP="005B26F8">
      <w:pPr>
        <w:pStyle w:val="Bezproreda"/>
        <w:ind w:left="927"/>
        <w:jc w:val="both"/>
        <w:rPr>
          <w:rFonts w:ascii="Times New Roman" w:hAnsi="Times New Roman" w:cs="Times New Roman"/>
          <w:sz w:val="24"/>
          <w:szCs w:val="24"/>
        </w:rPr>
      </w:pPr>
    </w:p>
    <w:p w14:paraId="576F5F25" w14:textId="1BAF81EB" w:rsidR="00C74EF3" w:rsidRDefault="005B26F8" w:rsidP="005B26F8">
      <w:pPr>
        <w:ind w:firstLine="567"/>
        <w:jc w:val="both"/>
      </w:pPr>
      <w:r>
        <w:lastRenderedPageBreak/>
        <w:t>Istima će se u omjeru utvrđenom u stavku 1. ove točke plaća sufinancirati sredstvima iz proračuna projekta.</w:t>
      </w:r>
    </w:p>
    <w:p w14:paraId="25F8E5E7" w14:textId="240FDD70" w:rsidR="005B26F8" w:rsidRDefault="005B26F8" w:rsidP="005B26F8">
      <w:pPr>
        <w:ind w:firstLine="567"/>
        <w:jc w:val="both"/>
      </w:pPr>
      <w:r>
        <w:t>U slučaju da su pojedini članovi projektnog tima uključeni i u druge projekte preko kojih im se sufinancira određen postotak plaće, osigura</w:t>
      </w:r>
      <w:r w:rsidR="00F56121">
        <w:t>t će</w:t>
      </w:r>
      <w:r>
        <w:t xml:space="preserve"> se da neće biti dvostrukog financiranja te </w:t>
      </w:r>
      <w:r w:rsidR="00003AE6">
        <w:t xml:space="preserve">im </w:t>
      </w:r>
      <w:r>
        <w:t xml:space="preserve">se </w:t>
      </w:r>
      <w:r w:rsidR="00F56121">
        <w:t xml:space="preserve">iz raznih izvora </w:t>
      </w:r>
      <w:r>
        <w:t>ne</w:t>
      </w:r>
      <w:r w:rsidR="00F56121">
        <w:t>će</w:t>
      </w:r>
      <w:r>
        <w:t xml:space="preserve"> sufinancira</w:t>
      </w:r>
      <w:r w:rsidR="00F56121">
        <w:t>ti</w:t>
      </w:r>
      <w:r>
        <w:t xml:space="preserve"> više od 100% od ukupnog iznosa plaće.</w:t>
      </w:r>
    </w:p>
    <w:p w14:paraId="3717C54D" w14:textId="69E787DB" w:rsidR="005B26F8" w:rsidRDefault="005B26F8" w:rsidP="005B26F8">
      <w:pPr>
        <w:ind w:firstLine="567"/>
        <w:jc w:val="both"/>
      </w:pPr>
    </w:p>
    <w:p w14:paraId="7253C741" w14:textId="77777777" w:rsidR="005B26F8" w:rsidRDefault="005B26F8" w:rsidP="005B26F8">
      <w:pPr>
        <w:ind w:firstLine="567"/>
        <w:jc w:val="both"/>
      </w:pPr>
    </w:p>
    <w:p w14:paraId="5DBE559E" w14:textId="77777777" w:rsidR="005B26F8" w:rsidRDefault="005B26F8" w:rsidP="005B26F8">
      <w:pPr>
        <w:jc w:val="center"/>
      </w:pPr>
      <w:r>
        <w:t>IV.</w:t>
      </w:r>
    </w:p>
    <w:p w14:paraId="226E3ED0" w14:textId="77777777" w:rsidR="005B26F8" w:rsidRDefault="005B26F8" w:rsidP="00C74EF3">
      <w:pPr>
        <w:jc w:val="center"/>
      </w:pPr>
    </w:p>
    <w:p w14:paraId="37B187B0" w14:textId="01EEFBB5" w:rsidR="005B26F8" w:rsidRDefault="00C74EF3" w:rsidP="00214C57">
      <w:pPr>
        <w:ind w:firstLine="567"/>
        <w:jc w:val="both"/>
      </w:pPr>
      <w:r>
        <w:t xml:space="preserve">Imenovani članovi Projektnog tima će </w:t>
      </w:r>
      <w:r w:rsidR="005B26F8">
        <w:t>raditi na provedbi</w:t>
      </w:r>
      <w:r w:rsidR="001F60BC">
        <w:t xml:space="preserve"> </w:t>
      </w:r>
      <w:r w:rsidR="005B26F8">
        <w:t>p</w:t>
      </w:r>
      <w:r>
        <w:t>rojekta</w:t>
      </w:r>
      <w:r w:rsidR="005B26F8">
        <w:t xml:space="preserve"> u skladu sa zad</w:t>
      </w:r>
      <w:r w:rsidR="003D212A">
        <w:t>uženjima iz točke II</w:t>
      </w:r>
      <w:r w:rsidR="00F56121">
        <w:t xml:space="preserve">, te aplikacijskim obrascem i provedbenim pravilima programa </w:t>
      </w:r>
      <w:proofErr w:type="spellStart"/>
      <w:r w:rsidR="00F56121">
        <w:t>Interreg</w:t>
      </w:r>
      <w:proofErr w:type="spellEnd"/>
      <w:r w:rsidR="00F56121">
        <w:t xml:space="preserve"> </w:t>
      </w:r>
      <w:r w:rsidR="00972D65">
        <w:t>Danube</w:t>
      </w:r>
      <w:r w:rsidR="00F56121">
        <w:t xml:space="preserve"> 2021. – 2027.</w:t>
      </w:r>
      <w:r w:rsidR="00E83868">
        <w:t xml:space="preserve"> </w:t>
      </w:r>
    </w:p>
    <w:p w14:paraId="6F5EDF7A" w14:textId="42E9CEC1" w:rsidR="00C74EF3" w:rsidRDefault="005B26F8" w:rsidP="003D212A">
      <w:pPr>
        <w:ind w:firstLine="567"/>
        <w:jc w:val="both"/>
      </w:pPr>
      <w:r>
        <w:t>Projektni tim sastajati će se prema potrebi s obzirom na projektne aktivnosti, a minimalno jednom kvartalno.</w:t>
      </w:r>
    </w:p>
    <w:p w14:paraId="1EAD9E47" w14:textId="124FE692" w:rsidR="003D212A" w:rsidRDefault="003D212A" w:rsidP="003D212A">
      <w:pPr>
        <w:ind w:firstLine="567"/>
        <w:jc w:val="both"/>
      </w:pPr>
    </w:p>
    <w:p w14:paraId="1E4D35EC" w14:textId="77777777" w:rsidR="00C07281" w:rsidRDefault="00C07281" w:rsidP="003D212A">
      <w:pPr>
        <w:ind w:firstLine="567"/>
        <w:jc w:val="both"/>
      </w:pPr>
    </w:p>
    <w:p w14:paraId="0F48D3E9" w14:textId="77777777" w:rsidR="003D212A" w:rsidRDefault="003D212A" w:rsidP="003D212A">
      <w:pPr>
        <w:jc w:val="center"/>
      </w:pPr>
      <w:r>
        <w:t>V.</w:t>
      </w:r>
    </w:p>
    <w:p w14:paraId="1AA35324" w14:textId="77777777" w:rsidR="003D212A" w:rsidRDefault="003D212A" w:rsidP="003D212A">
      <w:pPr>
        <w:ind w:firstLine="567"/>
        <w:jc w:val="both"/>
      </w:pPr>
    </w:p>
    <w:p w14:paraId="179E08E5" w14:textId="40DEE759" w:rsidR="001F60BC" w:rsidRPr="00383EF7" w:rsidRDefault="001F60BC" w:rsidP="003D212A">
      <w:pPr>
        <w:ind w:firstLine="567"/>
        <w:jc w:val="both"/>
      </w:pPr>
      <w:r>
        <w:t xml:space="preserve">Rok za izvršenje zadaća Projektnog tima vezanih za </w:t>
      </w:r>
      <w:r w:rsidR="003D212A">
        <w:t>provedbu</w:t>
      </w:r>
      <w:r>
        <w:t xml:space="preserve"> projekta traje </w:t>
      </w:r>
      <w:r w:rsidR="003D212A">
        <w:t>od početka projekta</w:t>
      </w:r>
      <w:r>
        <w:t xml:space="preserve"> </w:t>
      </w:r>
      <w:r w:rsidR="00D9764E">
        <w:t>1</w:t>
      </w:r>
      <w:r>
        <w:t>.</w:t>
      </w:r>
      <w:r w:rsidR="00972D65">
        <w:t>1</w:t>
      </w:r>
      <w:r>
        <w:t>.</w:t>
      </w:r>
      <w:r w:rsidR="00240B88">
        <w:t>202</w:t>
      </w:r>
      <w:r w:rsidR="00972D65">
        <w:t>4</w:t>
      </w:r>
      <w:r w:rsidR="00240B88">
        <w:t>.</w:t>
      </w:r>
      <w:r w:rsidR="003D212A">
        <w:t xml:space="preserve"> do njegovog završetka </w:t>
      </w:r>
      <w:r w:rsidR="00972D65">
        <w:t>30</w:t>
      </w:r>
      <w:r w:rsidR="003D212A">
        <w:t>.</w:t>
      </w:r>
      <w:r w:rsidR="00972D65">
        <w:t>6</w:t>
      </w:r>
      <w:r w:rsidR="003D212A">
        <w:t>.2026. (3</w:t>
      </w:r>
      <w:r w:rsidR="00972D65">
        <w:t>0</w:t>
      </w:r>
      <w:r w:rsidR="003D212A">
        <w:t xml:space="preserve"> mjeseci)</w:t>
      </w:r>
      <w:r w:rsidR="00240B88">
        <w:t>,</w:t>
      </w:r>
      <w:r>
        <w:t xml:space="preserve"> odnosno predaje </w:t>
      </w:r>
      <w:r w:rsidR="003D212A">
        <w:t xml:space="preserve">i odobrenja </w:t>
      </w:r>
      <w:r>
        <w:t>završnog</w:t>
      </w:r>
      <w:r w:rsidRPr="00383EF7">
        <w:t xml:space="preserve"> </w:t>
      </w:r>
      <w:r>
        <w:t xml:space="preserve">izvješća, </w:t>
      </w:r>
      <w:r w:rsidR="00240B88">
        <w:t xml:space="preserve">a najkasnije do </w:t>
      </w:r>
      <w:r w:rsidR="00972D65">
        <w:t xml:space="preserve">kraja programskog razdoblja </w:t>
      </w:r>
      <w:r w:rsidR="00240B88">
        <w:t>3</w:t>
      </w:r>
      <w:r w:rsidR="00C07281">
        <w:t>1</w:t>
      </w:r>
      <w:r w:rsidR="00240B88">
        <w:t>.</w:t>
      </w:r>
      <w:r w:rsidR="00C07281">
        <w:t>12</w:t>
      </w:r>
      <w:r w:rsidR="00240B88">
        <w:t>.202</w:t>
      </w:r>
      <w:r w:rsidR="00972D65">
        <w:t>9</w:t>
      </w:r>
      <w:r w:rsidR="00240B88">
        <w:t>.</w:t>
      </w:r>
    </w:p>
    <w:p w14:paraId="76E3CA49" w14:textId="131A7222" w:rsidR="00383EF7" w:rsidRDefault="00383EF7" w:rsidP="00C74EF3">
      <w:pPr>
        <w:spacing w:line="360" w:lineRule="auto"/>
        <w:jc w:val="both"/>
      </w:pPr>
    </w:p>
    <w:p w14:paraId="78993C31" w14:textId="77777777" w:rsidR="00C07281" w:rsidRDefault="00C07281" w:rsidP="00C74EF3">
      <w:pPr>
        <w:spacing w:line="360" w:lineRule="auto"/>
        <w:jc w:val="both"/>
      </w:pPr>
    </w:p>
    <w:p w14:paraId="1BD438E0" w14:textId="77F65740" w:rsidR="00C74EF3" w:rsidRDefault="00C74EF3" w:rsidP="00C74EF3">
      <w:pPr>
        <w:jc w:val="center"/>
      </w:pPr>
      <w:r>
        <w:t>V</w:t>
      </w:r>
      <w:r w:rsidR="003D212A">
        <w:t>I</w:t>
      </w:r>
      <w:r>
        <w:t>.</w:t>
      </w:r>
    </w:p>
    <w:p w14:paraId="3796A1A6" w14:textId="77777777" w:rsidR="00C74EF3" w:rsidRDefault="00C74EF3" w:rsidP="00C74EF3">
      <w:pPr>
        <w:jc w:val="center"/>
      </w:pPr>
    </w:p>
    <w:p w14:paraId="28C42098" w14:textId="39BC1064" w:rsidR="00C74EF3" w:rsidRDefault="00C74EF3" w:rsidP="00C74EF3">
      <w:pPr>
        <w:ind w:firstLine="567"/>
        <w:jc w:val="both"/>
      </w:pPr>
      <w:r>
        <w:t>Administrativne i tehničke poslove za Projektni tim obavljat će Upravni odjel za financije, proračun i javnu nabavu.</w:t>
      </w:r>
    </w:p>
    <w:p w14:paraId="07231F0B" w14:textId="76A65CA6" w:rsidR="00C74EF3" w:rsidRDefault="00C74EF3" w:rsidP="000A693A">
      <w:pPr>
        <w:pStyle w:val="Bezproreda"/>
      </w:pPr>
    </w:p>
    <w:p w14:paraId="673D50B3" w14:textId="77777777" w:rsidR="000A693A" w:rsidRDefault="000A693A" w:rsidP="000A693A">
      <w:pPr>
        <w:pStyle w:val="Bezproreda"/>
      </w:pPr>
    </w:p>
    <w:p w14:paraId="696AA8D5" w14:textId="407E28A3" w:rsidR="00C74EF3" w:rsidRDefault="00C74EF3" w:rsidP="00C74EF3">
      <w:pPr>
        <w:jc w:val="center"/>
      </w:pPr>
      <w:r>
        <w:t>VI</w:t>
      </w:r>
      <w:r w:rsidR="003D212A">
        <w:t>I</w:t>
      </w:r>
      <w:r>
        <w:t>.</w:t>
      </w:r>
    </w:p>
    <w:p w14:paraId="3BDBEA4A" w14:textId="77777777" w:rsidR="00C74EF3" w:rsidRDefault="00C74EF3" w:rsidP="00604378"/>
    <w:p w14:paraId="7EB7FCD5" w14:textId="77777777" w:rsidR="00C74EF3" w:rsidRDefault="00C74EF3" w:rsidP="00C74EF3">
      <w:pPr>
        <w:jc w:val="both"/>
      </w:pPr>
      <w:r>
        <w:t xml:space="preserve">         Ovo Rješenje objavit će se u „Službenom glasniku Koprivničko-križevačke županije“.</w:t>
      </w:r>
    </w:p>
    <w:p w14:paraId="736B836B" w14:textId="77777777" w:rsidR="00C74EF3" w:rsidRDefault="00C74EF3" w:rsidP="00C74EF3">
      <w:pPr>
        <w:jc w:val="both"/>
      </w:pPr>
    </w:p>
    <w:p w14:paraId="7E9D8C70" w14:textId="77777777" w:rsidR="00C74EF3" w:rsidRDefault="00C74EF3" w:rsidP="00C74EF3">
      <w:pPr>
        <w:jc w:val="both"/>
      </w:pPr>
    </w:p>
    <w:p w14:paraId="7D21AC87" w14:textId="77777777" w:rsidR="00C74EF3" w:rsidRDefault="00C74EF3" w:rsidP="00604378">
      <w:pPr>
        <w:jc w:val="center"/>
      </w:pPr>
      <w:r>
        <w:t>ŽUPAN</w:t>
      </w:r>
      <w:r w:rsidR="00604378">
        <w:t xml:space="preserve"> </w:t>
      </w:r>
      <w:r>
        <w:t>KOPRIVNIČKO-KRIŽEVAČKE ŽUPANIJE</w:t>
      </w:r>
    </w:p>
    <w:p w14:paraId="0FE4C363" w14:textId="77777777" w:rsidR="00C74EF3" w:rsidRDefault="00C74EF3" w:rsidP="00C74EF3">
      <w:pPr>
        <w:jc w:val="both"/>
      </w:pPr>
    </w:p>
    <w:p w14:paraId="562868AF" w14:textId="77777777" w:rsidR="00C74EF3" w:rsidRDefault="00C74EF3" w:rsidP="00C74EF3">
      <w:pPr>
        <w:jc w:val="both"/>
      </w:pPr>
    </w:p>
    <w:p w14:paraId="6744D27F" w14:textId="77777777" w:rsidR="00AB4B60" w:rsidRDefault="00AB4B60" w:rsidP="00C74EF3">
      <w:pPr>
        <w:jc w:val="both"/>
      </w:pPr>
    </w:p>
    <w:p w14:paraId="3BD8A0D9" w14:textId="064F1B21" w:rsidR="0040313D" w:rsidRPr="00190863" w:rsidRDefault="0040313D" w:rsidP="0040313D">
      <w:r w:rsidRPr="00190863">
        <w:t xml:space="preserve">KLASA: </w:t>
      </w:r>
      <w:r w:rsidR="00972D65">
        <w:t>983</w:t>
      </w:r>
      <w:r>
        <w:t>-01/2</w:t>
      </w:r>
      <w:r w:rsidR="00003AE6">
        <w:t>2</w:t>
      </w:r>
      <w:r>
        <w:t>-01/</w:t>
      </w:r>
      <w:r w:rsidR="00972D65">
        <w:t>8</w:t>
      </w:r>
      <w:r w:rsidRPr="00190863">
        <w:t xml:space="preserve"> </w:t>
      </w:r>
    </w:p>
    <w:p w14:paraId="009F8472" w14:textId="359BA5B0" w:rsidR="0040313D" w:rsidRPr="00190863" w:rsidRDefault="0040313D" w:rsidP="0040313D">
      <w:r>
        <w:t>URBROJ: 2137-03/05-2</w:t>
      </w:r>
      <w:r w:rsidR="00972D65">
        <w:t>4</w:t>
      </w:r>
      <w:r>
        <w:t>-</w:t>
      </w:r>
      <w:r w:rsidR="00972D65">
        <w:t>8</w:t>
      </w:r>
    </w:p>
    <w:p w14:paraId="6DD50C8A" w14:textId="2AE6B88C" w:rsidR="00C74EF3" w:rsidRDefault="008C48A2" w:rsidP="00C74EF3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972D65">
        <w:rPr>
          <w:rFonts w:ascii="Times New Roman" w:hAnsi="Times New Roman" w:cs="Times New Roman"/>
          <w:sz w:val="24"/>
          <w:szCs w:val="24"/>
        </w:rPr>
        <w:t>31</w:t>
      </w:r>
      <w:r w:rsidR="00C74EF3">
        <w:rPr>
          <w:rFonts w:ascii="Times New Roman" w:hAnsi="Times New Roman" w:cs="Times New Roman"/>
          <w:sz w:val="24"/>
          <w:szCs w:val="24"/>
        </w:rPr>
        <w:t xml:space="preserve">. </w:t>
      </w:r>
      <w:r w:rsidR="00972D65">
        <w:rPr>
          <w:rFonts w:ascii="Times New Roman" w:hAnsi="Times New Roman" w:cs="Times New Roman"/>
          <w:sz w:val="24"/>
          <w:szCs w:val="24"/>
        </w:rPr>
        <w:t>prosinca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E04AEE">
        <w:rPr>
          <w:rFonts w:ascii="Times New Roman" w:hAnsi="Times New Roman" w:cs="Times New Roman"/>
          <w:sz w:val="24"/>
          <w:szCs w:val="24"/>
        </w:rPr>
        <w:t>3</w:t>
      </w:r>
      <w:r w:rsidR="00C74EF3">
        <w:rPr>
          <w:rFonts w:ascii="Times New Roman" w:hAnsi="Times New Roman" w:cs="Times New Roman"/>
          <w:sz w:val="24"/>
          <w:szCs w:val="24"/>
        </w:rPr>
        <w:t>.</w:t>
      </w:r>
    </w:p>
    <w:p w14:paraId="6DBFD445" w14:textId="77777777" w:rsidR="00AB4B60" w:rsidRPr="00285FE0" w:rsidRDefault="00AB4B60" w:rsidP="00C74EF3"/>
    <w:p w14:paraId="733F4337" w14:textId="77777777" w:rsidR="00C74EF3" w:rsidRDefault="00C74EF3" w:rsidP="00C74EF3">
      <w:r w:rsidRPr="00285FE0">
        <w:t xml:space="preserve">                                                                                                    </w:t>
      </w:r>
      <w:r>
        <w:tab/>
      </w:r>
      <w:r w:rsidRPr="00285FE0">
        <w:t xml:space="preserve">  </w:t>
      </w:r>
      <w:r>
        <w:tab/>
        <w:t>ŽUPAN</w:t>
      </w:r>
    </w:p>
    <w:p w14:paraId="5D028166" w14:textId="1772639E" w:rsidR="00C74EF3" w:rsidRDefault="00C74EF3" w:rsidP="00C74EF3">
      <w:pPr>
        <w:rPr>
          <w:color w:val="FF0000"/>
          <w:u w:val="single"/>
        </w:rPr>
      </w:pPr>
      <w:r>
        <w:t xml:space="preserve">                                                                                              </w:t>
      </w:r>
      <w:r>
        <w:tab/>
        <w:t xml:space="preserve">         </w:t>
      </w:r>
      <w:r w:rsidR="00544D0C">
        <w:t xml:space="preserve">        </w:t>
      </w:r>
      <w:r>
        <w:t xml:space="preserve"> Darko Koren,</w:t>
      </w:r>
      <w:r w:rsidR="00544D0C">
        <w:t xml:space="preserve"> v.r.</w:t>
      </w:r>
    </w:p>
    <w:p w14:paraId="442B1FF7" w14:textId="77777777" w:rsidR="009A3B5A" w:rsidRDefault="009A3B5A"/>
    <w:sectPr w:rsidR="009A3B5A" w:rsidSect="00834EE7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Roboto-Regular">
    <w:altName w:val="Klee One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854FEF"/>
    <w:multiLevelType w:val="hybridMultilevel"/>
    <w:tmpl w:val="6B7A9120"/>
    <w:lvl w:ilvl="0" w:tplc="A028A7D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647" w:hanging="360"/>
      </w:pPr>
    </w:lvl>
    <w:lvl w:ilvl="2" w:tplc="041A001B" w:tentative="1">
      <w:start w:val="1"/>
      <w:numFmt w:val="lowerRoman"/>
      <w:lvlText w:val="%3."/>
      <w:lvlJc w:val="right"/>
      <w:pPr>
        <w:ind w:left="2367" w:hanging="180"/>
      </w:pPr>
    </w:lvl>
    <w:lvl w:ilvl="3" w:tplc="041A000F" w:tentative="1">
      <w:start w:val="1"/>
      <w:numFmt w:val="decimal"/>
      <w:lvlText w:val="%4."/>
      <w:lvlJc w:val="left"/>
      <w:pPr>
        <w:ind w:left="3087" w:hanging="360"/>
      </w:pPr>
    </w:lvl>
    <w:lvl w:ilvl="4" w:tplc="041A0019" w:tentative="1">
      <w:start w:val="1"/>
      <w:numFmt w:val="lowerLetter"/>
      <w:lvlText w:val="%5."/>
      <w:lvlJc w:val="left"/>
      <w:pPr>
        <w:ind w:left="3807" w:hanging="360"/>
      </w:pPr>
    </w:lvl>
    <w:lvl w:ilvl="5" w:tplc="041A001B" w:tentative="1">
      <w:start w:val="1"/>
      <w:numFmt w:val="lowerRoman"/>
      <w:lvlText w:val="%6."/>
      <w:lvlJc w:val="right"/>
      <w:pPr>
        <w:ind w:left="4527" w:hanging="180"/>
      </w:pPr>
    </w:lvl>
    <w:lvl w:ilvl="6" w:tplc="041A000F" w:tentative="1">
      <w:start w:val="1"/>
      <w:numFmt w:val="decimal"/>
      <w:lvlText w:val="%7."/>
      <w:lvlJc w:val="left"/>
      <w:pPr>
        <w:ind w:left="5247" w:hanging="360"/>
      </w:pPr>
    </w:lvl>
    <w:lvl w:ilvl="7" w:tplc="041A0019" w:tentative="1">
      <w:start w:val="1"/>
      <w:numFmt w:val="lowerLetter"/>
      <w:lvlText w:val="%8."/>
      <w:lvlJc w:val="left"/>
      <w:pPr>
        <w:ind w:left="5967" w:hanging="360"/>
      </w:pPr>
    </w:lvl>
    <w:lvl w:ilvl="8" w:tplc="041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1C04798F"/>
    <w:multiLevelType w:val="hybridMultilevel"/>
    <w:tmpl w:val="FE9EB20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0833638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7125381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74EF3"/>
    <w:rsid w:val="00003AE6"/>
    <w:rsid w:val="00021FDB"/>
    <w:rsid w:val="000A4242"/>
    <w:rsid w:val="000A693A"/>
    <w:rsid w:val="001F4FEC"/>
    <w:rsid w:val="001F60BC"/>
    <w:rsid w:val="00214C57"/>
    <w:rsid w:val="00240B88"/>
    <w:rsid w:val="00282711"/>
    <w:rsid w:val="002D6CF3"/>
    <w:rsid w:val="00383EF7"/>
    <w:rsid w:val="003D212A"/>
    <w:rsid w:val="003E4129"/>
    <w:rsid w:val="0040313D"/>
    <w:rsid w:val="00486C2B"/>
    <w:rsid w:val="004F6803"/>
    <w:rsid w:val="00544D0C"/>
    <w:rsid w:val="00551063"/>
    <w:rsid w:val="005619B5"/>
    <w:rsid w:val="005B26F8"/>
    <w:rsid w:val="005C5ABF"/>
    <w:rsid w:val="005F7A38"/>
    <w:rsid w:val="00604378"/>
    <w:rsid w:val="00610C55"/>
    <w:rsid w:val="006D7B6A"/>
    <w:rsid w:val="007147F4"/>
    <w:rsid w:val="007455B2"/>
    <w:rsid w:val="007B76A1"/>
    <w:rsid w:val="00834EE7"/>
    <w:rsid w:val="008865A0"/>
    <w:rsid w:val="008B1C0E"/>
    <w:rsid w:val="008C48A2"/>
    <w:rsid w:val="008F7E84"/>
    <w:rsid w:val="00925901"/>
    <w:rsid w:val="00972D65"/>
    <w:rsid w:val="009A3B5A"/>
    <w:rsid w:val="009B0569"/>
    <w:rsid w:val="009C6C3F"/>
    <w:rsid w:val="009F24E1"/>
    <w:rsid w:val="00A90E86"/>
    <w:rsid w:val="00AB4B60"/>
    <w:rsid w:val="00B64B1C"/>
    <w:rsid w:val="00B77CF4"/>
    <w:rsid w:val="00BE34E2"/>
    <w:rsid w:val="00C07281"/>
    <w:rsid w:val="00C355DE"/>
    <w:rsid w:val="00C74EF3"/>
    <w:rsid w:val="00CB495C"/>
    <w:rsid w:val="00D9764E"/>
    <w:rsid w:val="00DC5D04"/>
    <w:rsid w:val="00E04AEE"/>
    <w:rsid w:val="00E83868"/>
    <w:rsid w:val="00EB58CA"/>
    <w:rsid w:val="00F212DA"/>
    <w:rsid w:val="00F33AAF"/>
    <w:rsid w:val="00F56121"/>
    <w:rsid w:val="00FC5A8C"/>
    <w:rsid w:val="00FD018D"/>
    <w:rsid w:val="00FD5951"/>
    <w:rsid w:val="00FE1322"/>
    <w:rsid w:val="00FF6D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1791E1"/>
  <w15:docId w15:val="{029BAC77-BDAE-47D0-A508-6CCA6ECA41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4EF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Naslov2">
    <w:name w:val="heading 2"/>
    <w:basedOn w:val="Normal"/>
    <w:link w:val="Naslov2Char"/>
    <w:uiPriority w:val="9"/>
    <w:qFormat/>
    <w:rsid w:val="00F33AA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basedOn w:val="Normal"/>
    <w:uiPriority w:val="1"/>
    <w:qFormat/>
    <w:rsid w:val="00C74EF3"/>
    <w:rPr>
      <w:rFonts w:ascii="Calibri" w:eastAsia="Calibri" w:hAnsi="Calibri" w:cs="Calibri"/>
      <w:sz w:val="22"/>
      <w:szCs w:val="22"/>
    </w:rPr>
  </w:style>
  <w:style w:type="character" w:styleId="Hiperveza">
    <w:name w:val="Hyperlink"/>
    <w:basedOn w:val="Zadanifontodlomka"/>
    <w:rsid w:val="00C74EF3"/>
    <w:rPr>
      <w:color w:val="0000FF"/>
      <w:u w:val="single"/>
    </w:rPr>
  </w:style>
  <w:style w:type="character" w:styleId="Istaknuto">
    <w:name w:val="Emphasis"/>
    <w:basedOn w:val="Zadanifontodlomka"/>
    <w:uiPriority w:val="20"/>
    <w:qFormat/>
    <w:rsid w:val="00610C55"/>
    <w:rPr>
      <w:i/>
      <w:iCs/>
    </w:rPr>
  </w:style>
  <w:style w:type="character" w:styleId="Nerijeenospominjanje">
    <w:name w:val="Unresolved Mention"/>
    <w:basedOn w:val="Zadanifontodlomka"/>
    <w:uiPriority w:val="99"/>
    <w:semiHidden/>
    <w:unhideWhenUsed/>
    <w:rsid w:val="001F60BC"/>
    <w:rPr>
      <w:color w:val="605E5C"/>
      <w:shd w:val="clear" w:color="auto" w:fill="E1DFDD"/>
    </w:rPr>
  </w:style>
  <w:style w:type="character" w:customStyle="1" w:styleId="Naslov2Char">
    <w:name w:val="Naslov 2 Char"/>
    <w:basedOn w:val="Zadanifontodlomka"/>
    <w:link w:val="Naslov2"/>
    <w:uiPriority w:val="9"/>
    <w:rsid w:val="00F33AAF"/>
    <w:rPr>
      <w:rFonts w:ascii="Times New Roman" w:eastAsia="Times New Roman" w:hAnsi="Times New Roman" w:cs="Times New Roman"/>
      <w:b/>
      <w:bCs/>
      <w:sz w:val="36"/>
      <w:szCs w:val="36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320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0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264</TotalTime>
  <Pages>2</Pages>
  <Words>536</Words>
  <Characters>3057</Characters>
  <Application>Microsoft Office Word</Application>
  <DocSecurity>0</DocSecurity>
  <Lines>25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Windows korisnik</dc:creator>
  <cp:lastModifiedBy>Valentina Balaško</cp:lastModifiedBy>
  <cp:revision>11</cp:revision>
  <cp:lastPrinted>2023-01-23T10:13:00Z</cp:lastPrinted>
  <dcterms:created xsi:type="dcterms:W3CDTF">2023-02-07T13:32:00Z</dcterms:created>
  <dcterms:modified xsi:type="dcterms:W3CDTF">2024-01-30T07:35:00Z</dcterms:modified>
</cp:coreProperties>
</file>