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14A9AA" w14:textId="58B3CCDD" w:rsidR="00F90AD9" w:rsidRPr="00010999" w:rsidRDefault="00E3260F" w:rsidP="0031358F">
      <w:pPr>
        <w:pStyle w:val="Tijeloteksta"/>
        <w:rPr>
          <w:sz w:val="24"/>
          <w:szCs w:val="24"/>
        </w:rPr>
      </w:pPr>
      <w:r w:rsidRPr="00010999">
        <w:rPr>
          <w:sz w:val="24"/>
          <w:szCs w:val="24"/>
        </w:rPr>
        <w:t xml:space="preserve">Na temelju članka 17. stavka 3. Zakona o sustavu civilne zaštite („Narodne novine“ broj 82/15., 118/18., 31/20., 20/21. i 114/22.) te </w:t>
      </w:r>
      <w:r w:rsidR="00F90AD9" w:rsidRPr="00010999">
        <w:rPr>
          <w:sz w:val="24"/>
          <w:szCs w:val="24"/>
        </w:rPr>
        <w:t xml:space="preserve">članka 55. Statuta Koprivničko-križevačke županije </w:t>
      </w:r>
      <w:r w:rsidR="00F90AD9" w:rsidRPr="00010999">
        <w:rPr>
          <w:rFonts w:eastAsia="Calibri"/>
          <w:sz w:val="24"/>
          <w:szCs w:val="24"/>
        </w:rPr>
        <w:t xml:space="preserve">("Službeni glasnik Koprivničko-križevačke županije" broj 7/13., </w:t>
      </w:r>
      <w:r w:rsidR="00326F8E" w:rsidRPr="00010999">
        <w:rPr>
          <w:sz w:val="24"/>
          <w:szCs w:val="24"/>
        </w:rPr>
        <w:t>14/13., 9/15.,</w:t>
      </w:r>
      <w:r w:rsidR="00F90AD9" w:rsidRPr="00010999">
        <w:rPr>
          <w:sz w:val="24"/>
          <w:szCs w:val="24"/>
        </w:rPr>
        <w:t xml:space="preserve"> 11/15. - pročišćeni tekst</w:t>
      </w:r>
      <w:r w:rsidR="00326F8E" w:rsidRPr="00010999">
        <w:rPr>
          <w:sz w:val="24"/>
          <w:szCs w:val="24"/>
        </w:rPr>
        <w:t xml:space="preserve">, </w:t>
      </w:r>
      <w:r w:rsidR="00326F8E" w:rsidRPr="00010999">
        <w:rPr>
          <w:color w:val="000000"/>
          <w:sz w:val="24"/>
          <w:szCs w:val="24"/>
        </w:rPr>
        <w:t>2/18., 3/18.-pročišćeni tekst</w:t>
      </w:r>
      <w:r w:rsidR="00E52FE6" w:rsidRPr="00010999">
        <w:rPr>
          <w:color w:val="000000"/>
          <w:sz w:val="24"/>
          <w:szCs w:val="24"/>
        </w:rPr>
        <w:t xml:space="preserve">, </w:t>
      </w:r>
      <w:r w:rsidR="00AF33D7" w:rsidRPr="00010999">
        <w:rPr>
          <w:color w:val="000000"/>
          <w:sz w:val="24"/>
          <w:szCs w:val="24"/>
        </w:rPr>
        <w:t>4/20.</w:t>
      </w:r>
      <w:r w:rsidR="00E52FE6" w:rsidRPr="00010999">
        <w:rPr>
          <w:color w:val="000000" w:themeColor="text1"/>
          <w:sz w:val="24"/>
          <w:szCs w:val="24"/>
        </w:rPr>
        <w:t xml:space="preserve"> 25/20, 3/21. i 4/21.-pročišćeni tekst</w:t>
      </w:r>
      <w:r w:rsidR="00F90AD9" w:rsidRPr="00010999">
        <w:rPr>
          <w:rFonts w:eastAsia="Calibri"/>
          <w:sz w:val="24"/>
          <w:szCs w:val="24"/>
        </w:rPr>
        <w:t xml:space="preserve">) </w:t>
      </w:r>
      <w:r w:rsidR="00010999" w:rsidRPr="00010999">
        <w:rPr>
          <w:sz w:val="24"/>
          <w:szCs w:val="24"/>
        </w:rPr>
        <w:t>Ž</w:t>
      </w:r>
      <w:r w:rsidR="00F90AD9" w:rsidRPr="00010999">
        <w:rPr>
          <w:sz w:val="24"/>
          <w:szCs w:val="24"/>
        </w:rPr>
        <w:t>upan Koprivničko-križevačke županije donosi</w:t>
      </w:r>
    </w:p>
    <w:p w14:paraId="12BDCEA1" w14:textId="77777777" w:rsidR="00AC737C" w:rsidRPr="00010999" w:rsidRDefault="00AC737C" w:rsidP="007005D2">
      <w:pPr>
        <w:jc w:val="center"/>
      </w:pPr>
    </w:p>
    <w:p w14:paraId="16ACB14F" w14:textId="77777777" w:rsidR="00AC737C" w:rsidRPr="00010999" w:rsidRDefault="00AC737C" w:rsidP="007005D2">
      <w:pPr>
        <w:jc w:val="center"/>
        <w:rPr>
          <w:b/>
        </w:rPr>
      </w:pPr>
    </w:p>
    <w:p w14:paraId="7A1AEDBA" w14:textId="77777777" w:rsidR="00AC737C" w:rsidRPr="00010999" w:rsidRDefault="00AC737C" w:rsidP="007005D2">
      <w:pPr>
        <w:jc w:val="center"/>
        <w:rPr>
          <w:b/>
        </w:rPr>
      </w:pPr>
    </w:p>
    <w:p w14:paraId="761EE417" w14:textId="77777777" w:rsidR="00AC737C" w:rsidRPr="00010999" w:rsidRDefault="00AC737C" w:rsidP="007005D2">
      <w:pPr>
        <w:jc w:val="center"/>
        <w:rPr>
          <w:b/>
        </w:rPr>
      </w:pPr>
      <w:r w:rsidRPr="00010999">
        <w:rPr>
          <w:b/>
        </w:rPr>
        <w:t>ZAKLJUČAK</w:t>
      </w:r>
    </w:p>
    <w:p w14:paraId="1A21395F" w14:textId="348109B1" w:rsidR="00AC737C" w:rsidRPr="00010999" w:rsidRDefault="00AC737C" w:rsidP="007005D2">
      <w:pPr>
        <w:jc w:val="center"/>
        <w:rPr>
          <w:b/>
        </w:rPr>
      </w:pPr>
      <w:r w:rsidRPr="00010999">
        <w:rPr>
          <w:b/>
        </w:rPr>
        <w:t xml:space="preserve">o </w:t>
      </w:r>
      <w:r w:rsidR="00E3260F" w:rsidRPr="00010999">
        <w:rPr>
          <w:b/>
        </w:rPr>
        <w:t>prihvaćanju Plana djelovanja civilne zaštite</w:t>
      </w:r>
      <w:r w:rsidR="006A5813" w:rsidRPr="00010999">
        <w:rPr>
          <w:b/>
        </w:rPr>
        <w:t xml:space="preserve"> </w:t>
      </w:r>
      <w:r w:rsidR="003B212B" w:rsidRPr="00010999">
        <w:rPr>
          <w:b/>
        </w:rPr>
        <w:t>Koprivničko-križevačke županije</w:t>
      </w:r>
    </w:p>
    <w:p w14:paraId="07A2C476" w14:textId="77777777" w:rsidR="00AC737C" w:rsidRPr="00010999" w:rsidRDefault="00AC737C" w:rsidP="007005D2">
      <w:pPr>
        <w:jc w:val="center"/>
        <w:rPr>
          <w:b/>
        </w:rPr>
      </w:pPr>
    </w:p>
    <w:p w14:paraId="0A579945" w14:textId="77777777" w:rsidR="00AC737C" w:rsidRPr="00010999" w:rsidRDefault="00AC737C" w:rsidP="007005D2">
      <w:pPr>
        <w:jc w:val="center"/>
        <w:rPr>
          <w:b/>
        </w:rPr>
      </w:pPr>
    </w:p>
    <w:p w14:paraId="5D9F9A98" w14:textId="77777777" w:rsidR="00AC737C" w:rsidRPr="00010999" w:rsidRDefault="00AC737C" w:rsidP="007005D2">
      <w:pPr>
        <w:jc w:val="center"/>
      </w:pPr>
      <w:r w:rsidRPr="00010999">
        <w:t>I.</w:t>
      </w:r>
    </w:p>
    <w:p w14:paraId="4EFAB1B4" w14:textId="77777777" w:rsidR="00AC737C" w:rsidRPr="00010999" w:rsidRDefault="00AC737C" w:rsidP="007005D2">
      <w:pPr>
        <w:jc w:val="center"/>
      </w:pPr>
    </w:p>
    <w:p w14:paraId="0280233B" w14:textId="247E5632" w:rsidR="00AC737C" w:rsidRPr="00010999" w:rsidRDefault="00E3260F" w:rsidP="00010999">
      <w:pPr>
        <w:pStyle w:val="Tijeloteksta"/>
        <w:rPr>
          <w:sz w:val="24"/>
          <w:szCs w:val="24"/>
        </w:rPr>
      </w:pPr>
      <w:r w:rsidRPr="00010999">
        <w:rPr>
          <w:sz w:val="24"/>
          <w:szCs w:val="24"/>
        </w:rPr>
        <w:t>Prihvaća se Plan djelovanja civilne zaštite Koprivničko-križevačke županije</w:t>
      </w:r>
      <w:r w:rsidR="00010999" w:rsidRPr="00010999">
        <w:rPr>
          <w:sz w:val="24"/>
          <w:szCs w:val="24"/>
        </w:rPr>
        <w:t xml:space="preserve"> (KLASA: 240-01/23-01/7, URBROJ: 2137-01/01-24-20)</w:t>
      </w:r>
      <w:r w:rsidRPr="00010999">
        <w:rPr>
          <w:sz w:val="24"/>
          <w:szCs w:val="24"/>
        </w:rPr>
        <w:t xml:space="preserve"> koji je izrađen na temelju</w:t>
      </w:r>
      <w:r w:rsidR="0031358F">
        <w:rPr>
          <w:sz w:val="24"/>
          <w:szCs w:val="24"/>
        </w:rPr>
        <w:t xml:space="preserve"> </w:t>
      </w:r>
      <w:r w:rsidR="0031358F" w:rsidRPr="0031358F">
        <w:rPr>
          <w:sz w:val="24"/>
          <w:szCs w:val="24"/>
        </w:rPr>
        <w:t>Zaključka o prihvaćanju Procjene rizika od velikih nesreća za Koprivničko-križevačku županiju (</w:t>
      </w:r>
      <w:r w:rsidR="0031358F">
        <w:rPr>
          <w:sz w:val="24"/>
          <w:szCs w:val="24"/>
        </w:rPr>
        <w:t>„Službeni glasnik Koprivničko-križevačke županije“ broj 19/23.) i</w:t>
      </w:r>
      <w:r w:rsidRPr="00010999">
        <w:rPr>
          <w:sz w:val="24"/>
          <w:szCs w:val="24"/>
        </w:rPr>
        <w:t xml:space="preserve"> Procjene rizika od velikih nesreća za Koprivničko-križevačku županiju</w:t>
      </w:r>
      <w:r w:rsidR="002355DC" w:rsidRPr="00010999">
        <w:rPr>
          <w:sz w:val="24"/>
          <w:szCs w:val="24"/>
        </w:rPr>
        <w:t xml:space="preserve"> (KLASA: 240-01/22-01/6, URBROJ:</w:t>
      </w:r>
      <w:r w:rsidR="00010999">
        <w:rPr>
          <w:sz w:val="24"/>
          <w:szCs w:val="24"/>
        </w:rPr>
        <w:t xml:space="preserve"> </w:t>
      </w:r>
      <w:r w:rsidR="002355DC" w:rsidRPr="00010999">
        <w:rPr>
          <w:sz w:val="24"/>
          <w:szCs w:val="24"/>
        </w:rPr>
        <w:t>2137-01/16-23-7</w:t>
      </w:r>
      <w:r w:rsidR="00010999" w:rsidRPr="00010999">
        <w:rPr>
          <w:sz w:val="24"/>
          <w:szCs w:val="24"/>
        </w:rPr>
        <w:t>3</w:t>
      </w:r>
      <w:r w:rsidR="002355DC" w:rsidRPr="00010999">
        <w:rPr>
          <w:sz w:val="24"/>
          <w:szCs w:val="24"/>
        </w:rPr>
        <w:t>)</w:t>
      </w:r>
      <w:r w:rsidR="00605071" w:rsidRPr="00010999">
        <w:rPr>
          <w:sz w:val="24"/>
          <w:szCs w:val="24"/>
        </w:rPr>
        <w:t>.</w:t>
      </w:r>
    </w:p>
    <w:p w14:paraId="08D443F0" w14:textId="77777777" w:rsidR="00AC737C" w:rsidRPr="00010999" w:rsidRDefault="00AC737C" w:rsidP="007005D2">
      <w:pPr>
        <w:pStyle w:val="Tijeloteksta"/>
        <w:jc w:val="center"/>
        <w:rPr>
          <w:sz w:val="24"/>
          <w:szCs w:val="24"/>
        </w:rPr>
      </w:pPr>
    </w:p>
    <w:p w14:paraId="5E8489BD" w14:textId="77777777" w:rsidR="00162011" w:rsidRPr="00010999" w:rsidRDefault="00162011" w:rsidP="007005D2">
      <w:pPr>
        <w:jc w:val="center"/>
      </w:pPr>
      <w:r w:rsidRPr="00010999">
        <w:t>II.</w:t>
      </w:r>
    </w:p>
    <w:p w14:paraId="1DA4FA58" w14:textId="77777777" w:rsidR="00162011" w:rsidRPr="00010999" w:rsidRDefault="00162011" w:rsidP="007005D2">
      <w:pPr>
        <w:jc w:val="center"/>
      </w:pPr>
    </w:p>
    <w:p w14:paraId="715A1EE8" w14:textId="77777777" w:rsidR="003B212B" w:rsidRPr="00010999" w:rsidRDefault="003B212B" w:rsidP="00010999">
      <w:r w:rsidRPr="00010999">
        <w:t xml:space="preserve">Ovaj Zaključak objaviti će se u </w:t>
      </w:r>
      <w:r w:rsidR="008C44D4" w:rsidRPr="00010999">
        <w:t>„Službenom glasniku Koprivničko-križevačke županije“.</w:t>
      </w:r>
    </w:p>
    <w:p w14:paraId="2960AF21" w14:textId="77777777" w:rsidR="00AC737C" w:rsidRPr="00010999" w:rsidRDefault="00AC737C" w:rsidP="007005D2">
      <w:pPr>
        <w:jc w:val="center"/>
        <w:rPr>
          <w:b/>
        </w:rPr>
      </w:pPr>
    </w:p>
    <w:p w14:paraId="7D2B60C6" w14:textId="77777777" w:rsidR="008C44D4" w:rsidRPr="00010999" w:rsidRDefault="008C44D4" w:rsidP="007005D2">
      <w:pPr>
        <w:jc w:val="center"/>
        <w:rPr>
          <w:b/>
        </w:rPr>
      </w:pPr>
    </w:p>
    <w:p w14:paraId="042C7954" w14:textId="77777777" w:rsidR="00AC737C" w:rsidRPr="00010999" w:rsidRDefault="00AC737C" w:rsidP="007005D2">
      <w:pPr>
        <w:jc w:val="center"/>
      </w:pPr>
      <w:r w:rsidRPr="00010999">
        <w:t>ŽUPAN</w:t>
      </w:r>
    </w:p>
    <w:p w14:paraId="3937467C" w14:textId="77777777" w:rsidR="00AC737C" w:rsidRPr="00010999" w:rsidRDefault="00AC737C" w:rsidP="007005D2">
      <w:pPr>
        <w:jc w:val="center"/>
      </w:pPr>
      <w:r w:rsidRPr="00010999">
        <w:t>KOPRIVNIČKO-KRIŽEVAČKE ŽUPANIJE</w:t>
      </w:r>
    </w:p>
    <w:p w14:paraId="1897DB04" w14:textId="77777777" w:rsidR="00AC737C" w:rsidRPr="00010999" w:rsidRDefault="00AC737C" w:rsidP="00AC737C">
      <w:pPr>
        <w:jc w:val="both"/>
      </w:pPr>
    </w:p>
    <w:p w14:paraId="14B9E55F" w14:textId="77777777" w:rsidR="00AC737C" w:rsidRPr="00010999" w:rsidRDefault="00AC737C" w:rsidP="00AC737C">
      <w:pPr>
        <w:jc w:val="both"/>
      </w:pPr>
    </w:p>
    <w:p w14:paraId="3AA13AD7" w14:textId="77777777" w:rsidR="008C44D4" w:rsidRPr="00010999" w:rsidRDefault="008C44D4" w:rsidP="00AC737C">
      <w:pPr>
        <w:jc w:val="both"/>
      </w:pPr>
    </w:p>
    <w:p w14:paraId="565B0EF7" w14:textId="77777777" w:rsidR="008C44D4" w:rsidRPr="00010999" w:rsidRDefault="008C44D4" w:rsidP="00AC737C">
      <w:pPr>
        <w:jc w:val="both"/>
      </w:pPr>
    </w:p>
    <w:p w14:paraId="7E59F0CB" w14:textId="037D60DF" w:rsidR="00AC737C" w:rsidRPr="00010999" w:rsidRDefault="00AC737C" w:rsidP="00AC737C">
      <w:pPr>
        <w:pStyle w:val="Tijeloteksta"/>
        <w:rPr>
          <w:sz w:val="24"/>
          <w:szCs w:val="24"/>
        </w:rPr>
      </w:pPr>
      <w:r w:rsidRPr="00010999">
        <w:rPr>
          <w:sz w:val="24"/>
          <w:szCs w:val="24"/>
        </w:rPr>
        <w:t>KLASA:</w:t>
      </w:r>
      <w:r w:rsidR="002355DC" w:rsidRPr="00010999">
        <w:rPr>
          <w:sz w:val="24"/>
          <w:szCs w:val="24"/>
        </w:rPr>
        <w:t xml:space="preserve"> 240-01/23-01/7</w:t>
      </w:r>
      <w:r w:rsidRPr="00010999">
        <w:rPr>
          <w:sz w:val="24"/>
          <w:szCs w:val="24"/>
        </w:rPr>
        <w:t xml:space="preserve"> </w:t>
      </w:r>
    </w:p>
    <w:p w14:paraId="5B779E7F" w14:textId="1D9208C1" w:rsidR="00AC737C" w:rsidRPr="00010999" w:rsidRDefault="00AC737C" w:rsidP="00AC737C">
      <w:pPr>
        <w:pStyle w:val="Tijeloteksta"/>
        <w:rPr>
          <w:sz w:val="24"/>
          <w:szCs w:val="24"/>
        </w:rPr>
      </w:pPr>
      <w:r w:rsidRPr="00010999">
        <w:rPr>
          <w:sz w:val="24"/>
          <w:szCs w:val="24"/>
        </w:rPr>
        <w:t xml:space="preserve">URBROJ: </w:t>
      </w:r>
      <w:r w:rsidR="001532AB" w:rsidRPr="00010999">
        <w:rPr>
          <w:sz w:val="24"/>
          <w:szCs w:val="24"/>
        </w:rPr>
        <w:t>2137-0</w:t>
      </w:r>
      <w:r w:rsidR="00AE4D9E" w:rsidRPr="00010999">
        <w:rPr>
          <w:sz w:val="24"/>
          <w:szCs w:val="24"/>
        </w:rPr>
        <w:t>1</w:t>
      </w:r>
      <w:r w:rsidR="001532AB" w:rsidRPr="00010999">
        <w:rPr>
          <w:sz w:val="24"/>
          <w:szCs w:val="24"/>
        </w:rPr>
        <w:t>/</w:t>
      </w:r>
      <w:r w:rsidR="0038655B">
        <w:rPr>
          <w:sz w:val="24"/>
          <w:szCs w:val="24"/>
        </w:rPr>
        <w:t>16</w:t>
      </w:r>
      <w:r w:rsidR="00443BBB" w:rsidRPr="00010999">
        <w:rPr>
          <w:sz w:val="24"/>
          <w:szCs w:val="24"/>
        </w:rPr>
        <w:t>-</w:t>
      </w:r>
      <w:r w:rsidR="00AF33D7" w:rsidRPr="00010999">
        <w:rPr>
          <w:sz w:val="24"/>
          <w:szCs w:val="24"/>
        </w:rPr>
        <w:t>2</w:t>
      </w:r>
      <w:r w:rsidR="00E76265" w:rsidRPr="00010999">
        <w:rPr>
          <w:sz w:val="24"/>
          <w:szCs w:val="24"/>
        </w:rPr>
        <w:t>4</w:t>
      </w:r>
      <w:r w:rsidR="00443BBB" w:rsidRPr="00010999">
        <w:rPr>
          <w:sz w:val="24"/>
          <w:szCs w:val="24"/>
        </w:rPr>
        <w:t>-</w:t>
      </w:r>
      <w:r w:rsidR="002355DC" w:rsidRPr="00010999">
        <w:rPr>
          <w:sz w:val="24"/>
          <w:szCs w:val="24"/>
        </w:rPr>
        <w:t>2</w:t>
      </w:r>
      <w:r w:rsidR="00010999" w:rsidRPr="00010999">
        <w:rPr>
          <w:sz w:val="24"/>
          <w:szCs w:val="24"/>
        </w:rPr>
        <w:t>1</w:t>
      </w:r>
    </w:p>
    <w:p w14:paraId="170846A1" w14:textId="65719C15" w:rsidR="00AC737C" w:rsidRPr="00010999" w:rsidRDefault="00F915CA" w:rsidP="00AB7C71">
      <w:pPr>
        <w:pStyle w:val="Tijeloteksta"/>
        <w:rPr>
          <w:sz w:val="24"/>
          <w:szCs w:val="24"/>
        </w:rPr>
      </w:pPr>
      <w:r w:rsidRPr="00010999">
        <w:rPr>
          <w:sz w:val="24"/>
          <w:szCs w:val="24"/>
        </w:rPr>
        <w:t xml:space="preserve">Koprivnica, </w:t>
      </w:r>
      <w:r w:rsidR="00010999" w:rsidRPr="00010999">
        <w:rPr>
          <w:sz w:val="24"/>
          <w:szCs w:val="24"/>
        </w:rPr>
        <w:t>19</w:t>
      </w:r>
      <w:r w:rsidR="00443BBB" w:rsidRPr="00010999">
        <w:rPr>
          <w:sz w:val="24"/>
          <w:szCs w:val="24"/>
        </w:rPr>
        <w:t xml:space="preserve">. </w:t>
      </w:r>
      <w:r w:rsidR="002355DC" w:rsidRPr="00010999">
        <w:rPr>
          <w:sz w:val="24"/>
          <w:szCs w:val="24"/>
        </w:rPr>
        <w:t>travanj</w:t>
      </w:r>
      <w:r w:rsidR="00010999" w:rsidRPr="00010999">
        <w:rPr>
          <w:sz w:val="24"/>
          <w:szCs w:val="24"/>
        </w:rPr>
        <w:t xml:space="preserve"> </w:t>
      </w:r>
      <w:r w:rsidR="00AF33D7" w:rsidRPr="00010999">
        <w:rPr>
          <w:sz w:val="24"/>
          <w:szCs w:val="24"/>
        </w:rPr>
        <w:t>202</w:t>
      </w:r>
      <w:r w:rsidR="00E76265" w:rsidRPr="00010999">
        <w:rPr>
          <w:sz w:val="24"/>
          <w:szCs w:val="24"/>
        </w:rPr>
        <w:t>4</w:t>
      </w:r>
      <w:r w:rsidR="00443BBB" w:rsidRPr="00010999">
        <w:rPr>
          <w:sz w:val="24"/>
          <w:szCs w:val="24"/>
        </w:rPr>
        <w:t>.</w:t>
      </w:r>
    </w:p>
    <w:p w14:paraId="338A55D2" w14:textId="77777777" w:rsidR="00AB7C71" w:rsidRPr="00010999" w:rsidRDefault="00AB7C71" w:rsidP="00AB7C71">
      <w:pPr>
        <w:pStyle w:val="Tijeloteksta"/>
        <w:rPr>
          <w:sz w:val="24"/>
          <w:szCs w:val="24"/>
        </w:rPr>
      </w:pPr>
    </w:p>
    <w:p w14:paraId="5D0B3021" w14:textId="77777777" w:rsidR="00AC737C" w:rsidRPr="00010999" w:rsidRDefault="00AC737C" w:rsidP="00AC737C">
      <w:pPr>
        <w:ind w:left="5664" w:firstLine="708"/>
        <w:jc w:val="both"/>
        <w:rPr>
          <w:b/>
        </w:rPr>
      </w:pPr>
    </w:p>
    <w:p w14:paraId="11424FD6" w14:textId="065D77EA" w:rsidR="00AC737C" w:rsidRPr="00010999" w:rsidRDefault="00E76265" w:rsidP="00AC737C">
      <w:pPr>
        <w:ind w:left="5664" w:firstLine="708"/>
        <w:jc w:val="both"/>
      </w:pPr>
      <w:r w:rsidRPr="00010999">
        <w:t>ŽUPAN</w:t>
      </w:r>
      <w:r w:rsidR="00AC737C" w:rsidRPr="00010999">
        <w:t>:</w:t>
      </w:r>
    </w:p>
    <w:p w14:paraId="37FD8329" w14:textId="3B0D6D32" w:rsidR="00E82DF2" w:rsidRPr="00010999" w:rsidRDefault="00A1528A" w:rsidP="008C44D4">
      <w:pPr>
        <w:ind w:left="4956" w:firstLine="708"/>
        <w:jc w:val="both"/>
      </w:pPr>
      <w:r w:rsidRPr="00010999">
        <w:t xml:space="preserve">  </w:t>
      </w:r>
      <w:r w:rsidR="002355DC" w:rsidRPr="00010999">
        <w:t xml:space="preserve">     </w:t>
      </w:r>
      <w:r w:rsidRPr="00010999">
        <w:t xml:space="preserve"> </w:t>
      </w:r>
      <w:r w:rsidR="00AC737C" w:rsidRPr="00010999">
        <w:t>Darko Koren</w:t>
      </w:r>
      <w:r w:rsidR="00C134A9">
        <w:t>, v.r.</w:t>
      </w:r>
    </w:p>
    <w:sectPr w:rsidR="00E82DF2" w:rsidRPr="00010999" w:rsidSect="006F0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9E32BB"/>
    <w:multiLevelType w:val="hybridMultilevel"/>
    <w:tmpl w:val="C6A41EBE"/>
    <w:lvl w:ilvl="0" w:tplc="C5140C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0147684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37C"/>
    <w:rsid w:val="00010999"/>
    <w:rsid w:val="00023E60"/>
    <w:rsid w:val="00033BF9"/>
    <w:rsid w:val="000D5E46"/>
    <w:rsid w:val="000E7505"/>
    <w:rsid w:val="001532AB"/>
    <w:rsid w:val="00153837"/>
    <w:rsid w:val="00154BE0"/>
    <w:rsid w:val="00162011"/>
    <w:rsid w:val="001C000D"/>
    <w:rsid w:val="001E12D1"/>
    <w:rsid w:val="002355DC"/>
    <w:rsid w:val="002A4A13"/>
    <w:rsid w:val="0031358F"/>
    <w:rsid w:val="00326F8E"/>
    <w:rsid w:val="00343268"/>
    <w:rsid w:val="0037429E"/>
    <w:rsid w:val="0038655B"/>
    <w:rsid w:val="003B212B"/>
    <w:rsid w:val="00443BBB"/>
    <w:rsid w:val="005B7DE0"/>
    <w:rsid w:val="00605071"/>
    <w:rsid w:val="0066100A"/>
    <w:rsid w:val="00692001"/>
    <w:rsid w:val="006A5813"/>
    <w:rsid w:val="006D4D46"/>
    <w:rsid w:val="006F0F3F"/>
    <w:rsid w:val="007005D2"/>
    <w:rsid w:val="00743562"/>
    <w:rsid w:val="00744602"/>
    <w:rsid w:val="007E76E9"/>
    <w:rsid w:val="007F6BD8"/>
    <w:rsid w:val="00831C97"/>
    <w:rsid w:val="008C44D4"/>
    <w:rsid w:val="008F17FB"/>
    <w:rsid w:val="008F718C"/>
    <w:rsid w:val="00943136"/>
    <w:rsid w:val="00957AE4"/>
    <w:rsid w:val="009A03F4"/>
    <w:rsid w:val="009F7039"/>
    <w:rsid w:val="00A041EC"/>
    <w:rsid w:val="00A1528A"/>
    <w:rsid w:val="00AB7C71"/>
    <w:rsid w:val="00AC737C"/>
    <w:rsid w:val="00AE4D9E"/>
    <w:rsid w:val="00AF33D7"/>
    <w:rsid w:val="00C134A9"/>
    <w:rsid w:val="00C21909"/>
    <w:rsid w:val="00C42BD5"/>
    <w:rsid w:val="00C64C74"/>
    <w:rsid w:val="00CC6AE9"/>
    <w:rsid w:val="00CF6019"/>
    <w:rsid w:val="00DA4AA2"/>
    <w:rsid w:val="00E3260F"/>
    <w:rsid w:val="00E52FE6"/>
    <w:rsid w:val="00E76265"/>
    <w:rsid w:val="00E82DF2"/>
    <w:rsid w:val="00F13B91"/>
    <w:rsid w:val="00F17E09"/>
    <w:rsid w:val="00F90AD9"/>
    <w:rsid w:val="00F915CA"/>
    <w:rsid w:val="00FF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9ACE2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E326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 Balaško</cp:lastModifiedBy>
  <cp:revision>3</cp:revision>
  <cp:lastPrinted>2020-05-11T10:26:00Z</cp:lastPrinted>
  <dcterms:created xsi:type="dcterms:W3CDTF">2024-04-25T06:37:00Z</dcterms:created>
  <dcterms:modified xsi:type="dcterms:W3CDTF">2024-04-25T09:11:00Z</dcterms:modified>
</cp:coreProperties>
</file>