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0" w:type="auto"/>
        <w:tblInd w:w="-162" w:type="dxa"/>
        <w:tblLayout w:type="fixed"/>
        <w:tblLook w:val="0000" w:firstRow="0" w:lastRow="0" w:firstColumn="0" w:lastColumn="0" w:noHBand="0" w:noVBand="0"/>
      </w:tblPr>
      <w:tblGrid>
        <w:gridCol w:w="837"/>
        <w:gridCol w:w="4320"/>
      </w:tblGrid>
      <w:tr w:rsidR="00A61948" w:rsidRPr="00161DA6" w14:paraId="7BCA4923" w14:textId="77777777" w:rsidTr="00BB760B">
        <w:tc>
          <w:tcPr>
            <w:tcW w:w="837" w:type="dxa"/>
          </w:tcPr>
          <w:p w14:paraId="11463E66" w14:textId="77777777" w:rsidR="00A61948" w:rsidRPr="00161DA6" w:rsidRDefault="00A61948" w:rsidP="00BB760B">
            <w:pPr>
              <w:rPr>
                <w:rFonts w:ascii="Verdana" w:hAnsi="Verdana"/>
              </w:rPr>
            </w:pPr>
          </w:p>
        </w:tc>
        <w:tc>
          <w:tcPr>
            <w:tcW w:w="4320" w:type="dxa"/>
          </w:tcPr>
          <w:p w14:paraId="4ED49A82" w14:textId="77777777" w:rsidR="00A61948" w:rsidRPr="00161DA6" w:rsidRDefault="00A61948" w:rsidP="00BB760B">
            <w:pPr>
              <w:jc w:val="center"/>
              <w:rPr>
                <w:rFonts w:ascii="Verdana" w:hAnsi="Verdana"/>
              </w:rPr>
            </w:pPr>
            <w:r w:rsidRPr="00161DA6">
              <w:rPr>
                <w:rFonts w:ascii="Verdana" w:hAnsi="Verdana"/>
              </w:rPr>
              <w:object w:dxaOrig="6621" w:dyaOrig="8218" w14:anchorId="6222E9BC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42pt;height:56.15pt" o:ole="" fillcolor="window">
                  <v:imagedata r:id="rId7" o:title=""/>
                </v:shape>
                <o:OLEObject Type="Embed" ProgID="CDraw5" ShapeID="_x0000_i1025" DrawAspect="Content" ObjectID="_1786765818" r:id="rId8"/>
              </w:object>
            </w:r>
          </w:p>
          <w:p w14:paraId="4D3843B1" w14:textId="77777777" w:rsidR="00A61948" w:rsidRPr="00161DA6" w:rsidRDefault="00A61948" w:rsidP="00BB760B">
            <w:pPr>
              <w:jc w:val="center"/>
              <w:rPr>
                <w:rFonts w:ascii="Verdana" w:hAnsi="Verdana"/>
                <w:sz w:val="16"/>
              </w:rPr>
            </w:pPr>
          </w:p>
          <w:p w14:paraId="0289CEAC" w14:textId="77777777" w:rsidR="00A61948" w:rsidRPr="002642E0" w:rsidRDefault="00A61948" w:rsidP="00BB760B">
            <w:pPr>
              <w:jc w:val="center"/>
              <w:rPr>
                <w:b/>
              </w:rPr>
            </w:pPr>
            <w:r w:rsidRPr="002642E0">
              <w:rPr>
                <w:b/>
                <w:sz w:val="16"/>
              </w:rPr>
              <w:t>REPUBLIKA HRVATSKA</w:t>
            </w:r>
          </w:p>
        </w:tc>
      </w:tr>
      <w:tr w:rsidR="00A61948" w:rsidRPr="00161DA6" w14:paraId="03AFFE65" w14:textId="77777777" w:rsidTr="00BB760B">
        <w:trPr>
          <w:trHeight w:val="812"/>
        </w:trPr>
        <w:tc>
          <w:tcPr>
            <w:tcW w:w="837" w:type="dxa"/>
          </w:tcPr>
          <w:p w14:paraId="1A64CDD0" w14:textId="77777777" w:rsidR="00FC56EE" w:rsidRPr="00161DA6" w:rsidRDefault="00A61948" w:rsidP="00F4419C">
            <w:pPr>
              <w:rPr>
                <w:rFonts w:ascii="Verdana" w:hAnsi="Verdana"/>
              </w:rPr>
            </w:pPr>
            <w:r w:rsidRPr="00161DA6">
              <w:rPr>
                <w:rFonts w:ascii="Verdana" w:hAnsi="Verdana"/>
              </w:rPr>
              <w:object w:dxaOrig="825" w:dyaOrig="902" w14:anchorId="706DAD75">
                <v:shape id="_x0000_i1026" type="#_x0000_t75" style="width:36pt;height:40.3pt" o:ole="" fillcolor="window">
                  <v:imagedata r:id="rId9" o:title=""/>
                </v:shape>
                <o:OLEObject Type="Embed" ProgID="CPaint5" ShapeID="_x0000_i1026" DrawAspect="Content" ObjectID="_1786765819" r:id="rId10"/>
              </w:object>
            </w:r>
          </w:p>
        </w:tc>
        <w:tc>
          <w:tcPr>
            <w:tcW w:w="4320" w:type="dxa"/>
          </w:tcPr>
          <w:p w14:paraId="283865FA" w14:textId="77777777" w:rsidR="00A61948" w:rsidRPr="002623B6" w:rsidRDefault="00A61948" w:rsidP="00BB760B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KOPRIVNIČKO</w:t>
            </w:r>
            <w:r w:rsidRPr="002623B6">
              <w:rPr>
                <w:b/>
                <w:sz w:val="18"/>
              </w:rPr>
              <w:t>-KRIŽEVAČKA ŽUPANIJA</w:t>
            </w:r>
          </w:p>
          <w:p w14:paraId="16ACF141" w14:textId="77777777" w:rsidR="00A61948" w:rsidRPr="00161DA6" w:rsidRDefault="00A61948" w:rsidP="00BB760B">
            <w:pPr>
              <w:jc w:val="center"/>
              <w:rPr>
                <w:rFonts w:ascii="Verdana" w:hAnsi="Verdana"/>
                <w:b/>
              </w:rPr>
            </w:pPr>
            <w:r>
              <w:rPr>
                <w:b/>
              </w:rPr>
              <w:t xml:space="preserve">Župan </w:t>
            </w:r>
          </w:p>
        </w:tc>
      </w:tr>
    </w:tbl>
    <w:p w14:paraId="11BF0983" w14:textId="7C4C179D" w:rsidR="00A61948" w:rsidRPr="00470604" w:rsidRDefault="002247EB" w:rsidP="00A61948">
      <w:pPr>
        <w:ind w:right="-1"/>
        <w:rPr>
          <w:sz w:val="24"/>
          <w:szCs w:val="24"/>
        </w:rPr>
      </w:pPr>
      <w:r>
        <w:rPr>
          <w:sz w:val="24"/>
          <w:szCs w:val="24"/>
        </w:rPr>
        <w:t>KLASA: 920-0</w:t>
      </w:r>
      <w:r w:rsidR="00525F3D">
        <w:rPr>
          <w:sz w:val="24"/>
          <w:szCs w:val="24"/>
        </w:rPr>
        <w:t>2</w:t>
      </w:r>
      <w:r w:rsidR="00A61948" w:rsidRPr="00470604">
        <w:rPr>
          <w:sz w:val="24"/>
          <w:szCs w:val="24"/>
        </w:rPr>
        <w:t>/</w:t>
      </w:r>
      <w:r w:rsidR="00A61948">
        <w:rPr>
          <w:sz w:val="24"/>
          <w:szCs w:val="24"/>
        </w:rPr>
        <w:t>2</w:t>
      </w:r>
      <w:r w:rsidR="00863BD2">
        <w:rPr>
          <w:sz w:val="24"/>
          <w:szCs w:val="24"/>
        </w:rPr>
        <w:t>4</w:t>
      </w:r>
      <w:r w:rsidR="00A61948" w:rsidRPr="00470604">
        <w:rPr>
          <w:sz w:val="24"/>
          <w:szCs w:val="24"/>
        </w:rPr>
        <w:t>-01/</w:t>
      </w:r>
      <w:r w:rsidR="00A46952">
        <w:rPr>
          <w:sz w:val="24"/>
          <w:szCs w:val="24"/>
        </w:rPr>
        <w:t>6</w:t>
      </w:r>
    </w:p>
    <w:p w14:paraId="68DCAF7E" w14:textId="51B948EC" w:rsidR="00A61948" w:rsidRDefault="002247EB" w:rsidP="00A61948">
      <w:pPr>
        <w:ind w:right="-1"/>
        <w:rPr>
          <w:sz w:val="24"/>
          <w:szCs w:val="24"/>
        </w:rPr>
      </w:pPr>
      <w:r>
        <w:rPr>
          <w:sz w:val="24"/>
          <w:szCs w:val="24"/>
        </w:rPr>
        <w:t>URBROJ: 2137</w:t>
      </w:r>
      <w:r w:rsidR="00A61948" w:rsidRPr="00470604">
        <w:rPr>
          <w:sz w:val="24"/>
          <w:szCs w:val="24"/>
        </w:rPr>
        <w:t>-04/</w:t>
      </w:r>
      <w:r w:rsidR="00A61948">
        <w:rPr>
          <w:sz w:val="24"/>
          <w:szCs w:val="24"/>
        </w:rPr>
        <w:t>11</w:t>
      </w:r>
      <w:r w:rsidR="00A61948" w:rsidRPr="00470604">
        <w:rPr>
          <w:sz w:val="24"/>
          <w:szCs w:val="24"/>
        </w:rPr>
        <w:t>-</w:t>
      </w:r>
      <w:r w:rsidR="00A61948">
        <w:rPr>
          <w:sz w:val="24"/>
          <w:szCs w:val="24"/>
        </w:rPr>
        <w:t>2</w:t>
      </w:r>
      <w:r w:rsidR="00863BD2">
        <w:rPr>
          <w:sz w:val="24"/>
          <w:szCs w:val="24"/>
        </w:rPr>
        <w:t>4</w:t>
      </w:r>
      <w:r w:rsidR="00A61948" w:rsidRPr="00470604">
        <w:rPr>
          <w:sz w:val="24"/>
          <w:szCs w:val="24"/>
        </w:rPr>
        <w:t>-</w:t>
      </w:r>
      <w:r w:rsidR="00A46952">
        <w:rPr>
          <w:sz w:val="24"/>
          <w:szCs w:val="24"/>
        </w:rPr>
        <w:t>4</w:t>
      </w:r>
    </w:p>
    <w:p w14:paraId="75456ADC" w14:textId="383F4BA1" w:rsidR="00A61948" w:rsidRDefault="00876370" w:rsidP="00A61948">
      <w:pPr>
        <w:ind w:right="-1"/>
        <w:rPr>
          <w:sz w:val="24"/>
          <w:szCs w:val="24"/>
        </w:rPr>
      </w:pPr>
      <w:r w:rsidRPr="00F77D84">
        <w:rPr>
          <w:sz w:val="24"/>
          <w:szCs w:val="24"/>
        </w:rPr>
        <w:t xml:space="preserve">Koprivnica, </w:t>
      </w:r>
      <w:r w:rsidR="00A46952">
        <w:rPr>
          <w:sz w:val="24"/>
          <w:szCs w:val="24"/>
        </w:rPr>
        <w:t>26</w:t>
      </w:r>
      <w:r w:rsidR="00863BD2">
        <w:rPr>
          <w:sz w:val="24"/>
          <w:szCs w:val="24"/>
        </w:rPr>
        <w:t>.</w:t>
      </w:r>
      <w:r w:rsidR="0052478D">
        <w:rPr>
          <w:sz w:val="24"/>
          <w:szCs w:val="24"/>
        </w:rPr>
        <w:t>08</w:t>
      </w:r>
      <w:r w:rsidR="00863BD2">
        <w:rPr>
          <w:sz w:val="24"/>
          <w:szCs w:val="24"/>
        </w:rPr>
        <w:t>.</w:t>
      </w:r>
      <w:r w:rsidR="00A61948" w:rsidRPr="00F77D84">
        <w:rPr>
          <w:sz w:val="24"/>
          <w:szCs w:val="24"/>
        </w:rPr>
        <w:t>202</w:t>
      </w:r>
      <w:r w:rsidR="00863BD2">
        <w:rPr>
          <w:sz w:val="24"/>
          <w:szCs w:val="24"/>
        </w:rPr>
        <w:t>4</w:t>
      </w:r>
      <w:r w:rsidR="00A61948" w:rsidRPr="00F77D84">
        <w:rPr>
          <w:sz w:val="24"/>
          <w:szCs w:val="24"/>
        </w:rPr>
        <w:t>.</w:t>
      </w:r>
      <w:r w:rsidR="00A61948">
        <w:rPr>
          <w:sz w:val="24"/>
          <w:szCs w:val="24"/>
        </w:rPr>
        <w:t xml:space="preserve"> </w:t>
      </w:r>
    </w:p>
    <w:p w14:paraId="03215DF5" w14:textId="77777777" w:rsidR="00A61948" w:rsidRDefault="00A61948" w:rsidP="00A61948">
      <w:pPr>
        <w:ind w:right="-1"/>
        <w:rPr>
          <w:sz w:val="24"/>
          <w:szCs w:val="24"/>
        </w:rPr>
      </w:pPr>
    </w:p>
    <w:p w14:paraId="321E2000" w14:textId="6BD0C969" w:rsidR="00863BD2" w:rsidRDefault="00863BD2" w:rsidP="00863BD2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63BD2">
        <w:rPr>
          <w:rFonts w:ascii="Times New Roman" w:hAnsi="Times New Roman" w:cs="Times New Roman"/>
          <w:sz w:val="24"/>
          <w:szCs w:val="24"/>
        </w:rPr>
        <w:t xml:space="preserve">Na temelju članka 48. Zakona o lokalnoj i područnoj (regionalnoj) samoupravi (,,Narodne novine“ broj 33/01., 60/01., 129/05., 109/07., 125/08., 150/11., 144/12., 19/13. - pročišćeni tekst, 137/15., 123/17., 98/19. i 144/20.), članka 23. Zakona o ublažavanju i uklanjanju posljedica prirodnih nepogoda (,,Narodne novine“ broj 16/19.) i članka 55. Statuta Koprivničko-križevačke županije (,,Službeni glasnik Koprivničko-križevačke županije“ broj 7/13., 14/13., 9/15., 11/15. - pročišćeni tekst, 2/18., 3/18. - pročišćeni tekst, 4/20., 25/20., 3/21. i 4/21. pročišćeni tekst) župan Koprivničko-križevačke županije dana </w:t>
      </w:r>
      <w:r w:rsidR="00A46952">
        <w:rPr>
          <w:rFonts w:ascii="Times New Roman" w:hAnsi="Times New Roman" w:cs="Times New Roman"/>
          <w:sz w:val="24"/>
          <w:szCs w:val="24"/>
        </w:rPr>
        <w:t>26</w:t>
      </w:r>
      <w:r w:rsidRPr="00863BD2">
        <w:rPr>
          <w:rFonts w:ascii="Times New Roman" w:hAnsi="Times New Roman" w:cs="Times New Roman"/>
          <w:sz w:val="24"/>
          <w:szCs w:val="24"/>
        </w:rPr>
        <w:t>.</w:t>
      </w:r>
      <w:r w:rsidR="0052478D">
        <w:rPr>
          <w:rFonts w:ascii="Times New Roman" w:hAnsi="Times New Roman" w:cs="Times New Roman"/>
          <w:sz w:val="24"/>
          <w:szCs w:val="24"/>
        </w:rPr>
        <w:t>08</w:t>
      </w:r>
      <w:r w:rsidRPr="00863BD2">
        <w:rPr>
          <w:rFonts w:ascii="Times New Roman" w:hAnsi="Times New Roman" w:cs="Times New Roman"/>
          <w:sz w:val="24"/>
          <w:szCs w:val="24"/>
        </w:rPr>
        <w:t xml:space="preserve">.2024. godine donosi </w:t>
      </w:r>
    </w:p>
    <w:p w14:paraId="48BE68FB" w14:textId="77777777" w:rsidR="00863BD2" w:rsidRDefault="00863BD2" w:rsidP="00863BD2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4BCE52E1" w14:textId="77777777" w:rsidR="00863BD2" w:rsidRDefault="00863BD2" w:rsidP="00863BD2">
      <w:pPr>
        <w:pStyle w:val="Bezproreda"/>
        <w:jc w:val="center"/>
        <w:rPr>
          <w:rFonts w:ascii="Times New Roman" w:hAnsi="Times New Roman" w:cs="Times New Roman"/>
          <w:sz w:val="24"/>
          <w:szCs w:val="24"/>
        </w:rPr>
      </w:pPr>
      <w:r w:rsidRPr="00863BD2">
        <w:rPr>
          <w:rFonts w:ascii="Times New Roman" w:hAnsi="Times New Roman" w:cs="Times New Roman"/>
          <w:sz w:val="24"/>
          <w:szCs w:val="24"/>
        </w:rPr>
        <w:t>ODLUKU</w:t>
      </w:r>
    </w:p>
    <w:p w14:paraId="454E5895" w14:textId="5F991D70" w:rsidR="00863BD2" w:rsidRDefault="00863BD2" w:rsidP="00863BD2">
      <w:pPr>
        <w:pStyle w:val="Bezproreda"/>
        <w:jc w:val="center"/>
        <w:rPr>
          <w:rFonts w:ascii="Times New Roman" w:hAnsi="Times New Roman" w:cs="Times New Roman"/>
          <w:sz w:val="24"/>
          <w:szCs w:val="24"/>
        </w:rPr>
      </w:pPr>
      <w:r w:rsidRPr="00863BD2">
        <w:rPr>
          <w:rFonts w:ascii="Times New Roman" w:hAnsi="Times New Roman" w:cs="Times New Roman"/>
          <w:sz w:val="24"/>
          <w:szCs w:val="24"/>
        </w:rPr>
        <w:t xml:space="preserve">o proglašenju prirodne nepogode </w:t>
      </w:r>
      <w:r w:rsidR="00A46952">
        <w:rPr>
          <w:rFonts w:ascii="Times New Roman" w:hAnsi="Times New Roman" w:cs="Times New Roman"/>
          <w:sz w:val="24"/>
          <w:szCs w:val="24"/>
        </w:rPr>
        <w:t>suše</w:t>
      </w:r>
      <w:r w:rsidRPr="00863BD2">
        <w:rPr>
          <w:rFonts w:ascii="Times New Roman" w:hAnsi="Times New Roman" w:cs="Times New Roman"/>
          <w:sz w:val="24"/>
          <w:szCs w:val="24"/>
        </w:rPr>
        <w:t xml:space="preserve"> na području </w:t>
      </w:r>
    </w:p>
    <w:p w14:paraId="69A9139C" w14:textId="64A65FA9" w:rsidR="00863BD2" w:rsidRDefault="00A46952" w:rsidP="00863BD2">
      <w:pPr>
        <w:pStyle w:val="Bezprored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GRADA ĐURĐEVCA, </w:t>
      </w:r>
      <w:r w:rsidR="00863BD2">
        <w:rPr>
          <w:rFonts w:ascii="Times New Roman" w:hAnsi="Times New Roman" w:cs="Times New Roman"/>
          <w:sz w:val="24"/>
          <w:szCs w:val="24"/>
        </w:rPr>
        <w:t>OPĆIN</w:t>
      </w:r>
      <w:r w:rsidR="0052478D">
        <w:rPr>
          <w:rFonts w:ascii="Times New Roman" w:hAnsi="Times New Roman" w:cs="Times New Roman"/>
          <w:sz w:val="24"/>
          <w:szCs w:val="24"/>
        </w:rPr>
        <w:t>A</w:t>
      </w:r>
      <w:r w:rsidR="00863BD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MOLVE i KLOŠTAR PODRAVSKI</w:t>
      </w:r>
    </w:p>
    <w:p w14:paraId="16622C74" w14:textId="77777777" w:rsidR="00863BD2" w:rsidRDefault="00863BD2" w:rsidP="00863BD2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4F501D61" w14:textId="77777777" w:rsidR="00863BD2" w:rsidRDefault="00863BD2" w:rsidP="00863BD2">
      <w:pPr>
        <w:pStyle w:val="Bezprored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I.</w:t>
      </w:r>
    </w:p>
    <w:p w14:paraId="4F83F7C4" w14:textId="249828BE" w:rsidR="00863BD2" w:rsidRDefault="00863BD2" w:rsidP="00863BD2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63BD2">
        <w:rPr>
          <w:rFonts w:ascii="Times New Roman" w:hAnsi="Times New Roman" w:cs="Times New Roman"/>
          <w:sz w:val="24"/>
          <w:szCs w:val="24"/>
        </w:rPr>
        <w:t xml:space="preserve">Proglašavam prirodnu nepogodu na području </w:t>
      </w:r>
      <w:r w:rsidR="00A46952" w:rsidRPr="00A46952">
        <w:rPr>
          <w:rFonts w:ascii="Times New Roman" w:hAnsi="Times New Roman" w:cs="Times New Roman"/>
          <w:sz w:val="24"/>
          <w:szCs w:val="24"/>
        </w:rPr>
        <w:t>GRADA ĐURĐEVCA, OPĆINA MOLVE i KLOŠTAR PODRAVSKI</w:t>
      </w:r>
      <w:r w:rsidRPr="00863BD2">
        <w:rPr>
          <w:rFonts w:ascii="Times New Roman" w:hAnsi="Times New Roman" w:cs="Times New Roman"/>
          <w:sz w:val="24"/>
          <w:szCs w:val="24"/>
        </w:rPr>
        <w:t xml:space="preserve"> zbog vremenskih nepogoda uzrokovanih </w:t>
      </w:r>
      <w:r w:rsidR="00A46952">
        <w:rPr>
          <w:rFonts w:ascii="Times New Roman" w:hAnsi="Times New Roman" w:cs="Times New Roman"/>
          <w:sz w:val="24"/>
          <w:szCs w:val="24"/>
        </w:rPr>
        <w:t>sušom</w:t>
      </w:r>
      <w:r w:rsidRPr="00863BD2">
        <w:rPr>
          <w:rFonts w:ascii="Times New Roman" w:hAnsi="Times New Roman" w:cs="Times New Roman"/>
          <w:sz w:val="24"/>
          <w:szCs w:val="24"/>
        </w:rPr>
        <w:t xml:space="preserve"> koja je na navedenom području nanijela velike materijalne štete na poljoprivredi </w:t>
      </w:r>
      <w:r w:rsidR="00A46952">
        <w:rPr>
          <w:rFonts w:ascii="Times New Roman" w:hAnsi="Times New Roman" w:cs="Times New Roman"/>
          <w:sz w:val="24"/>
          <w:szCs w:val="24"/>
        </w:rPr>
        <w:t>tijekom lipnja, srpnja i kolovoza</w:t>
      </w:r>
      <w:r w:rsidRPr="00863BD2">
        <w:rPr>
          <w:rFonts w:ascii="Times New Roman" w:hAnsi="Times New Roman" w:cs="Times New Roman"/>
          <w:sz w:val="24"/>
          <w:szCs w:val="24"/>
        </w:rPr>
        <w:t>.</w:t>
      </w:r>
    </w:p>
    <w:p w14:paraId="14C4F8C4" w14:textId="77777777" w:rsidR="00863BD2" w:rsidRDefault="00863BD2" w:rsidP="00863BD2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63883385" w14:textId="77777777" w:rsidR="00863BD2" w:rsidRDefault="00863BD2" w:rsidP="00863BD2">
      <w:pPr>
        <w:pStyle w:val="Bezproreda"/>
        <w:jc w:val="center"/>
        <w:rPr>
          <w:rFonts w:ascii="Times New Roman" w:hAnsi="Times New Roman" w:cs="Times New Roman"/>
          <w:sz w:val="24"/>
          <w:szCs w:val="24"/>
        </w:rPr>
      </w:pPr>
      <w:r w:rsidRPr="00863BD2">
        <w:rPr>
          <w:rFonts w:ascii="Times New Roman" w:hAnsi="Times New Roman" w:cs="Times New Roman"/>
          <w:sz w:val="24"/>
          <w:szCs w:val="24"/>
        </w:rPr>
        <w:t>II.</w:t>
      </w:r>
    </w:p>
    <w:p w14:paraId="7B2D579E" w14:textId="380A614A" w:rsidR="00863BD2" w:rsidRDefault="00863BD2" w:rsidP="00863BD2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63BD2">
        <w:rPr>
          <w:rFonts w:ascii="Times New Roman" w:hAnsi="Times New Roman" w:cs="Times New Roman"/>
          <w:sz w:val="24"/>
          <w:szCs w:val="24"/>
        </w:rPr>
        <w:t xml:space="preserve">Sukladno članku 25. Zakona o ublažavanju i uklanjanju posljedica prirodnih nepogoda („Narodne novine“ broj 16/19.) obvezuju se </w:t>
      </w:r>
      <w:r w:rsidR="00A46952">
        <w:rPr>
          <w:rFonts w:ascii="Times New Roman" w:hAnsi="Times New Roman" w:cs="Times New Roman"/>
          <w:sz w:val="24"/>
          <w:szCs w:val="24"/>
        </w:rPr>
        <w:t xml:space="preserve">gradsko i </w:t>
      </w:r>
      <w:r w:rsidRPr="00863BD2">
        <w:rPr>
          <w:rFonts w:ascii="Times New Roman" w:hAnsi="Times New Roman" w:cs="Times New Roman"/>
          <w:sz w:val="24"/>
          <w:szCs w:val="24"/>
        </w:rPr>
        <w:t xml:space="preserve">općinska povjerenstva unijeti prve procjene štete u Registar šteta, u Zakonom propisanom roku. </w:t>
      </w:r>
    </w:p>
    <w:p w14:paraId="15875498" w14:textId="77777777" w:rsidR="00863BD2" w:rsidRDefault="00863BD2" w:rsidP="00863BD2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03C4F901" w14:textId="77777777" w:rsidR="00863BD2" w:rsidRDefault="00863BD2" w:rsidP="00863BD2">
      <w:pPr>
        <w:pStyle w:val="Bezproreda"/>
        <w:jc w:val="center"/>
        <w:rPr>
          <w:rFonts w:ascii="Times New Roman" w:hAnsi="Times New Roman" w:cs="Times New Roman"/>
          <w:sz w:val="24"/>
          <w:szCs w:val="24"/>
        </w:rPr>
      </w:pPr>
      <w:r w:rsidRPr="00863BD2">
        <w:rPr>
          <w:rFonts w:ascii="Times New Roman" w:hAnsi="Times New Roman" w:cs="Times New Roman"/>
          <w:sz w:val="24"/>
          <w:szCs w:val="24"/>
        </w:rPr>
        <w:t>III.</w:t>
      </w:r>
    </w:p>
    <w:p w14:paraId="36914E2A" w14:textId="77777777" w:rsidR="00863BD2" w:rsidRDefault="00863BD2" w:rsidP="00863BD2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63BD2">
        <w:rPr>
          <w:rFonts w:ascii="Times New Roman" w:hAnsi="Times New Roman" w:cs="Times New Roman"/>
          <w:sz w:val="24"/>
          <w:szCs w:val="24"/>
        </w:rPr>
        <w:t xml:space="preserve">Ova Odluka stupa na snagu danom donošenja i objavit će se u Službenom glasniku Koprivničko-križevačke županije. </w:t>
      </w:r>
    </w:p>
    <w:p w14:paraId="7F7080F0" w14:textId="77777777" w:rsidR="00863BD2" w:rsidRDefault="00863BD2" w:rsidP="00863BD2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1A0F75AB" w14:textId="77777777" w:rsidR="00863BD2" w:rsidRDefault="00863BD2" w:rsidP="00863BD2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5E21EBF9" w14:textId="77777777" w:rsidR="00863BD2" w:rsidRDefault="00863BD2" w:rsidP="00863BD2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56669AE7" w14:textId="77777777" w:rsidR="00863BD2" w:rsidRDefault="00863BD2" w:rsidP="00863BD2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39517BE4" w14:textId="77777777" w:rsidR="00863BD2" w:rsidRDefault="00863BD2" w:rsidP="00863BD2">
      <w:pPr>
        <w:pStyle w:val="Bezproreda"/>
        <w:ind w:left="7080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63BD2">
        <w:rPr>
          <w:rFonts w:ascii="Times New Roman" w:hAnsi="Times New Roman" w:cs="Times New Roman"/>
          <w:sz w:val="24"/>
          <w:szCs w:val="24"/>
        </w:rPr>
        <w:t xml:space="preserve">ŽUPAN  </w:t>
      </w:r>
    </w:p>
    <w:p w14:paraId="060AA9DB" w14:textId="589228DF" w:rsidR="00A61948" w:rsidRPr="00CF5E5C" w:rsidRDefault="00863BD2" w:rsidP="00863BD2">
      <w:pPr>
        <w:pStyle w:val="Bezproreda"/>
        <w:ind w:left="7080"/>
        <w:jc w:val="both"/>
        <w:rPr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Darko Kore</w:t>
      </w:r>
      <w:r w:rsidR="00A82A75">
        <w:rPr>
          <w:rFonts w:ascii="Times New Roman" w:hAnsi="Times New Roman" w:cs="Times New Roman"/>
          <w:sz w:val="24"/>
          <w:szCs w:val="24"/>
        </w:rPr>
        <w:t>n, v.r.</w:t>
      </w:r>
      <w:r w:rsidR="00525F3D">
        <w:rPr>
          <w:rFonts w:ascii="Times New Roman" w:hAnsi="Times New Roman" w:cs="Times New Roman"/>
          <w:sz w:val="24"/>
          <w:szCs w:val="24"/>
        </w:rPr>
        <w:tab/>
      </w:r>
      <w:r w:rsidR="00525F3D">
        <w:rPr>
          <w:rFonts w:ascii="Times New Roman" w:hAnsi="Times New Roman" w:cs="Times New Roman"/>
          <w:sz w:val="24"/>
          <w:szCs w:val="24"/>
        </w:rPr>
        <w:tab/>
      </w:r>
      <w:r w:rsidR="00525F3D">
        <w:rPr>
          <w:rFonts w:ascii="Times New Roman" w:hAnsi="Times New Roman" w:cs="Times New Roman"/>
          <w:sz w:val="24"/>
          <w:szCs w:val="24"/>
        </w:rPr>
        <w:tab/>
      </w:r>
      <w:r w:rsidR="00525F3D">
        <w:rPr>
          <w:rFonts w:ascii="Times New Roman" w:hAnsi="Times New Roman" w:cs="Times New Roman"/>
          <w:sz w:val="24"/>
          <w:szCs w:val="24"/>
        </w:rPr>
        <w:tab/>
      </w:r>
    </w:p>
    <w:sectPr w:rsidR="00A61948" w:rsidRPr="00CF5E5C" w:rsidSect="00151EE6">
      <w:footerReference w:type="default" r:id="rId11"/>
      <w:pgSz w:w="11906" w:h="16838"/>
      <w:pgMar w:top="1134" w:right="1134" w:bottom="1134" w:left="1134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880CDDD" w14:textId="77777777" w:rsidR="00CE663E" w:rsidRDefault="00CE663E" w:rsidP="00F45E9F">
      <w:r>
        <w:separator/>
      </w:r>
    </w:p>
  </w:endnote>
  <w:endnote w:type="continuationSeparator" w:id="0">
    <w:p w14:paraId="347C10E5" w14:textId="77777777" w:rsidR="00CE663E" w:rsidRDefault="00CE663E" w:rsidP="00F45E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E02FC24" w14:textId="77777777" w:rsidR="00F45E9F" w:rsidRPr="00F45E9F" w:rsidRDefault="00F45E9F" w:rsidP="00F45E9F">
    <w:pPr>
      <w:pStyle w:val="Podnoje"/>
      <w:rPr>
        <w:sz w:val="18"/>
        <w:szCs w:val="18"/>
      </w:rPr>
    </w:pPr>
    <w:r w:rsidRPr="00F45E9F">
      <w:rPr>
        <w:rFonts w:eastAsia="Calibri"/>
        <w:sz w:val="18"/>
        <w:szCs w:val="18"/>
      </w:rPr>
      <w:t>fiksni tečaj konverzije 1 Euro = 7,53450 kuna</w:t>
    </w:r>
  </w:p>
  <w:p w14:paraId="538FEF2E" w14:textId="77777777" w:rsidR="00F45E9F" w:rsidRDefault="00F45E9F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9945E68" w14:textId="77777777" w:rsidR="00CE663E" w:rsidRDefault="00CE663E" w:rsidP="00F45E9F">
      <w:r>
        <w:separator/>
      </w:r>
    </w:p>
  </w:footnote>
  <w:footnote w:type="continuationSeparator" w:id="0">
    <w:p w14:paraId="794D7AAE" w14:textId="77777777" w:rsidR="00CE663E" w:rsidRDefault="00CE663E" w:rsidP="00F45E9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04182"/>
    <w:multiLevelType w:val="hybridMultilevel"/>
    <w:tmpl w:val="C8BC77F0"/>
    <w:lvl w:ilvl="0" w:tplc="1B8418F0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0733745"/>
    <w:multiLevelType w:val="hybridMultilevel"/>
    <w:tmpl w:val="1CD0A2D2"/>
    <w:lvl w:ilvl="0" w:tplc="041A0015">
      <w:start w:val="1"/>
      <w:numFmt w:val="upperLetter"/>
      <w:lvlText w:val="%1."/>
      <w:lvlJc w:val="left"/>
      <w:pPr>
        <w:ind w:left="1428" w:hanging="360"/>
      </w:pPr>
    </w:lvl>
    <w:lvl w:ilvl="1" w:tplc="041A0019" w:tentative="1">
      <w:start w:val="1"/>
      <w:numFmt w:val="lowerLetter"/>
      <w:lvlText w:val="%2."/>
      <w:lvlJc w:val="left"/>
      <w:pPr>
        <w:ind w:left="2148" w:hanging="360"/>
      </w:pPr>
    </w:lvl>
    <w:lvl w:ilvl="2" w:tplc="041A001B" w:tentative="1">
      <w:start w:val="1"/>
      <w:numFmt w:val="lowerRoman"/>
      <w:lvlText w:val="%3."/>
      <w:lvlJc w:val="right"/>
      <w:pPr>
        <w:ind w:left="2868" w:hanging="180"/>
      </w:pPr>
    </w:lvl>
    <w:lvl w:ilvl="3" w:tplc="041A000F" w:tentative="1">
      <w:start w:val="1"/>
      <w:numFmt w:val="decimal"/>
      <w:lvlText w:val="%4."/>
      <w:lvlJc w:val="left"/>
      <w:pPr>
        <w:ind w:left="3588" w:hanging="360"/>
      </w:pPr>
    </w:lvl>
    <w:lvl w:ilvl="4" w:tplc="041A0019" w:tentative="1">
      <w:start w:val="1"/>
      <w:numFmt w:val="lowerLetter"/>
      <w:lvlText w:val="%5."/>
      <w:lvlJc w:val="left"/>
      <w:pPr>
        <w:ind w:left="4308" w:hanging="360"/>
      </w:pPr>
    </w:lvl>
    <w:lvl w:ilvl="5" w:tplc="041A001B" w:tentative="1">
      <w:start w:val="1"/>
      <w:numFmt w:val="lowerRoman"/>
      <w:lvlText w:val="%6."/>
      <w:lvlJc w:val="right"/>
      <w:pPr>
        <w:ind w:left="5028" w:hanging="180"/>
      </w:pPr>
    </w:lvl>
    <w:lvl w:ilvl="6" w:tplc="041A000F" w:tentative="1">
      <w:start w:val="1"/>
      <w:numFmt w:val="decimal"/>
      <w:lvlText w:val="%7."/>
      <w:lvlJc w:val="left"/>
      <w:pPr>
        <w:ind w:left="5748" w:hanging="360"/>
      </w:pPr>
    </w:lvl>
    <w:lvl w:ilvl="7" w:tplc="041A0019" w:tentative="1">
      <w:start w:val="1"/>
      <w:numFmt w:val="lowerLetter"/>
      <w:lvlText w:val="%8."/>
      <w:lvlJc w:val="left"/>
      <w:pPr>
        <w:ind w:left="6468" w:hanging="360"/>
      </w:pPr>
    </w:lvl>
    <w:lvl w:ilvl="8" w:tplc="041A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 w15:restartNumberingAfterBreak="0">
    <w:nsid w:val="22BC3ABA"/>
    <w:multiLevelType w:val="hybridMultilevel"/>
    <w:tmpl w:val="4A66A1A0"/>
    <w:lvl w:ilvl="0" w:tplc="041A0015">
      <w:start w:val="1"/>
      <w:numFmt w:val="upperLetter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47A75AD"/>
    <w:multiLevelType w:val="hybridMultilevel"/>
    <w:tmpl w:val="8A02D1B6"/>
    <w:lvl w:ilvl="0" w:tplc="041A0015">
      <w:start w:val="1"/>
      <w:numFmt w:val="upperLetter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A6C67B6"/>
    <w:multiLevelType w:val="hybridMultilevel"/>
    <w:tmpl w:val="618CA646"/>
    <w:lvl w:ilvl="0" w:tplc="3654B390">
      <w:start w:val="1"/>
      <w:numFmt w:val="upperLetter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F4B2D42"/>
    <w:multiLevelType w:val="hybridMultilevel"/>
    <w:tmpl w:val="1DCEF296"/>
    <w:lvl w:ilvl="0" w:tplc="18280676">
      <w:start w:val="436"/>
      <w:numFmt w:val="bullet"/>
      <w:lvlText w:val=""/>
      <w:lvlJc w:val="left"/>
      <w:pPr>
        <w:ind w:left="1068" w:hanging="360"/>
      </w:pPr>
      <w:rPr>
        <w:rFonts w:ascii="Symbol" w:eastAsia="Calibri" w:hAnsi="Symbol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6" w15:restartNumberingAfterBreak="0">
    <w:nsid w:val="672967BE"/>
    <w:multiLevelType w:val="hybridMultilevel"/>
    <w:tmpl w:val="1CD2168C"/>
    <w:lvl w:ilvl="0" w:tplc="041A0015">
      <w:start w:val="1"/>
      <w:numFmt w:val="upperLetter"/>
      <w:lvlText w:val="%1."/>
      <w:lvlJc w:val="left"/>
      <w:pPr>
        <w:ind w:left="1425" w:hanging="360"/>
      </w:pPr>
    </w:lvl>
    <w:lvl w:ilvl="1" w:tplc="041A0019" w:tentative="1">
      <w:start w:val="1"/>
      <w:numFmt w:val="lowerLetter"/>
      <w:lvlText w:val="%2."/>
      <w:lvlJc w:val="left"/>
      <w:pPr>
        <w:ind w:left="2145" w:hanging="360"/>
      </w:pPr>
    </w:lvl>
    <w:lvl w:ilvl="2" w:tplc="041A001B" w:tentative="1">
      <w:start w:val="1"/>
      <w:numFmt w:val="lowerRoman"/>
      <w:lvlText w:val="%3."/>
      <w:lvlJc w:val="right"/>
      <w:pPr>
        <w:ind w:left="2865" w:hanging="180"/>
      </w:pPr>
    </w:lvl>
    <w:lvl w:ilvl="3" w:tplc="041A000F" w:tentative="1">
      <w:start w:val="1"/>
      <w:numFmt w:val="decimal"/>
      <w:lvlText w:val="%4."/>
      <w:lvlJc w:val="left"/>
      <w:pPr>
        <w:ind w:left="3585" w:hanging="360"/>
      </w:pPr>
    </w:lvl>
    <w:lvl w:ilvl="4" w:tplc="041A0019" w:tentative="1">
      <w:start w:val="1"/>
      <w:numFmt w:val="lowerLetter"/>
      <w:lvlText w:val="%5."/>
      <w:lvlJc w:val="left"/>
      <w:pPr>
        <w:ind w:left="4305" w:hanging="360"/>
      </w:pPr>
    </w:lvl>
    <w:lvl w:ilvl="5" w:tplc="041A001B" w:tentative="1">
      <w:start w:val="1"/>
      <w:numFmt w:val="lowerRoman"/>
      <w:lvlText w:val="%6."/>
      <w:lvlJc w:val="right"/>
      <w:pPr>
        <w:ind w:left="5025" w:hanging="180"/>
      </w:pPr>
    </w:lvl>
    <w:lvl w:ilvl="6" w:tplc="041A000F" w:tentative="1">
      <w:start w:val="1"/>
      <w:numFmt w:val="decimal"/>
      <w:lvlText w:val="%7."/>
      <w:lvlJc w:val="left"/>
      <w:pPr>
        <w:ind w:left="5745" w:hanging="360"/>
      </w:pPr>
    </w:lvl>
    <w:lvl w:ilvl="7" w:tplc="041A0019" w:tentative="1">
      <w:start w:val="1"/>
      <w:numFmt w:val="lowerLetter"/>
      <w:lvlText w:val="%8."/>
      <w:lvlJc w:val="left"/>
      <w:pPr>
        <w:ind w:left="6465" w:hanging="360"/>
      </w:pPr>
    </w:lvl>
    <w:lvl w:ilvl="8" w:tplc="041A001B" w:tentative="1">
      <w:start w:val="1"/>
      <w:numFmt w:val="lowerRoman"/>
      <w:lvlText w:val="%9."/>
      <w:lvlJc w:val="right"/>
      <w:pPr>
        <w:ind w:left="7185" w:hanging="180"/>
      </w:pPr>
    </w:lvl>
  </w:abstractNum>
  <w:abstractNum w:abstractNumId="7" w15:restartNumberingAfterBreak="0">
    <w:nsid w:val="6AA16617"/>
    <w:multiLevelType w:val="hybridMultilevel"/>
    <w:tmpl w:val="1C766338"/>
    <w:lvl w:ilvl="0" w:tplc="041A0015">
      <w:start w:val="1"/>
      <w:numFmt w:val="upperLetter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70E1DDC"/>
    <w:multiLevelType w:val="hybridMultilevel"/>
    <w:tmpl w:val="864A3BE4"/>
    <w:lvl w:ilvl="0" w:tplc="041A0015">
      <w:start w:val="1"/>
      <w:numFmt w:val="upperLetter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22340807">
    <w:abstractNumId w:val="7"/>
  </w:num>
  <w:num w:numId="2" w16cid:durableId="1381661793">
    <w:abstractNumId w:val="2"/>
  </w:num>
  <w:num w:numId="3" w16cid:durableId="2034063502">
    <w:abstractNumId w:val="6"/>
  </w:num>
  <w:num w:numId="4" w16cid:durableId="580680978">
    <w:abstractNumId w:val="3"/>
  </w:num>
  <w:num w:numId="5" w16cid:durableId="660087383">
    <w:abstractNumId w:val="1"/>
  </w:num>
  <w:num w:numId="6" w16cid:durableId="1023944404">
    <w:abstractNumId w:val="4"/>
  </w:num>
  <w:num w:numId="7" w16cid:durableId="364790007">
    <w:abstractNumId w:val="0"/>
  </w:num>
  <w:num w:numId="8" w16cid:durableId="1534272329">
    <w:abstractNumId w:val="8"/>
  </w:num>
  <w:num w:numId="9" w16cid:durableId="162176548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7720"/>
    <w:rsid w:val="00031912"/>
    <w:rsid w:val="000417FB"/>
    <w:rsid w:val="0009439C"/>
    <w:rsid w:val="001026A1"/>
    <w:rsid w:val="00123138"/>
    <w:rsid w:val="00131DB0"/>
    <w:rsid w:val="00142756"/>
    <w:rsid w:val="00151EE6"/>
    <w:rsid w:val="00172F46"/>
    <w:rsid w:val="001D300F"/>
    <w:rsid w:val="001F27E0"/>
    <w:rsid w:val="002247EB"/>
    <w:rsid w:val="002335EE"/>
    <w:rsid w:val="00260144"/>
    <w:rsid w:val="00266962"/>
    <w:rsid w:val="00296DCE"/>
    <w:rsid w:val="00303159"/>
    <w:rsid w:val="0031160E"/>
    <w:rsid w:val="00322641"/>
    <w:rsid w:val="00334269"/>
    <w:rsid w:val="00351006"/>
    <w:rsid w:val="00367A27"/>
    <w:rsid w:val="00384D86"/>
    <w:rsid w:val="003B7A31"/>
    <w:rsid w:val="004505D5"/>
    <w:rsid w:val="004A1161"/>
    <w:rsid w:val="004B6D6F"/>
    <w:rsid w:val="00502A59"/>
    <w:rsid w:val="00512171"/>
    <w:rsid w:val="0052478D"/>
    <w:rsid w:val="00525F3D"/>
    <w:rsid w:val="00547D63"/>
    <w:rsid w:val="005612BE"/>
    <w:rsid w:val="005808AE"/>
    <w:rsid w:val="005838E3"/>
    <w:rsid w:val="005B0868"/>
    <w:rsid w:val="005B31B7"/>
    <w:rsid w:val="005B67B0"/>
    <w:rsid w:val="005D48A0"/>
    <w:rsid w:val="005D5237"/>
    <w:rsid w:val="00637A05"/>
    <w:rsid w:val="006745D9"/>
    <w:rsid w:val="006A138A"/>
    <w:rsid w:val="006A27D9"/>
    <w:rsid w:val="006D5012"/>
    <w:rsid w:val="006E4134"/>
    <w:rsid w:val="006F066F"/>
    <w:rsid w:val="006F7122"/>
    <w:rsid w:val="00701148"/>
    <w:rsid w:val="00711817"/>
    <w:rsid w:val="007B1FA9"/>
    <w:rsid w:val="007E1F75"/>
    <w:rsid w:val="0080303B"/>
    <w:rsid w:val="00824334"/>
    <w:rsid w:val="00846A44"/>
    <w:rsid w:val="00863BD2"/>
    <w:rsid w:val="00876370"/>
    <w:rsid w:val="008A2294"/>
    <w:rsid w:val="008B53C8"/>
    <w:rsid w:val="008D0899"/>
    <w:rsid w:val="00900303"/>
    <w:rsid w:val="009009C9"/>
    <w:rsid w:val="00910B2B"/>
    <w:rsid w:val="00954021"/>
    <w:rsid w:val="0097159E"/>
    <w:rsid w:val="0097328B"/>
    <w:rsid w:val="009871B8"/>
    <w:rsid w:val="009A6E18"/>
    <w:rsid w:val="009B477D"/>
    <w:rsid w:val="009D030E"/>
    <w:rsid w:val="009E0D51"/>
    <w:rsid w:val="00A24A45"/>
    <w:rsid w:val="00A42D77"/>
    <w:rsid w:val="00A44614"/>
    <w:rsid w:val="00A46952"/>
    <w:rsid w:val="00A61948"/>
    <w:rsid w:val="00A724F8"/>
    <w:rsid w:val="00A82A75"/>
    <w:rsid w:val="00A94B07"/>
    <w:rsid w:val="00A97D50"/>
    <w:rsid w:val="00AE7B90"/>
    <w:rsid w:val="00B478B7"/>
    <w:rsid w:val="00B530DE"/>
    <w:rsid w:val="00B82605"/>
    <w:rsid w:val="00BA005E"/>
    <w:rsid w:val="00BA3A55"/>
    <w:rsid w:val="00BD2418"/>
    <w:rsid w:val="00BE3EC4"/>
    <w:rsid w:val="00C33DE7"/>
    <w:rsid w:val="00C504EB"/>
    <w:rsid w:val="00C877D7"/>
    <w:rsid w:val="00C91DF2"/>
    <w:rsid w:val="00CE663E"/>
    <w:rsid w:val="00D174B7"/>
    <w:rsid w:val="00D62EF3"/>
    <w:rsid w:val="00D7237A"/>
    <w:rsid w:val="00D83FA8"/>
    <w:rsid w:val="00D8441D"/>
    <w:rsid w:val="00DA1F23"/>
    <w:rsid w:val="00DA4657"/>
    <w:rsid w:val="00DA6C59"/>
    <w:rsid w:val="00DB0A71"/>
    <w:rsid w:val="00DF2131"/>
    <w:rsid w:val="00DF5614"/>
    <w:rsid w:val="00E022E6"/>
    <w:rsid w:val="00E12961"/>
    <w:rsid w:val="00E55A60"/>
    <w:rsid w:val="00E57720"/>
    <w:rsid w:val="00E77DBC"/>
    <w:rsid w:val="00E87B03"/>
    <w:rsid w:val="00E97305"/>
    <w:rsid w:val="00EA31A6"/>
    <w:rsid w:val="00ED4E87"/>
    <w:rsid w:val="00ED55F2"/>
    <w:rsid w:val="00ED5950"/>
    <w:rsid w:val="00EE36C2"/>
    <w:rsid w:val="00EE3A3C"/>
    <w:rsid w:val="00F20D7F"/>
    <w:rsid w:val="00F301EA"/>
    <w:rsid w:val="00F4084E"/>
    <w:rsid w:val="00F4419C"/>
    <w:rsid w:val="00F45E9F"/>
    <w:rsid w:val="00F70879"/>
    <w:rsid w:val="00F73281"/>
    <w:rsid w:val="00F77D84"/>
    <w:rsid w:val="00F86986"/>
    <w:rsid w:val="00FA30C2"/>
    <w:rsid w:val="00FA6A1C"/>
    <w:rsid w:val="00FC56EE"/>
    <w:rsid w:val="00FD4509"/>
    <w:rsid w:val="00FE25B5"/>
    <w:rsid w:val="00FF13E3"/>
    <w:rsid w:val="00FF5D77"/>
    <w:rsid w:val="00FF67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A1045A"/>
  <w15:docId w15:val="{E1941593-A5EB-4C3C-BC0C-B72343E484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6194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Bezproreda">
    <w:name w:val="No Spacing"/>
    <w:uiPriority w:val="1"/>
    <w:qFormat/>
    <w:rsid w:val="00A61948"/>
    <w:pPr>
      <w:spacing w:after="0" w:line="240" w:lineRule="auto"/>
    </w:pPr>
    <w:rPr>
      <w:rFonts w:ascii="Calibri" w:eastAsia="Calibri" w:hAnsi="Calibri" w:cs="Arial"/>
    </w:rPr>
  </w:style>
  <w:style w:type="table" w:styleId="Reetkatablice">
    <w:name w:val="Table Grid"/>
    <w:basedOn w:val="Obinatablica"/>
    <w:uiPriority w:val="59"/>
    <w:rsid w:val="005D48A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vijetlipopis-Isticanje2">
    <w:name w:val="Light List Accent 2"/>
    <w:basedOn w:val="Obinatablica"/>
    <w:uiPriority w:val="61"/>
    <w:rsid w:val="005D48A0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customStyle="1" w:styleId="Svijetlipopis1">
    <w:name w:val="Svijetli popis1"/>
    <w:basedOn w:val="Obinatablica"/>
    <w:uiPriority w:val="61"/>
    <w:rsid w:val="005D48A0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Svijetlosjenanje-Isticanje4">
    <w:name w:val="Light Shading Accent 4"/>
    <w:basedOn w:val="Obinatablica"/>
    <w:uiPriority w:val="60"/>
    <w:rsid w:val="005D48A0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customStyle="1" w:styleId="Svijetlosjenanje1">
    <w:name w:val="Svijetlo sjenčanje1"/>
    <w:basedOn w:val="Obinatablica"/>
    <w:uiPriority w:val="60"/>
    <w:rsid w:val="005D48A0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customStyle="1" w:styleId="Svijetlareetka-Isticanje11">
    <w:name w:val="Svijetla rešetka - Isticanje 11"/>
    <w:basedOn w:val="Obinatablica"/>
    <w:uiPriority w:val="62"/>
    <w:rsid w:val="005D48A0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Srednjesjenanje1-Isticanje5">
    <w:name w:val="Medium Shading 1 Accent 5"/>
    <w:basedOn w:val="Obinatablica"/>
    <w:uiPriority w:val="63"/>
    <w:rsid w:val="009D030E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rednjareetka1-Isticanje5">
    <w:name w:val="Medium Grid 1 Accent 5"/>
    <w:basedOn w:val="Obinatablica"/>
    <w:uiPriority w:val="67"/>
    <w:rsid w:val="009D030E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Srednjareetka2-Isticanje1">
    <w:name w:val="Medium Grid 2 Accent 1"/>
    <w:basedOn w:val="Obinatablica"/>
    <w:uiPriority w:val="68"/>
    <w:rsid w:val="009D030E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rednjareetka1-Isticanje4">
    <w:name w:val="Medium Grid 1 Accent 4"/>
    <w:basedOn w:val="Obinatablica"/>
    <w:uiPriority w:val="67"/>
    <w:rsid w:val="009D030E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Srednjareetka1-Isticanje1">
    <w:name w:val="Medium Grid 1 Accent 1"/>
    <w:basedOn w:val="Obinatablica"/>
    <w:uiPriority w:val="67"/>
    <w:rsid w:val="009D030E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customStyle="1" w:styleId="Srednjesjenanje1-Isticanje11">
    <w:name w:val="Srednje sjenčanje 1 - Isticanje 11"/>
    <w:basedOn w:val="Obinatablica"/>
    <w:uiPriority w:val="63"/>
    <w:rsid w:val="009D030E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styleId="Odlomakpopisa">
    <w:name w:val="List Paragraph"/>
    <w:basedOn w:val="Normal"/>
    <w:uiPriority w:val="99"/>
    <w:qFormat/>
    <w:rsid w:val="00637A05"/>
    <w:pPr>
      <w:spacing w:after="160" w:line="259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Zaglavlje">
    <w:name w:val="header"/>
    <w:basedOn w:val="Normal"/>
    <w:link w:val="ZaglavljeChar"/>
    <w:uiPriority w:val="99"/>
    <w:unhideWhenUsed/>
    <w:rsid w:val="00F45E9F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rsid w:val="00F45E9F"/>
    <w:rPr>
      <w:rFonts w:ascii="Times New Roman" w:eastAsia="Times New Roman" w:hAnsi="Times New Roman" w:cs="Times New Roman"/>
      <w:sz w:val="20"/>
      <w:szCs w:val="20"/>
      <w:lang w:eastAsia="hr-HR"/>
    </w:rPr>
  </w:style>
  <w:style w:type="paragraph" w:styleId="Podnoje">
    <w:name w:val="footer"/>
    <w:basedOn w:val="Normal"/>
    <w:link w:val="PodnojeChar"/>
    <w:uiPriority w:val="99"/>
    <w:unhideWhenUsed/>
    <w:rsid w:val="00F45E9F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rsid w:val="00F45E9F"/>
    <w:rPr>
      <w:rFonts w:ascii="Times New Roman" w:eastAsia="Times New Roman" w:hAnsi="Times New Roman" w:cs="Times New Roman"/>
      <w:sz w:val="20"/>
      <w:szCs w:val="20"/>
      <w:lang w:eastAsia="hr-HR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525F3D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525F3D"/>
    <w:rPr>
      <w:rFonts w:ascii="Tahoma" w:eastAsia="Times New Roman" w:hAnsi="Tahoma" w:cs="Tahoma"/>
      <w:sz w:val="16"/>
      <w:szCs w:val="16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42731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012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44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67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28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43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oleObject" Target="embeddings/oleObject2.bin"/><Relationship Id="rId4" Type="http://schemas.openxmlformats.org/officeDocument/2006/relationships/webSettings" Target="web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234</Words>
  <Characters>1340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SnjezanaBG</dc:creator>
  <cp:lastModifiedBy>Valentina Balaško</cp:lastModifiedBy>
  <cp:revision>3</cp:revision>
  <cp:lastPrinted>2023-02-08T10:53:00Z</cp:lastPrinted>
  <dcterms:created xsi:type="dcterms:W3CDTF">2024-08-26T06:23:00Z</dcterms:created>
  <dcterms:modified xsi:type="dcterms:W3CDTF">2024-09-02T05:04:00Z</dcterms:modified>
</cp:coreProperties>
</file>