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7A2E7" w14:textId="4AF2B8D1" w:rsidR="000B19CF" w:rsidRPr="00412280" w:rsidRDefault="000B19CF" w:rsidP="000B19CF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12280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</w:t>
      </w:r>
      <w:r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Službeni glasnik Koprivničko-križevačke županije</w:t>
      </w:r>
      <w:r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broj 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>7/13., 14/13., 9/15.,  11/15. – pročišćeni tekst, 2/18.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516A5E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i članka 23. stavka 4. Odluke o javnim priznanjima Koprivničko-križevačke županije („Službeni glasnik Koprivničko-križevačke županije“ broj 9/15., 19/17.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 10/18.</w:t>
      </w:r>
      <w:r>
        <w:rPr>
          <w:rFonts w:ascii="Times New Roman" w:eastAsia="Times New Roman" w:hAnsi="Times New Roman" w:cs="Times New Roman"/>
          <w:sz w:val="24"/>
          <w:szCs w:val="24"/>
        </w:rPr>
        <w:t>, 25/20. i 4/22. – pročišćeni tekst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)  Županijska  skupština  Koprivničko-križevačke  županije na</w:t>
      </w:r>
      <w:r w:rsidR="0007381D">
        <w:rPr>
          <w:rFonts w:ascii="Times New Roman" w:eastAsia="Times New Roman" w:hAnsi="Times New Roman" w:cs="Times New Roman"/>
          <w:sz w:val="24"/>
          <w:szCs w:val="24"/>
        </w:rPr>
        <w:t xml:space="preserve"> 10.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 xml:space="preserve">sjednici  održanoj </w:t>
      </w:r>
      <w:r w:rsidR="0007381D">
        <w:rPr>
          <w:rFonts w:ascii="Times New Roman" w:eastAsia="Times New Roman" w:hAnsi="Times New Roman" w:cs="Times New Roman"/>
          <w:sz w:val="24"/>
          <w:szCs w:val="24"/>
        </w:rPr>
        <w:t>22.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7381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veljače 20</w:t>
      </w:r>
      <w:r>
        <w:rPr>
          <w:rFonts w:ascii="Times New Roman" w:eastAsia="Times New Roman" w:hAnsi="Times New Roman" w:cs="Times New Roman"/>
          <w:sz w:val="24"/>
          <w:szCs w:val="24"/>
        </w:rPr>
        <w:t>23</w:t>
      </w:r>
      <w:r w:rsidRPr="00412280">
        <w:rPr>
          <w:rFonts w:ascii="Times New Roman" w:eastAsia="Times New Roman" w:hAnsi="Times New Roman" w:cs="Times New Roman"/>
          <w:sz w:val="24"/>
          <w:szCs w:val="24"/>
        </w:rPr>
        <w:t>. donijela je</w:t>
      </w:r>
    </w:p>
    <w:p w14:paraId="4B51580D" w14:textId="77777777" w:rsidR="000B19CF" w:rsidRDefault="000B19CF" w:rsidP="000B19C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AABC64A" w14:textId="77777777" w:rsidR="002B40A1" w:rsidRDefault="002B40A1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AE2B702" w14:textId="77777777" w:rsidR="00D40FF6" w:rsidRPr="00942106" w:rsidRDefault="00D40FF6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693B56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4BA3C713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dodjeli Nagrade Koprivničko-križevačke županije</w:t>
      </w:r>
    </w:p>
    <w:p w14:paraId="651911BF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 za doprinos ugledu i promociji </w:t>
      </w:r>
    </w:p>
    <w:p w14:paraId="0DCAB12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Koprivničko-križevačke županije</w:t>
      </w:r>
    </w:p>
    <w:p w14:paraId="33FB7DDD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52184673" w14:textId="77777777" w:rsidR="002B40A1" w:rsidRDefault="002B40A1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8538857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07A22DED" w14:textId="77777777" w:rsidR="00FA4B32" w:rsidRPr="00942106" w:rsidRDefault="00FA4B32" w:rsidP="00FA4B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3C8990A" w14:textId="04057F3B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D16A5B">
        <w:rPr>
          <w:rFonts w:ascii="Times New Roman" w:eastAsia="Times New Roman" w:hAnsi="Times New Roman" w:cs="Times New Roman"/>
          <w:sz w:val="24"/>
          <w:szCs w:val="24"/>
        </w:rPr>
        <w:t>Za doprinos</w:t>
      </w:r>
      <w:r w:rsidR="000A263B" w:rsidRPr="00D16A5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16A5B">
        <w:rPr>
          <w:rFonts w:ascii="Times New Roman" w:eastAsia="Times New Roman" w:hAnsi="Times New Roman" w:cs="Times New Roman"/>
          <w:sz w:val="24"/>
          <w:szCs w:val="24"/>
        </w:rPr>
        <w:t xml:space="preserve">ugledu i promociji Koprivničko-križevačke županije </w:t>
      </w:r>
      <w:r w:rsidR="00DE14A2" w:rsidRPr="00D16A5B">
        <w:rPr>
          <w:rFonts w:ascii="Times New Roman" w:eastAsia="Times New Roman" w:hAnsi="Times New Roman" w:cs="Times New Roman"/>
          <w:sz w:val="24"/>
          <w:szCs w:val="24"/>
        </w:rPr>
        <w:t>kroz samostalni</w:t>
      </w:r>
      <w:r w:rsidRPr="00D16A5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D64AD" w:rsidRPr="00D16A5B">
        <w:rPr>
          <w:rFonts w:ascii="Times New Roman" w:eastAsia="Times New Roman" w:hAnsi="Times New Roman" w:cs="Times New Roman"/>
          <w:sz w:val="24"/>
          <w:szCs w:val="24"/>
        </w:rPr>
        <w:t>umjetničk</w:t>
      </w:r>
      <w:r w:rsidR="00DE14A2" w:rsidRPr="00D16A5B">
        <w:rPr>
          <w:rFonts w:ascii="Times New Roman" w:eastAsia="Times New Roman" w:hAnsi="Times New Roman" w:cs="Times New Roman"/>
          <w:sz w:val="24"/>
          <w:szCs w:val="24"/>
        </w:rPr>
        <w:t>i</w:t>
      </w:r>
      <w:r w:rsidR="006D64AD" w:rsidRPr="00D16A5B">
        <w:rPr>
          <w:rFonts w:ascii="Times New Roman" w:eastAsia="Times New Roman" w:hAnsi="Times New Roman" w:cs="Times New Roman"/>
          <w:sz w:val="24"/>
          <w:szCs w:val="24"/>
        </w:rPr>
        <w:t xml:space="preserve"> rad</w:t>
      </w:r>
      <w:r w:rsidR="001E0104" w:rsidRPr="00D16A5B">
        <w:rPr>
          <w:rFonts w:ascii="Times New Roman" w:eastAsia="Times New Roman" w:hAnsi="Times New Roman" w:cs="Times New Roman"/>
          <w:sz w:val="24"/>
          <w:szCs w:val="24"/>
        </w:rPr>
        <w:t>, a</w:t>
      </w:r>
      <w:r w:rsidR="006D64AD" w:rsidRPr="00D16A5B">
        <w:rPr>
          <w:rFonts w:ascii="Times New Roman" w:eastAsia="Times New Roman" w:hAnsi="Times New Roman" w:cs="Times New Roman"/>
          <w:sz w:val="24"/>
          <w:szCs w:val="24"/>
        </w:rPr>
        <w:t xml:space="preserve"> posebno</w:t>
      </w:r>
      <w:r w:rsidR="001E0104" w:rsidRPr="00D16A5B">
        <w:rPr>
          <w:rFonts w:ascii="Times New Roman" w:eastAsia="Times New Roman" w:hAnsi="Times New Roman" w:cs="Times New Roman"/>
          <w:sz w:val="24"/>
          <w:szCs w:val="24"/>
        </w:rPr>
        <w:t xml:space="preserve"> na području</w:t>
      </w:r>
      <w:r w:rsidR="006D64AD" w:rsidRPr="00D16A5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C3B4B" w:rsidRPr="00D16A5B">
        <w:rPr>
          <w:rFonts w:ascii="Times New Roman" w:eastAsia="Times New Roman" w:hAnsi="Times New Roman" w:cs="Times New Roman"/>
          <w:sz w:val="24"/>
          <w:szCs w:val="24"/>
        </w:rPr>
        <w:t>likovne umjetnosti</w:t>
      </w:r>
      <w:r w:rsidR="00F1622B" w:rsidRPr="00D16A5B">
        <w:rPr>
          <w:rFonts w:ascii="Times New Roman" w:eastAsia="Times New Roman" w:hAnsi="Times New Roman" w:cs="Times New Roman"/>
          <w:sz w:val="24"/>
          <w:szCs w:val="24"/>
        </w:rPr>
        <w:t>,</w:t>
      </w:r>
      <w:r w:rsidR="000A263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doprinos ugledu i promociji Koprivničko-križevačke županije</w:t>
      </w:r>
    </w:p>
    <w:p w14:paraId="71A3FA75" w14:textId="77777777" w:rsidR="00FE06E2" w:rsidRDefault="00FE06E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ACC5503" w14:textId="77777777" w:rsidR="00FA4B32" w:rsidRDefault="00553501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325F8">
        <w:rPr>
          <w:rFonts w:ascii="Palatino Linotype" w:eastAsia="Times New Roman" w:hAnsi="Palatino Linotype" w:cs="Times New Roman"/>
          <w:b/>
          <w:sz w:val="28"/>
          <w:szCs w:val="28"/>
        </w:rPr>
        <w:t>Ivanu Andrašiću iz Koprivnice</w:t>
      </w:r>
      <w:r w:rsidR="00A02649">
        <w:rPr>
          <w:rFonts w:ascii="Times New Roman" w:eastAsia="Times New Roman" w:hAnsi="Times New Roman" w:cs="Times New Roman"/>
          <w:b/>
          <w:sz w:val="28"/>
          <w:szCs w:val="28"/>
        </w:rPr>
        <w:t>.</w:t>
      </w:r>
      <w:r w:rsidR="00EC654D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14:paraId="5865D62B" w14:textId="5DA786D3" w:rsidR="00EC654D" w:rsidRDefault="00EC654D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EEC2E0E" w14:textId="77777777" w:rsidR="005E5B40" w:rsidRDefault="005E5B40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5D6039D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0E558FA1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373D50E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doprinos ugledu i promociji Koprivničko-križevačke županije (u daljnjem tekstu: Nagrada) uručiti će se povodom obilježavanja 13. travnja - Dana Koprivničko-križevačke županije, na svečanoj sjednici Županijske skupštine Koprivničko-križevačke županije.</w:t>
      </w:r>
    </w:p>
    <w:p w14:paraId="0DC12B18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9EE341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5880FC8B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3A3AE16" w14:textId="6BA567ED" w:rsidR="00FA4B32" w:rsidRPr="00942106" w:rsidRDefault="00FA4B32" w:rsidP="00D16A5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0"/>
        </w:rPr>
        <w:tab/>
        <w:t xml:space="preserve">Nagrada se dodjeljuje u obliku povelje u posebnoj grafičkoj obradi, stiliziranim slovima na podlozi i utisnutim grbom Koprivničko-križevačke županije te novčane nagrade </w:t>
      </w:r>
      <w:r w:rsidR="00D16A5B" w:rsidRPr="00D16A5B">
        <w:rPr>
          <w:rFonts w:ascii="Times New Roman" w:eastAsia="Times New Roman" w:hAnsi="Times New Roman" w:cs="Times New Roman"/>
          <w:sz w:val="24"/>
          <w:szCs w:val="20"/>
        </w:rPr>
        <w:t>u neto iznosu od 663,61 EUR što po fiksnom tečaju konverzije za 1 EUR=7,53450 kn iznosi 5.000,00 kuna.</w:t>
      </w:r>
    </w:p>
    <w:p w14:paraId="2725A916" w14:textId="77777777" w:rsidR="00D16A5B" w:rsidRDefault="00D16A5B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95A4368" w14:textId="4390DAC6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06D8B637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2D30FC2" w14:textId="33D3336E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Ova Odluka objavit će se u </w:t>
      </w:r>
      <w:r w:rsidR="00AF2963">
        <w:rPr>
          <w:rFonts w:ascii="Times New Roman" w:eastAsia="Times New Roman" w:hAnsi="Times New Roman" w:cs="Times New Roman"/>
          <w:sz w:val="24"/>
          <w:szCs w:val="24"/>
        </w:rPr>
        <w:t>„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Službenom glasniku Koprivničko-križevačke županije</w:t>
      </w:r>
      <w:r w:rsidR="00AF2963">
        <w:rPr>
          <w:rFonts w:ascii="Times New Roman" w:eastAsia="Times New Roman" w:hAnsi="Times New Roman" w:cs="Times New Roman"/>
          <w:sz w:val="24"/>
          <w:szCs w:val="24"/>
        </w:rPr>
        <w:t>“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6104CA9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A59B84D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F0031B2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557F5DB1" w14:textId="77777777" w:rsidR="00FA4B32" w:rsidRPr="00942106" w:rsidRDefault="00FA4B32" w:rsidP="00FA4B3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123A3BF3" w14:textId="77777777" w:rsidR="00FA4B32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AC440B3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55350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E523D3">
        <w:rPr>
          <w:rFonts w:ascii="Times New Roman" w:eastAsia="Times New Roman" w:hAnsi="Times New Roman" w:cs="Times New Roman"/>
          <w:sz w:val="24"/>
          <w:szCs w:val="24"/>
        </w:rPr>
        <w:t>4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5F2CC32" w14:textId="77777777" w:rsidR="00FA4B32" w:rsidRPr="00942106" w:rsidRDefault="00FA4B32" w:rsidP="00FA4B3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55350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553501">
        <w:rPr>
          <w:rFonts w:ascii="Times New Roman" w:eastAsia="Times New Roman" w:hAnsi="Times New Roman" w:cs="Times New Roman"/>
          <w:sz w:val="24"/>
          <w:szCs w:val="24"/>
        </w:rPr>
        <w:t>1</w:t>
      </w:r>
    </w:p>
    <w:p w14:paraId="7E908AB4" w14:textId="40AD66A0" w:rsidR="00FA4B32" w:rsidRDefault="00FA4B32" w:rsidP="002F1B1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07381D">
        <w:rPr>
          <w:rFonts w:ascii="Times New Roman" w:eastAsia="Times New Roman" w:hAnsi="Times New Roman" w:cs="Times New Roman"/>
          <w:sz w:val="24"/>
          <w:szCs w:val="24"/>
        </w:rPr>
        <w:t xml:space="preserve"> 22.</w:t>
      </w:r>
      <w:r w:rsidR="00EA06D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35D7F">
        <w:rPr>
          <w:rFonts w:ascii="Times New Roman" w:eastAsia="Times New Roman" w:hAnsi="Times New Roman" w:cs="Times New Roman"/>
          <w:sz w:val="24"/>
          <w:szCs w:val="24"/>
        </w:rPr>
        <w:t>veljače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20</w:t>
      </w:r>
      <w:r w:rsidR="00DD47D1">
        <w:rPr>
          <w:rFonts w:ascii="Times New Roman" w:eastAsia="Times New Roman" w:hAnsi="Times New Roman" w:cs="Times New Roman"/>
          <w:sz w:val="24"/>
          <w:szCs w:val="24"/>
        </w:rPr>
        <w:t>2</w:t>
      </w:r>
      <w:r w:rsidR="00553501">
        <w:rPr>
          <w:rFonts w:ascii="Times New Roman" w:eastAsia="Times New Roman" w:hAnsi="Times New Roman" w:cs="Times New Roman"/>
          <w:sz w:val="24"/>
          <w:szCs w:val="24"/>
        </w:rPr>
        <w:t>3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2F1B1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0A261501" w14:textId="60F23819" w:rsidR="00FA4B32" w:rsidRDefault="00C5697F" w:rsidP="00FA4B32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Damir Felak, dipl.</w:t>
      </w:r>
      <w:r w:rsidR="005C3B4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ing</w:t>
      </w:r>
      <w:r w:rsidR="00F12EDD">
        <w:rPr>
          <w:rFonts w:ascii="Times New Roman" w:eastAsia="Times New Roman" w:hAnsi="Times New Roman" w:cs="Times New Roman"/>
          <w:sz w:val="24"/>
          <w:szCs w:val="24"/>
        </w:rPr>
        <w:t>., v.r.</w:t>
      </w:r>
    </w:p>
    <w:p w14:paraId="72007358" w14:textId="77777777" w:rsidR="0089429D" w:rsidRPr="00FA4B32" w:rsidRDefault="0089429D" w:rsidP="00FA4B32"/>
    <w:sectPr w:rsidR="0089429D" w:rsidRPr="00FA4B32" w:rsidSect="00D16A5B">
      <w:footerReference w:type="default" r:id="rId8"/>
      <w:pgSz w:w="11906" w:h="16838"/>
      <w:pgMar w:top="851" w:right="1274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60483E" w14:textId="77777777" w:rsidR="0095164B" w:rsidRDefault="0095164B">
      <w:pPr>
        <w:spacing w:after="0" w:line="240" w:lineRule="auto"/>
      </w:pPr>
      <w:r>
        <w:separator/>
      </w:r>
    </w:p>
  </w:endnote>
  <w:endnote w:type="continuationSeparator" w:id="0">
    <w:p w14:paraId="4729E758" w14:textId="77777777" w:rsidR="0095164B" w:rsidRDefault="009516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7CF25" w14:textId="77777777" w:rsidR="00F36A2A" w:rsidRDefault="00F36A2A">
    <w:pPr>
      <w:pStyle w:val="Podnoje"/>
      <w:jc w:val="center"/>
    </w:pPr>
  </w:p>
  <w:p w14:paraId="53528C37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623A8" w14:textId="77777777" w:rsidR="0095164B" w:rsidRDefault="0095164B">
      <w:pPr>
        <w:spacing w:after="0" w:line="240" w:lineRule="auto"/>
      </w:pPr>
      <w:r>
        <w:separator/>
      </w:r>
    </w:p>
  </w:footnote>
  <w:footnote w:type="continuationSeparator" w:id="0">
    <w:p w14:paraId="36185BFF" w14:textId="77777777" w:rsidR="0095164B" w:rsidRDefault="009516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8038293">
    <w:abstractNumId w:val="14"/>
  </w:num>
  <w:num w:numId="2" w16cid:durableId="560874295">
    <w:abstractNumId w:val="6"/>
  </w:num>
  <w:num w:numId="3" w16cid:durableId="2129152973">
    <w:abstractNumId w:val="8"/>
  </w:num>
  <w:num w:numId="4" w16cid:durableId="450587929">
    <w:abstractNumId w:val="1"/>
  </w:num>
  <w:num w:numId="5" w16cid:durableId="2020156240">
    <w:abstractNumId w:val="5"/>
  </w:num>
  <w:num w:numId="6" w16cid:durableId="1130515726">
    <w:abstractNumId w:val="0"/>
  </w:num>
  <w:num w:numId="7" w16cid:durableId="564148285">
    <w:abstractNumId w:val="9"/>
  </w:num>
  <w:num w:numId="8" w16cid:durableId="1683240100">
    <w:abstractNumId w:val="4"/>
  </w:num>
  <w:num w:numId="9" w16cid:durableId="1066807744">
    <w:abstractNumId w:val="13"/>
  </w:num>
  <w:num w:numId="10" w16cid:durableId="923149171">
    <w:abstractNumId w:val="15"/>
  </w:num>
  <w:num w:numId="11" w16cid:durableId="1095830419">
    <w:abstractNumId w:val="2"/>
  </w:num>
  <w:num w:numId="12" w16cid:durableId="1857888933">
    <w:abstractNumId w:val="12"/>
  </w:num>
  <w:num w:numId="13" w16cid:durableId="1768304687">
    <w:abstractNumId w:val="3"/>
  </w:num>
  <w:num w:numId="14" w16cid:durableId="1991866759">
    <w:abstractNumId w:val="11"/>
  </w:num>
  <w:num w:numId="15" w16cid:durableId="95953160">
    <w:abstractNumId w:val="7"/>
  </w:num>
  <w:num w:numId="16" w16cid:durableId="61371082">
    <w:abstractNumId w:val="10"/>
  </w:num>
  <w:num w:numId="17" w16cid:durableId="21131675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329F"/>
    <w:rsid w:val="00027157"/>
    <w:rsid w:val="0007381D"/>
    <w:rsid w:val="000A263B"/>
    <w:rsid w:val="000A5337"/>
    <w:rsid w:val="000B19CF"/>
    <w:rsid w:val="000C5D87"/>
    <w:rsid w:val="000E1F27"/>
    <w:rsid w:val="0010271B"/>
    <w:rsid w:val="00102A75"/>
    <w:rsid w:val="00121C06"/>
    <w:rsid w:val="00145D30"/>
    <w:rsid w:val="001570E8"/>
    <w:rsid w:val="00170831"/>
    <w:rsid w:val="00187661"/>
    <w:rsid w:val="00190058"/>
    <w:rsid w:val="0019065D"/>
    <w:rsid w:val="00195490"/>
    <w:rsid w:val="001A15DC"/>
    <w:rsid w:val="001A2D01"/>
    <w:rsid w:val="001C0141"/>
    <w:rsid w:val="001D2AA0"/>
    <w:rsid w:val="001D519A"/>
    <w:rsid w:val="001E0104"/>
    <w:rsid w:val="001E4279"/>
    <w:rsid w:val="001F0535"/>
    <w:rsid w:val="00201844"/>
    <w:rsid w:val="00214451"/>
    <w:rsid w:val="00216291"/>
    <w:rsid w:val="002325F8"/>
    <w:rsid w:val="002358D9"/>
    <w:rsid w:val="0024085D"/>
    <w:rsid w:val="00251828"/>
    <w:rsid w:val="002555B1"/>
    <w:rsid w:val="00286A3A"/>
    <w:rsid w:val="00286B2A"/>
    <w:rsid w:val="002A062F"/>
    <w:rsid w:val="002B0C1A"/>
    <w:rsid w:val="002B2053"/>
    <w:rsid w:val="002B40A1"/>
    <w:rsid w:val="002C3CE4"/>
    <w:rsid w:val="002C5215"/>
    <w:rsid w:val="002D3476"/>
    <w:rsid w:val="002F1B16"/>
    <w:rsid w:val="002F40F2"/>
    <w:rsid w:val="002F6C8B"/>
    <w:rsid w:val="00352E87"/>
    <w:rsid w:val="00357707"/>
    <w:rsid w:val="0036260F"/>
    <w:rsid w:val="00374BF3"/>
    <w:rsid w:val="003841EB"/>
    <w:rsid w:val="003878E4"/>
    <w:rsid w:val="00391948"/>
    <w:rsid w:val="00391BC5"/>
    <w:rsid w:val="00394D75"/>
    <w:rsid w:val="00397701"/>
    <w:rsid w:val="003C0209"/>
    <w:rsid w:val="003D6F5B"/>
    <w:rsid w:val="004011FE"/>
    <w:rsid w:val="00407322"/>
    <w:rsid w:val="004143A8"/>
    <w:rsid w:val="00452BE3"/>
    <w:rsid w:val="00454BC5"/>
    <w:rsid w:val="00456601"/>
    <w:rsid w:val="00484A2A"/>
    <w:rsid w:val="0049326B"/>
    <w:rsid w:val="004A2B40"/>
    <w:rsid w:val="004C526B"/>
    <w:rsid w:val="004D34A0"/>
    <w:rsid w:val="004E62A2"/>
    <w:rsid w:val="004F3BC4"/>
    <w:rsid w:val="004F726F"/>
    <w:rsid w:val="004F777A"/>
    <w:rsid w:val="005030B0"/>
    <w:rsid w:val="00505F05"/>
    <w:rsid w:val="0051048F"/>
    <w:rsid w:val="00521622"/>
    <w:rsid w:val="005356E5"/>
    <w:rsid w:val="0054499C"/>
    <w:rsid w:val="00553501"/>
    <w:rsid w:val="00561AFC"/>
    <w:rsid w:val="0057468D"/>
    <w:rsid w:val="005C3B4B"/>
    <w:rsid w:val="005C43A7"/>
    <w:rsid w:val="005D2C05"/>
    <w:rsid w:val="005E4926"/>
    <w:rsid w:val="005E5B40"/>
    <w:rsid w:val="005E5DD9"/>
    <w:rsid w:val="005F218B"/>
    <w:rsid w:val="005F4BC9"/>
    <w:rsid w:val="0060097D"/>
    <w:rsid w:val="0061055B"/>
    <w:rsid w:val="00617FE6"/>
    <w:rsid w:val="00637E58"/>
    <w:rsid w:val="006628BF"/>
    <w:rsid w:val="0066505C"/>
    <w:rsid w:val="00682BA5"/>
    <w:rsid w:val="006B064A"/>
    <w:rsid w:val="006B5F82"/>
    <w:rsid w:val="006D0AAE"/>
    <w:rsid w:val="006D20EE"/>
    <w:rsid w:val="006D2AF0"/>
    <w:rsid w:val="006D64AD"/>
    <w:rsid w:val="006D6FEF"/>
    <w:rsid w:val="006E3E79"/>
    <w:rsid w:val="006F0196"/>
    <w:rsid w:val="0072114D"/>
    <w:rsid w:val="0077079A"/>
    <w:rsid w:val="007945C1"/>
    <w:rsid w:val="007A30F8"/>
    <w:rsid w:val="007A71E8"/>
    <w:rsid w:val="007C5E25"/>
    <w:rsid w:val="007E2528"/>
    <w:rsid w:val="007F323E"/>
    <w:rsid w:val="00812B11"/>
    <w:rsid w:val="00813CA6"/>
    <w:rsid w:val="00816B54"/>
    <w:rsid w:val="00827EE6"/>
    <w:rsid w:val="00851CDF"/>
    <w:rsid w:val="00886D6E"/>
    <w:rsid w:val="0089429D"/>
    <w:rsid w:val="008B06CB"/>
    <w:rsid w:val="008B13C3"/>
    <w:rsid w:val="008B1A4B"/>
    <w:rsid w:val="008C6878"/>
    <w:rsid w:val="008D1950"/>
    <w:rsid w:val="008D5228"/>
    <w:rsid w:val="008E0AFD"/>
    <w:rsid w:val="008E567D"/>
    <w:rsid w:val="00902EE1"/>
    <w:rsid w:val="0091340F"/>
    <w:rsid w:val="00936AE8"/>
    <w:rsid w:val="00942106"/>
    <w:rsid w:val="0095164B"/>
    <w:rsid w:val="009564C2"/>
    <w:rsid w:val="00962B67"/>
    <w:rsid w:val="009705B7"/>
    <w:rsid w:val="00991B80"/>
    <w:rsid w:val="009973FB"/>
    <w:rsid w:val="009A0E04"/>
    <w:rsid w:val="009D2166"/>
    <w:rsid w:val="009E2166"/>
    <w:rsid w:val="009E5DC1"/>
    <w:rsid w:val="009E7EEB"/>
    <w:rsid w:val="00A02649"/>
    <w:rsid w:val="00A41F19"/>
    <w:rsid w:val="00A45F72"/>
    <w:rsid w:val="00A46A24"/>
    <w:rsid w:val="00A57F65"/>
    <w:rsid w:val="00A738A0"/>
    <w:rsid w:val="00A9083A"/>
    <w:rsid w:val="00AA7B7C"/>
    <w:rsid w:val="00AB2C21"/>
    <w:rsid w:val="00AF2617"/>
    <w:rsid w:val="00AF2963"/>
    <w:rsid w:val="00B0043B"/>
    <w:rsid w:val="00B045E1"/>
    <w:rsid w:val="00B0644F"/>
    <w:rsid w:val="00B111B1"/>
    <w:rsid w:val="00B4012D"/>
    <w:rsid w:val="00B4040D"/>
    <w:rsid w:val="00B46815"/>
    <w:rsid w:val="00B636A1"/>
    <w:rsid w:val="00B703AB"/>
    <w:rsid w:val="00B83756"/>
    <w:rsid w:val="00B97861"/>
    <w:rsid w:val="00BF361E"/>
    <w:rsid w:val="00C03838"/>
    <w:rsid w:val="00C35D7F"/>
    <w:rsid w:val="00C47507"/>
    <w:rsid w:val="00C5108E"/>
    <w:rsid w:val="00C5697F"/>
    <w:rsid w:val="00C56B7E"/>
    <w:rsid w:val="00C82DC5"/>
    <w:rsid w:val="00C969C1"/>
    <w:rsid w:val="00CA4570"/>
    <w:rsid w:val="00CB0955"/>
    <w:rsid w:val="00CC1EAB"/>
    <w:rsid w:val="00CD21A3"/>
    <w:rsid w:val="00CD6C99"/>
    <w:rsid w:val="00CE26EC"/>
    <w:rsid w:val="00CE3506"/>
    <w:rsid w:val="00CE7EE4"/>
    <w:rsid w:val="00CF4324"/>
    <w:rsid w:val="00CF63D7"/>
    <w:rsid w:val="00D16A5B"/>
    <w:rsid w:val="00D3604E"/>
    <w:rsid w:val="00D40FF6"/>
    <w:rsid w:val="00D665BE"/>
    <w:rsid w:val="00D71C14"/>
    <w:rsid w:val="00D775A7"/>
    <w:rsid w:val="00D81E9E"/>
    <w:rsid w:val="00D8391C"/>
    <w:rsid w:val="00D96B46"/>
    <w:rsid w:val="00DB079F"/>
    <w:rsid w:val="00DB1086"/>
    <w:rsid w:val="00DC5F1C"/>
    <w:rsid w:val="00DD20DC"/>
    <w:rsid w:val="00DD47D1"/>
    <w:rsid w:val="00DD7FF6"/>
    <w:rsid w:val="00DE14A2"/>
    <w:rsid w:val="00E215DC"/>
    <w:rsid w:val="00E333EE"/>
    <w:rsid w:val="00E34DE7"/>
    <w:rsid w:val="00E3707A"/>
    <w:rsid w:val="00E523D3"/>
    <w:rsid w:val="00E52DDE"/>
    <w:rsid w:val="00E80671"/>
    <w:rsid w:val="00E8799B"/>
    <w:rsid w:val="00E9296C"/>
    <w:rsid w:val="00EA06DA"/>
    <w:rsid w:val="00EA6F2D"/>
    <w:rsid w:val="00EB5E89"/>
    <w:rsid w:val="00EC5371"/>
    <w:rsid w:val="00EC654D"/>
    <w:rsid w:val="00ED456B"/>
    <w:rsid w:val="00EF0224"/>
    <w:rsid w:val="00EF4B82"/>
    <w:rsid w:val="00F12EDD"/>
    <w:rsid w:val="00F1622B"/>
    <w:rsid w:val="00F2707D"/>
    <w:rsid w:val="00F36A2A"/>
    <w:rsid w:val="00F47ED0"/>
    <w:rsid w:val="00F5044B"/>
    <w:rsid w:val="00F633CF"/>
    <w:rsid w:val="00F83D46"/>
    <w:rsid w:val="00F86227"/>
    <w:rsid w:val="00F96A5F"/>
    <w:rsid w:val="00F972BE"/>
    <w:rsid w:val="00FA4B32"/>
    <w:rsid w:val="00FB05F5"/>
    <w:rsid w:val="00FC245B"/>
    <w:rsid w:val="00FD09BD"/>
    <w:rsid w:val="00FD2593"/>
    <w:rsid w:val="00FE06E2"/>
    <w:rsid w:val="00FE0EBB"/>
    <w:rsid w:val="00FF1124"/>
    <w:rsid w:val="00FF27A3"/>
    <w:rsid w:val="00FF3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E02713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4B3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5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FDA3BC-5A90-496E-88F3-722399ACE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Koprivničko-križevačka županija</cp:lastModifiedBy>
  <cp:revision>9</cp:revision>
  <cp:lastPrinted>2023-02-03T06:28:00Z</cp:lastPrinted>
  <dcterms:created xsi:type="dcterms:W3CDTF">2023-02-07T12:38:00Z</dcterms:created>
  <dcterms:modified xsi:type="dcterms:W3CDTF">2023-02-25T12:13:00Z</dcterms:modified>
</cp:coreProperties>
</file>