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53C202" w14:textId="7B687CBE" w:rsidR="001D519A" w:rsidRPr="00942106" w:rsidRDefault="001A61D3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D469EFE" w14:textId="7BB2ABF6" w:rsidR="00E15A58" w:rsidRPr="00E15A58" w:rsidRDefault="00E15A58" w:rsidP="00E15A5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2/18., 3/18. – pročišćeni tekst, 4/20., 25/20., 3/21. i 4/21. – pročišćeni tekst) i članka 23. stavka 4. Odluke o javnim priznanjima Koprivničko-križevačke županije („Službeni glasnik Koprivničko-križevačke županije“ broj 9/15., 19/17., 10/18., 25/20. i 4/22. – pročišćeni tekst)  Županijska  skupština  Koprivničko-križevačke  županije na</w:t>
      </w:r>
      <w:r w:rsidR="001A61D3">
        <w:rPr>
          <w:rFonts w:ascii="Times New Roman" w:eastAsia="Times New Roman" w:hAnsi="Times New Roman" w:cs="Times New Roman"/>
          <w:sz w:val="24"/>
          <w:szCs w:val="24"/>
        </w:rPr>
        <w:t xml:space="preserve"> 10.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sjednici  održanoj  </w:t>
      </w:r>
      <w:r w:rsidR="001A61D3">
        <w:rPr>
          <w:rFonts w:ascii="Times New Roman" w:eastAsia="Times New Roman" w:hAnsi="Times New Roman" w:cs="Times New Roman"/>
          <w:sz w:val="24"/>
          <w:szCs w:val="24"/>
        </w:rPr>
        <w:t>22.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 veljače 2023. donijela je</w:t>
      </w:r>
    </w:p>
    <w:p w14:paraId="094E4F11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C3BFC05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440122D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E15A58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69061153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E15A58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28D39A36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E15A58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58CFC329" w14:textId="77777777" w:rsidR="00E15A58" w:rsidRPr="00E15A58" w:rsidRDefault="00E15A58" w:rsidP="00E15A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57EE8EB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0BA3DDC" w14:textId="77777777" w:rsidR="00E15A58" w:rsidRPr="00E15A58" w:rsidRDefault="00E15A58" w:rsidP="00E15A58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63E40D7E" w14:textId="77777777" w:rsidR="00E15A58" w:rsidRPr="00E15A58" w:rsidRDefault="00E15A58" w:rsidP="00E15A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EE67C2E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ab/>
      </w:r>
      <w:r w:rsidRPr="001A41D9">
        <w:rPr>
          <w:rFonts w:ascii="Times New Roman" w:eastAsia="Times New Roman" w:hAnsi="Times New Roman" w:cs="Times New Roman"/>
          <w:sz w:val="24"/>
          <w:szCs w:val="24"/>
        </w:rPr>
        <w:t xml:space="preserve">Za uspjehe u radu i postignute rezultate na području njegovanja folklora i očuvanja kulturne baštine, posebno </w:t>
      </w:r>
      <w:r w:rsidR="001423AA" w:rsidRPr="001A41D9">
        <w:rPr>
          <w:rFonts w:ascii="Times New Roman" w:eastAsia="Times New Roman" w:hAnsi="Times New Roman" w:cs="Times New Roman"/>
          <w:sz w:val="24"/>
          <w:szCs w:val="24"/>
        </w:rPr>
        <w:t>očuvanja zbornog pjevanja te</w:t>
      </w:r>
      <w:r w:rsidR="00B857AC" w:rsidRPr="001A41D9">
        <w:rPr>
          <w:rFonts w:ascii="Times New Roman" w:eastAsia="Times New Roman" w:hAnsi="Times New Roman" w:cs="Times New Roman"/>
          <w:sz w:val="24"/>
          <w:szCs w:val="24"/>
        </w:rPr>
        <w:t xml:space="preserve"> uspješnog</w:t>
      </w:r>
      <w:r w:rsidR="001423AA" w:rsidRPr="001A41D9">
        <w:rPr>
          <w:rFonts w:ascii="Times New Roman" w:eastAsia="Times New Roman" w:hAnsi="Times New Roman" w:cs="Times New Roman"/>
          <w:sz w:val="24"/>
          <w:szCs w:val="24"/>
        </w:rPr>
        <w:t xml:space="preserve"> tamburaškog i folklornog nastupanja</w:t>
      </w:r>
      <w:r w:rsidRPr="001A41D9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dodjeljuje se Zahvalnica Koprivničko-križevačke županije</w:t>
      </w:r>
    </w:p>
    <w:p w14:paraId="2B36CFA6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70C8CC19" w14:textId="64AD2C69" w:rsidR="00432C48" w:rsidRPr="001423AA" w:rsidRDefault="00E15A58" w:rsidP="00E15A58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1423AA">
        <w:rPr>
          <w:rFonts w:ascii="Palatino Linotype" w:eastAsia="Times New Roman" w:hAnsi="Palatino Linotype" w:cs="Times New Roman"/>
          <w:b/>
          <w:sz w:val="28"/>
          <w:szCs w:val="28"/>
        </w:rPr>
        <w:t>K</w:t>
      </w:r>
      <w:r w:rsidR="00706E81" w:rsidRPr="001423AA">
        <w:rPr>
          <w:rFonts w:ascii="Palatino Linotype" w:eastAsia="Times New Roman" w:hAnsi="Palatino Linotype" w:cs="Times New Roman"/>
          <w:b/>
          <w:sz w:val="28"/>
          <w:szCs w:val="28"/>
        </w:rPr>
        <w:t>ulturno</w:t>
      </w:r>
      <w:r w:rsidR="00691954">
        <w:rPr>
          <w:rFonts w:ascii="Palatino Linotype" w:eastAsia="Times New Roman" w:hAnsi="Palatino Linotype" w:cs="Times New Roman"/>
          <w:b/>
          <w:sz w:val="28"/>
          <w:szCs w:val="28"/>
        </w:rPr>
        <w:t>-</w:t>
      </w:r>
      <w:r w:rsidR="00706E81" w:rsidRPr="001423AA">
        <w:rPr>
          <w:rFonts w:ascii="Palatino Linotype" w:eastAsia="Times New Roman" w:hAnsi="Palatino Linotype" w:cs="Times New Roman"/>
          <w:b/>
          <w:sz w:val="28"/>
          <w:szCs w:val="28"/>
        </w:rPr>
        <w:t xml:space="preserve">umjetničkom društvu </w:t>
      </w:r>
    </w:p>
    <w:p w14:paraId="624ACF25" w14:textId="3126A703" w:rsidR="00E15A58" w:rsidRPr="001423AA" w:rsidRDefault="00D379F5" w:rsidP="00E15A58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>
        <w:rPr>
          <w:rFonts w:ascii="Palatino Linotype" w:eastAsia="Times New Roman" w:hAnsi="Palatino Linotype" w:cs="Times New Roman"/>
          <w:b/>
          <w:sz w:val="28"/>
          <w:szCs w:val="28"/>
        </w:rPr>
        <w:t>„</w:t>
      </w:r>
      <w:r w:rsidR="00E15A58" w:rsidRPr="001423AA">
        <w:rPr>
          <w:rFonts w:ascii="Palatino Linotype" w:eastAsia="Times New Roman" w:hAnsi="Palatino Linotype" w:cs="Times New Roman"/>
          <w:b/>
          <w:sz w:val="28"/>
          <w:szCs w:val="28"/>
        </w:rPr>
        <w:t>S</w:t>
      </w:r>
      <w:r w:rsidR="00706E81" w:rsidRPr="001423AA">
        <w:rPr>
          <w:rFonts w:ascii="Palatino Linotype" w:eastAsia="Times New Roman" w:hAnsi="Palatino Linotype" w:cs="Times New Roman"/>
          <w:b/>
          <w:sz w:val="28"/>
          <w:szCs w:val="28"/>
        </w:rPr>
        <w:t>tari graničar</w:t>
      </w:r>
      <w:r w:rsidR="00E15A58" w:rsidRPr="001423AA">
        <w:rPr>
          <w:rFonts w:ascii="Palatino Linotype" w:eastAsia="Times New Roman" w:hAnsi="Palatino Linotype" w:cs="Times New Roman"/>
          <w:b/>
          <w:sz w:val="28"/>
          <w:szCs w:val="28"/>
        </w:rPr>
        <w:t>“ C</w:t>
      </w:r>
      <w:r w:rsidR="00706E81" w:rsidRPr="001423AA">
        <w:rPr>
          <w:rFonts w:ascii="Palatino Linotype" w:eastAsia="Times New Roman" w:hAnsi="Palatino Linotype" w:cs="Times New Roman"/>
          <w:b/>
          <w:sz w:val="28"/>
          <w:szCs w:val="28"/>
        </w:rPr>
        <w:t>irkvena</w:t>
      </w:r>
      <w:r w:rsidR="00E15A58" w:rsidRPr="001423AA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6AF9A637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66A7BC7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3E1B3512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4CFBAB9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ab/>
        <w:t>Zahvalnica Koprivničko-križevačke županije (u daljnjem tekstu: Zahvalnica) uručiti će se povodom obilježavanja 13. travnja - Dana Koprivničko-križevačke županije, na svečanoj sjednici Županijske skupštine Koprivničko-križevačke županije.</w:t>
      </w:r>
    </w:p>
    <w:p w14:paraId="203B141D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81E84D" w14:textId="77777777" w:rsidR="001A41D9" w:rsidRPr="00942106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77B98C7D" w14:textId="77777777" w:rsidR="001A41D9" w:rsidRPr="00942106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44F924B" w14:textId="77777777" w:rsidR="001A41D9" w:rsidRPr="00942106" w:rsidRDefault="001A41D9" w:rsidP="001A41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398,17 EUR </w:t>
      </w:r>
      <w:r w:rsidRPr="00687434">
        <w:rPr>
          <w:rFonts w:ascii="Times New Roman" w:eastAsia="Times New Roman" w:hAnsi="Times New Roman" w:cs="Times New Roman"/>
          <w:sz w:val="24"/>
          <w:szCs w:val="24"/>
        </w:rPr>
        <w:t xml:space="preserve">što po fiksnom tečaju konverzije za 1 EUR=7,53450 kn iznosi 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1BAC1CE4" w14:textId="77777777" w:rsidR="001A41D9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4DD21E8" w14:textId="77777777" w:rsidR="001A41D9" w:rsidRPr="00942106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226A9B46" w14:textId="77777777" w:rsidR="001A41D9" w:rsidRPr="00942106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ED385AC" w14:textId="77777777" w:rsidR="001A41D9" w:rsidRPr="00942106" w:rsidRDefault="001A41D9" w:rsidP="001A41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DAB3288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BBE7222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2D5D64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4B649367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6C77BA98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83E53CD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KLASA: 061-01/23-01/6</w:t>
      </w:r>
    </w:p>
    <w:p w14:paraId="1A21BF9C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URBROJ: 2137-02/04-23-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1BC078E0" w14:textId="6B73D37B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1A61D3">
        <w:rPr>
          <w:rFonts w:ascii="Times New Roman" w:eastAsia="Times New Roman" w:hAnsi="Times New Roman" w:cs="Times New Roman"/>
          <w:sz w:val="24"/>
          <w:szCs w:val="24"/>
        </w:rPr>
        <w:t>22.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veljače 2023. 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41E9DB81" w14:textId="77777777" w:rsidR="00E15A58" w:rsidRPr="00E15A58" w:rsidRDefault="00E15A58" w:rsidP="00E15A5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                     PREDSJEDNIK                                                                                                                </w:t>
      </w:r>
    </w:p>
    <w:p w14:paraId="4396AB32" w14:textId="65F7B8A7" w:rsidR="00E15A58" w:rsidRPr="00E15A58" w:rsidRDefault="00E15A58" w:rsidP="00E15A5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                      Damir Felak, dipl. ing.</w:t>
      </w:r>
      <w:r w:rsidR="00702A51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14:paraId="06327403" w14:textId="77777777" w:rsidR="00CD21A3" w:rsidRDefault="00CD21A3" w:rsidP="00E15A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CD21A3" w:rsidSect="001B39C0">
      <w:footerReference w:type="default" r:id="rId8"/>
      <w:pgSz w:w="11906" w:h="16838"/>
      <w:pgMar w:top="851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EF2EFC" w14:textId="77777777" w:rsidR="003464B7" w:rsidRDefault="003464B7">
      <w:pPr>
        <w:spacing w:after="0" w:line="240" w:lineRule="auto"/>
      </w:pPr>
      <w:r>
        <w:separator/>
      </w:r>
    </w:p>
  </w:endnote>
  <w:endnote w:type="continuationSeparator" w:id="0">
    <w:p w14:paraId="76CFEBA9" w14:textId="77777777" w:rsidR="003464B7" w:rsidRDefault="003464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E2458" w14:textId="77777777" w:rsidR="00F36A2A" w:rsidRDefault="00F36A2A">
    <w:pPr>
      <w:pStyle w:val="Podnoje"/>
      <w:jc w:val="center"/>
    </w:pPr>
  </w:p>
  <w:p w14:paraId="54C54119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05FF6" w14:textId="77777777" w:rsidR="003464B7" w:rsidRDefault="003464B7">
      <w:pPr>
        <w:spacing w:after="0" w:line="240" w:lineRule="auto"/>
      </w:pPr>
      <w:r>
        <w:separator/>
      </w:r>
    </w:p>
  </w:footnote>
  <w:footnote w:type="continuationSeparator" w:id="0">
    <w:p w14:paraId="3118CB72" w14:textId="77777777" w:rsidR="003464B7" w:rsidRDefault="003464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9790783">
    <w:abstractNumId w:val="14"/>
  </w:num>
  <w:num w:numId="2" w16cid:durableId="1854107001">
    <w:abstractNumId w:val="6"/>
  </w:num>
  <w:num w:numId="3" w16cid:durableId="476193145">
    <w:abstractNumId w:val="8"/>
  </w:num>
  <w:num w:numId="4" w16cid:durableId="1095172521">
    <w:abstractNumId w:val="1"/>
  </w:num>
  <w:num w:numId="5" w16cid:durableId="302855430">
    <w:abstractNumId w:val="5"/>
  </w:num>
  <w:num w:numId="6" w16cid:durableId="1292905782">
    <w:abstractNumId w:val="0"/>
  </w:num>
  <w:num w:numId="7" w16cid:durableId="1524131517">
    <w:abstractNumId w:val="9"/>
  </w:num>
  <w:num w:numId="8" w16cid:durableId="1883130630">
    <w:abstractNumId w:val="4"/>
  </w:num>
  <w:num w:numId="9" w16cid:durableId="75371476">
    <w:abstractNumId w:val="13"/>
  </w:num>
  <w:num w:numId="10" w16cid:durableId="1914506095">
    <w:abstractNumId w:val="15"/>
  </w:num>
  <w:num w:numId="11" w16cid:durableId="40204747">
    <w:abstractNumId w:val="2"/>
  </w:num>
  <w:num w:numId="12" w16cid:durableId="21396250">
    <w:abstractNumId w:val="12"/>
  </w:num>
  <w:num w:numId="13" w16cid:durableId="325741200">
    <w:abstractNumId w:val="3"/>
  </w:num>
  <w:num w:numId="14" w16cid:durableId="562521546">
    <w:abstractNumId w:val="11"/>
  </w:num>
  <w:num w:numId="15" w16cid:durableId="2038119762">
    <w:abstractNumId w:val="7"/>
  </w:num>
  <w:num w:numId="16" w16cid:durableId="1287077190">
    <w:abstractNumId w:val="10"/>
  </w:num>
  <w:num w:numId="17" w16cid:durableId="162453548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7157"/>
    <w:rsid w:val="000860E3"/>
    <w:rsid w:val="000A5337"/>
    <w:rsid w:val="000A731A"/>
    <w:rsid w:val="000B4B78"/>
    <w:rsid w:val="000C1622"/>
    <w:rsid w:val="000E1F27"/>
    <w:rsid w:val="0010271B"/>
    <w:rsid w:val="00102A75"/>
    <w:rsid w:val="0010477F"/>
    <w:rsid w:val="00121C06"/>
    <w:rsid w:val="001423AA"/>
    <w:rsid w:val="001570E8"/>
    <w:rsid w:val="001604C0"/>
    <w:rsid w:val="001705D2"/>
    <w:rsid w:val="00170831"/>
    <w:rsid w:val="00187661"/>
    <w:rsid w:val="00190058"/>
    <w:rsid w:val="00195490"/>
    <w:rsid w:val="001A2D01"/>
    <w:rsid w:val="001A41D9"/>
    <w:rsid w:val="001A61D3"/>
    <w:rsid w:val="001B39C0"/>
    <w:rsid w:val="001C0141"/>
    <w:rsid w:val="001C320D"/>
    <w:rsid w:val="001D2AA0"/>
    <w:rsid w:val="001D519A"/>
    <w:rsid w:val="001D5832"/>
    <w:rsid w:val="001E4279"/>
    <w:rsid w:val="001F0535"/>
    <w:rsid w:val="00212653"/>
    <w:rsid w:val="00216291"/>
    <w:rsid w:val="002358D9"/>
    <w:rsid w:val="0024085D"/>
    <w:rsid w:val="00251828"/>
    <w:rsid w:val="00274DFB"/>
    <w:rsid w:val="00286A3A"/>
    <w:rsid w:val="00286B2A"/>
    <w:rsid w:val="002A062F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27AFF"/>
    <w:rsid w:val="00327FFD"/>
    <w:rsid w:val="003464B7"/>
    <w:rsid w:val="00352E31"/>
    <w:rsid w:val="00357707"/>
    <w:rsid w:val="003841EB"/>
    <w:rsid w:val="003878E4"/>
    <w:rsid w:val="00391BC5"/>
    <w:rsid w:val="00394D75"/>
    <w:rsid w:val="003C0209"/>
    <w:rsid w:val="003D6F5B"/>
    <w:rsid w:val="004011FE"/>
    <w:rsid w:val="00407322"/>
    <w:rsid w:val="004143A8"/>
    <w:rsid w:val="00432C48"/>
    <w:rsid w:val="00454BC5"/>
    <w:rsid w:val="00456601"/>
    <w:rsid w:val="0046323D"/>
    <w:rsid w:val="00481B02"/>
    <w:rsid w:val="00485F32"/>
    <w:rsid w:val="0049326B"/>
    <w:rsid w:val="004A2B40"/>
    <w:rsid w:val="004C526B"/>
    <w:rsid w:val="004D34A0"/>
    <w:rsid w:val="004E43F3"/>
    <w:rsid w:val="004E50D3"/>
    <w:rsid w:val="004E62A2"/>
    <w:rsid w:val="004F6128"/>
    <w:rsid w:val="004F777A"/>
    <w:rsid w:val="005030B0"/>
    <w:rsid w:val="00505F05"/>
    <w:rsid w:val="0051048F"/>
    <w:rsid w:val="00510C99"/>
    <w:rsid w:val="00521622"/>
    <w:rsid w:val="00522D68"/>
    <w:rsid w:val="00534A75"/>
    <w:rsid w:val="00544097"/>
    <w:rsid w:val="00561AFC"/>
    <w:rsid w:val="0057468D"/>
    <w:rsid w:val="00593064"/>
    <w:rsid w:val="005B07E5"/>
    <w:rsid w:val="005B6F9C"/>
    <w:rsid w:val="005C43A7"/>
    <w:rsid w:val="005E3315"/>
    <w:rsid w:val="005E4926"/>
    <w:rsid w:val="005E5DD9"/>
    <w:rsid w:val="005F218B"/>
    <w:rsid w:val="005F4BC9"/>
    <w:rsid w:val="0060097D"/>
    <w:rsid w:val="0061055B"/>
    <w:rsid w:val="00610B96"/>
    <w:rsid w:val="00617FE6"/>
    <w:rsid w:val="006556E6"/>
    <w:rsid w:val="006628BF"/>
    <w:rsid w:val="00682BA5"/>
    <w:rsid w:val="00691954"/>
    <w:rsid w:val="006A0BF0"/>
    <w:rsid w:val="006B064A"/>
    <w:rsid w:val="006D0AAE"/>
    <w:rsid w:val="006D20EE"/>
    <w:rsid w:val="006D2AF0"/>
    <w:rsid w:val="006F0196"/>
    <w:rsid w:val="00702A51"/>
    <w:rsid w:val="00705F17"/>
    <w:rsid w:val="00706E81"/>
    <w:rsid w:val="0072114D"/>
    <w:rsid w:val="0077079A"/>
    <w:rsid w:val="007945C1"/>
    <w:rsid w:val="007A30F8"/>
    <w:rsid w:val="007A5E72"/>
    <w:rsid w:val="007D3A01"/>
    <w:rsid w:val="007D5489"/>
    <w:rsid w:val="007F323E"/>
    <w:rsid w:val="008074CF"/>
    <w:rsid w:val="00812B11"/>
    <w:rsid w:val="00813CA6"/>
    <w:rsid w:val="00816B54"/>
    <w:rsid w:val="00827EE6"/>
    <w:rsid w:val="0083677A"/>
    <w:rsid w:val="0085535D"/>
    <w:rsid w:val="0088168B"/>
    <w:rsid w:val="0089429D"/>
    <w:rsid w:val="008B06CB"/>
    <w:rsid w:val="008B13C3"/>
    <w:rsid w:val="008C122F"/>
    <w:rsid w:val="008C6878"/>
    <w:rsid w:val="008D1950"/>
    <w:rsid w:val="008D5228"/>
    <w:rsid w:val="008E0AFD"/>
    <w:rsid w:val="008E567D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A3872"/>
    <w:rsid w:val="009C5038"/>
    <w:rsid w:val="009D2166"/>
    <w:rsid w:val="009E2166"/>
    <w:rsid w:val="009E5DC1"/>
    <w:rsid w:val="009E6B79"/>
    <w:rsid w:val="00A41F19"/>
    <w:rsid w:val="00A46A24"/>
    <w:rsid w:val="00A57F65"/>
    <w:rsid w:val="00A710D4"/>
    <w:rsid w:val="00A738A0"/>
    <w:rsid w:val="00A9083A"/>
    <w:rsid w:val="00AA7B7C"/>
    <w:rsid w:val="00AC2B8D"/>
    <w:rsid w:val="00AE66B2"/>
    <w:rsid w:val="00B0043B"/>
    <w:rsid w:val="00B045E1"/>
    <w:rsid w:val="00B0644F"/>
    <w:rsid w:val="00B111B1"/>
    <w:rsid w:val="00B4012D"/>
    <w:rsid w:val="00B46815"/>
    <w:rsid w:val="00B60E6B"/>
    <w:rsid w:val="00B636A1"/>
    <w:rsid w:val="00B83756"/>
    <w:rsid w:val="00B857AC"/>
    <w:rsid w:val="00B97861"/>
    <w:rsid w:val="00BC066B"/>
    <w:rsid w:val="00BC16B7"/>
    <w:rsid w:val="00BD1CA0"/>
    <w:rsid w:val="00C03838"/>
    <w:rsid w:val="00C133DE"/>
    <w:rsid w:val="00C133E3"/>
    <w:rsid w:val="00C5108E"/>
    <w:rsid w:val="00C536C0"/>
    <w:rsid w:val="00C56B7E"/>
    <w:rsid w:val="00C82DC5"/>
    <w:rsid w:val="00C969C1"/>
    <w:rsid w:val="00CA4570"/>
    <w:rsid w:val="00CB0955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379F5"/>
    <w:rsid w:val="00D56249"/>
    <w:rsid w:val="00D665BE"/>
    <w:rsid w:val="00D71C14"/>
    <w:rsid w:val="00D775A7"/>
    <w:rsid w:val="00D8391C"/>
    <w:rsid w:val="00D96B46"/>
    <w:rsid w:val="00DA20EA"/>
    <w:rsid w:val="00DB079F"/>
    <w:rsid w:val="00DB1086"/>
    <w:rsid w:val="00DC5F1C"/>
    <w:rsid w:val="00DD20DC"/>
    <w:rsid w:val="00E15A58"/>
    <w:rsid w:val="00E215DC"/>
    <w:rsid w:val="00E333EE"/>
    <w:rsid w:val="00E34DE7"/>
    <w:rsid w:val="00E3707A"/>
    <w:rsid w:val="00E52DDE"/>
    <w:rsid w:val="00E80671"/>
    <w:rsid w:val="00E9296C"/>
    <w:rsid w:val="00E96A3E"/>
    <w:rsid w:val="00EA041A"/>
    <w:rsid w:val="00EA6F2D"/>
    <w:rsid w:val="00EB5E89"/>
    <w:rsid w:val="00EC1833"/>
    <w:rsid w:val="00ED456B"/>
    <w:rsid w:val="00ED5994"/>
    <w:rsid w:val="00EF0224"/>
    <w:rsid w:val="00F02B01"/>
    <w:rsid w:val="00F2707D"/>
    <w:rsid w:val="00F33859"/>
    <w:rsid w:val="00F36A2A"/>
    <w:rsid w:val="00F5044B"/>
    <w:rsid w:val="00F60BD4"/>
    <w:rsid w:val="00F633CF"/>
    <w:rsid w:val="00F759A2"/>
    <w:rsid w:val="00F86227"/>
    <w:rsid w:val="00F91BE6"/>
    <w:rsid w:val="00F972BE"/>
    <w:rsid w:val="00FA0AB0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4CCE5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3FA659-CF22-4F52-A699-57255D57D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ValentinaB</dc:creator>
  <cp:lastModifiedBy>Koprivničko-križevačka županija</cp:lastModifiedBy>
  <cp:revision>7</cp:revision>
  <cp:lastPrinted>2023-02-02T10:51:00Z</cp:lastPrinted>
  <dcterms:created xsi:type="dcterms:W3CDTF">2023-02-07T12:36:00Z</dcterms:created>
  <dcterms:modified xsi:type="dcterms:W3CDTF">2023-02-25T12:15:00Z</dcterms:modified>
</cp:coreProperties>
</file>