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AE5A4F" w14:textId="2DEDA7E0" w:rsidR="00D60157" w:rsidRPr="00486E4B" w:rsidRDefault="00D60157" w:rsidP="009E6C1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Na temelju članka 25. stavka 4. Zakona o lokalnoj i područnoj (regionalnoj) samoupravi („Narodne novine“ broj  33/01., 60/14., 129/05., 109/07., 36/09., 150/11., 144/12., 123/17., 98/19. i 144/20.) i članka </w:t>
      </w:r>
      <w:r w:rsidR="004A7AF6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3</w:t>
      </w: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3. stavka </w:t>
      </w:r>
      <w:r w:rsidR="00232BCA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5</w:t>
      </w: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Statuta Koprivničko-križevačke županije (Službeni glasnik </w:t>
      </w:r>
      <w:r w:rsidR="00566E62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Koprivničko-križevačke županije</w:t>
      </w:r>
      <w:r w:rsidR="00232BCA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“</w:t>
      </w:r>
      <w:r w:rsidR="00566E62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broj</w:t>
      </w:r>
      <w:r w:rsidR="00232BCA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32BCA" w:rsidRPr="00486E4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7/13., 14/13., 9/15., 11/15.-pročišćeni tekst, 2/18., 3/18.-pročišćeni tekst, 4/20., 25/20., 3/21. i 4/21.-pročišćeni tekst) Županijska skupština Koprivničko-križevačke županije </w:t>
      </w: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na</w:t>
      </w:r>
      <w:r w:rsidR="00E975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10. </w:t>
      </w: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sjednici </w:t>
      </w:r>
      <w:r w:rsidR="00232BCA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održanoj</w:t>
      </w:r>
      <w:r w:rsidR="00E97537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22. veljače 2023.</w:t>
      </w:r>
      <w:r w:rsidR="00232BCA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donijela je</w:t>
      </w:r>
    </w:p>
    <w:p w14:paraId="63111D1D" w14:textId="00E02E9D" w:rsidR="00D60157" w:rsidRPr="00486E4B" w:rsidRDefault="00D60157" w:rsidP="00D60157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3368E307" w14:textId="77777777" w:rsidR="00F702F1" w:rsidRPr="00486E4B" w:rsidRDefault="00F702F1" w:rsidP="00D60157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2296CA96" w14:textId="77777777" w:rsidR="00D60157" w:rsidRPr="00486E4B" w:rsidRDefault="00D60157" w:rsidP="00D601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O D L U K U </w:t>
      </w:r>
    </w:p>
    <w:p w14:paraId="0DE6A94C" w14:textId="5EABD010" w:rsidR="00D60157" w:rsidRPr="00486E4B" w:rsidRDefault="00D60157" w:rsidP="00232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bookmarkStart w:id="0" w:name="_heading=h.gjdgxs"/>
      <w:bookmarkEnd w:id="0"/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o podnošenju prijedloga i peticija </w:t>
      </w:r>
      <w:r w:rsidR="00232BCA"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građana </w:t>
      </w:r>
    </w:p>
    <w:p w14:paraId="64F9830D" w14:textId="77777777" w:rsidR="00D60157" w:rsidRPr="00486E4B" w:rsidRDefault="00D60157" w:rsidP="00D601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Koprivničko-križevačke županije</w:t>
      </w:r>
    </w:p>
    <w:p w14:paraId="66E52356" w14:textId="19D7A653" w:rsidR="00232BCA" w:rsidRPr="00486E4B" w:rsidRDefault="00D60157" w:rsidP="009539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14:paraId="498E4BAC" w14:textId="77777777" w:rsidR="00D60157" w:rsidRPr="00486E4B" w:rsidRDefault="00D60157" w:rsidP="00D601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Članak 1.</w:t>
      </w:r>
    </w:p>
    <w:p w14:paraId="72F9D4D5" w14:textId="77777777" w:rsidR="00D60157" w:rsidRPr="00486E4B" w:rsidRDefault="00D60157" w:rsidP="00D601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7566D6ED" w14:textId="4EBB997B" w:rsidR="00D60157" w:rsidRPr="00486E4B" w:rsidRDefault="00D60157" w:rsidP="00D6015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bookmarkStart w:id="1" w:name="_Hlk93307437"/>
      <w:r w:rsidR="00232BCA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</w:t>
      </w: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dlukom</w:t>
      </w:r>
      <w:r w:rsidR="00803628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 podnošenju prijedloga i peticija građana Koprivničko-križevačke županije (u daljnjem tekstu: Odluka)</w:t>
      </w: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uređuje</w:t>
      </w:r>
      <w:r w:rsidR="00803628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se</w:t>
      </w: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način podnošenja prijedloga i peticija </w:t>
      </w:r>
      <w:r w:rsidR="00232BCA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građana Koprivničko-križevačke županije, </w:t>
      </w:r>
      <w:r w:rsidR="00C27085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način </w:t>
      </w:r>
      <w:r w:rsidR="00232BCA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</w:t>
      </w: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dlučivanj</w:t>
      </w:r>
      <w:r w:rsidR="00C27085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</w:t>
      </w: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 njima</w:t>
      </w:r>
      <w:r w:rsidR="00DF58E6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F58E6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kao </w:t>
      </w: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 druga pitanja u vezi s podnošenjem prijedloga i peticija građana</w:t>
      </w:r>
      <w:r w:rsidR="00232BCA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Koprivničko-križevačke županije</w:t>
      </w: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14:paraId="05504381" w14:textId="34BB9C7D" w:rsidR="00D60157" w:rsidRPr="00486E4B" w:rsidRDefault="009C07CC" w:rsidP="00D6015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 </w:t>
      </w:r>
      <w:bookmarkEnd w:id="1"/>
    </w:p>
    <w:p w14:paraId="603FBD19" w14:textId="08464107" w:rsidR="00DF58E6" w:rsidRPr="00486E4B" w:rsidRDefault="00D60157" w:rsidP="00DF58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Članak 2.</w:t>
      </w:r>
    </w:p>
    <w:p w14:paraId="1FA7F274" w14:textId="77777777" w:rsidR="00D60157" w:rsidRPr="00486E4B" w:rsidRDefault="00D60157" w:rsidP="00D601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090D1C64" w14:textId="709569DB" w:rsidR="00D60157" w:rsidRPr="00486E4B" w:rsidRDefault="00D60157" w:rsidP="00D6015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Izrazi koji se upotrebljavaju u ovoj </w:t>
      </w:r>
      <w:r w:rsidR="00232BCA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</w:t>
      </w: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dluci, a imaju rodno značenje,</w:t>
      </w:r>
      <w:r w:rsidR="00075C6B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odnose se na jednak način na muški i ženski rod</w:t>
      </w:r>
      <w:r w:rsidR="009D1154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bez obzira na to jesu li korišteni u muškom ili ženskom rodu</w:t>
      </w:r>
      <w:r w:rsidR="00075C6B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70947B" w14:textId="1AED754E" w:rsidR="00DF58E6" w:rsidRPr="00486E4B" w:rsidRDefault="00DF58E6" w:rsidP="00D601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21CE0158" w14:textId="6CF91035" w:rsidR="00DF58E6" w:rsidRPr="00486E4B" w:rsidRDefault="00DF58E6" w:rsidP="00D601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bookmarkStart w:id="2" w:name="_Hlk118275765"/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Članak </w:t>
      </w:r>
      <w:r w:rsidR="003176A5"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3</w:t>
      </w: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</w:t>
      </w:r>
    </w:p>
    <w:p w14:paraId="065ECC9B" w14:textId="7DDBFB9F" w:rsidR="00DF58E6" w:rsidRPr="00486E4B" w:rsidRDefault="00DF58E6" w:rsidP="00DF58E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7B50EE21" w14:textId="09BD271B" w:rsidR="00DF58E6" w:rsidRPr="00486E4B" w:rsidRDefault="00DF58E6" w:rsidP="00DF58E6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Građani Koprivničko-križevačke</w:t>
      </w:r>
      <w:r w:rsidR="009F4C4E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županije</w:t>
      </w:r>
      <w:r w:rsidR="009F4C4E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upisani u popis birača Koprivničko-križevačke županije </w:t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imaju pravo Županijskoj skupštini Koprivničko-križevačke županije (u daljnjem tekstu: Županijska skupština) predlagati donošenje općeg akta </w:t>
      </w:r>
      <w:r w:rsidR="009F4C4E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ili rješavanje određenog pitanja iz djelokruga Županijske skupštine te podnositi peticije </w:t>
      </w:r>
      <w:r w:rsidR="00D179CF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o ostvarenjima svojih prava </w:t>
      </w:r>
      <w:r w:rsidR="009F4C4E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iz djelokruga Koprivničko-križevačke županije (u daljnjem tekstu: Županija), u skladu sa zakonom i Statutom Koprivničko-križevačke županije.</w:t>
      </w:r>
    </w:p>
    <w:p w14:paraId="2B43C625" w14:textId="350E2496" w:rsidR="00DF58E6" w:rsidRPr="00486E4B" w:rsidRDefault="009F4C4E" w:rsidP="009D1154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="009D1154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Županijska skupština mora raspravljati o prijedlogu odnosno peticiji iz stavka 1. ovog članka koju potpisom podrži najmanje 10% od ukupnog birača u Županiji.</w:t>
      </w:r>
    </w:p>
    <w:p w14:paraId="3BF88C71" w14:textId="77777777" w:rsidR="00346517" w:rsidRPr="00486E4B" w:rsidRDefault="00346517" w:rsidP="0034651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05916135" w14:textId="07C41C11" w:rsidR="00346517" w:rsidRPr="00486E4B" w:rsidRDefault="00346517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Članak </w:t>
      </w:r>
      <w:r w:rsidR="003176A5"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4</w:t>
      </w: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</w:t>
      </w:r>
    </w:p>
    <w:p w14:paraId="0B3EF303" w14:textId="08FD5E6F" w:rsidR="00346517" w:rsidRPr="00486E4B" w:rsidRDefault="00346517" w:rsidP="00346517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532737FA" w14:textId="5932CF10" w:rsidR="00C77E4E" w:rsidRPr="00486E4B" w:rsidRDefault="00346517" w:rsidP="0034651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  <w:t>Građani koji ocjene da postoji potreba za podnošenjem prijedloga ili peticije</w:t>
      </w:r>
      <w:r w:rsidR="00692668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Županijskoj skupštini</w:t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dužni su</w:t>
      </w:r>
      <w:r w:rsidR="00C77E4E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između sebe odrediti osobu koja će biti koordinator</w:t>
      </w:r>
      <w:r w:rsidR="0036043F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građanske inicijative</w:t>
      </w:r>
      <w:r w:rsidR="00C77E4E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za prikupljanje potpisa</w:t>
      </w:r>
      <w:r w:rsidR="0036043F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C77E4E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(u daljnjem tekstu: koordinator</w:t>
      </w:r>
      <w:r w:rsidR="0036043F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građanske inicijative</w:t>
      </w:r>
      <w:r w:rsidR="00C77E4E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). </w:t>
      </w:r>
    </w:p>
    <w:p w14:paraId="196B9687" w14:textId="7AB51EFB" w:rsidR="00346517" w:rsidRPr="00486E4B" w:rsidRDefault="00C77E4E" w:rsidP="00C77E4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Koordinator</w:t>
      </w:r>
      <w:r w:rsidR="0036043F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građanske inicijative</w:t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će </w:t>
      </w:r>
      <w:r w:rsidR="00346517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predsjedniku Županijske skupštine</w:t>
      </w:r>
      <w:r w:rsidR="006F4313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346517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dostaviti </w:t>
      </w:r>
      <w:r w:rsidR="007A3CAB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potpisani</w:t>
      </w:r>
      <w:r w:rsidR="00346517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podnesak </w:t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koji sadrži:</w:t>
      </w:r>
    </w:p>
    <w:p w14:paraId="72AB63B7" w14:textId="5147ABB4" w:rsidR="00C77E4E" w:rsidRPr="00486E4B" w:rsidRDefault="00692668" w:rsidP="0012100C">
      <w:pPr>
        <w:pStyle w:val="Odlomakpopisa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obrazloženi </w:t>
      </w:r>
      <w:r w:rsidR="00C77E4E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prijedlog općeg akta </w:t>
      </w:r>
    </w:p>
    <w:p w14:paraId="4EAEA6E4" w14:textId="1147B11B" w:rsidR="00C77E4E" w:rsidRPr="00486E4B" w:rsidRDefault="00692668" w:rsidP="0012100C">
      <w:pPr>
        <w:pStyle w:val="Odlomakpopisa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obrazloženi </w:t>
      </w:r>
      <w:r w:rsidR="00C77E4E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prijedlog rješavanja određenog pitanje iz djelokruga Županijske skupštine</w:t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 </w:t>
      </w:r>
    </w:p>
    <w:p w14:paraId="76381EA1" w14:textId="6010CC20" w:rsidR="00C77E4E" w:rsidRPr="00486E4B" w:rsidRDefault="00692668" w:rsidP="0012100C">
      <w:pPr>
        <w:pStyle w:val="Odlomakpopisa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obrazloženu </w:t>
      </w:r>
      <w:r w:rsidR="0012100C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peticiju kojim se traži rasprava o pitanjima iz samoupravnog djelokruga Županije </w:t>
      </w:r>
    </w:p>
    <w:p w14:paraId="06D4D42C" w14:textId="2974453A" w:rsidR="0012100C" w:rsidRPr="00486E4B" w:rsidRDefault="0012100C" w:rsidP="0012100C">
      <w:pPr>
        <w:pStyle w:val="Odlomakpopisa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rok unutar kojeg će se skupljati potpisi građana, koji ne može biti duži od </w:t>
      </w:r>
      <w:r w:rsidR="00AD5322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15</w:t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dana</w:t>
      </w:r>
    </w:p>
    <w:p w14:paraId="6C909C5B" w14:textId="182C5DFF" w:rsidR="00D179CF" w:rsidRPr="00486E4B" w:rsidRDefault="00D179CF" w:rsidP="0012100C">
      <w:pPr>
        <w:pStyle w:val="Odlomakpopisa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akt o određivanju koordinatora građanske inicijative potvrđen potpisom 10 građana</w:t>
      </w:r>
    </w:p>
    <w:p w14:paraId="150835D4" w14:textId="5D166EE9" w:rsidR="0012100C" w:rsidRPr="00486E4B" w:rsidRDefault="0012100C" w:rsidP="0012100C">
      <w:pPr>
        <w:pStyle w:val="Odlomakpopisa"/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kontakt podatke koordinatora</w:t>
      </w:r>
      <w:r w:rsidR="0036043F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građanske inicijative</w:t>
      </w:r>
      <w:r w:rsidR="00692668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7A3CAB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i njegov OIB</w:t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.</w:t>
      </w:r>
    </w:p>
    <w:p w14:paraId="2BABE845" w14:textId="6B50340C" w:rsidR="0012100C" w:rsidRPr="00486E4B" w:rsidRDefault="0045715E" w:rsidP="00F702F1">
      <w:pPr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lastRenderedPageBreak/>
        <w:t xml:space="preserve">Podnesak iz stavka 2. ovog članka dostavlja se </w:t>
      </w:r>
      <w:r w:rsidR="00280B92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vlastoručno potpisan </w:t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putem pošte</w:t>
      </w:r>
      <w:r w:rsidR="005862C7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, neposredno u pisarnicu</w:t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ili elektroničkim putem</w:t>
      </w:r>
      <w:r w:rsidR="00280B92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potpisan elektroničkim potpisom </w:t>
      </w:r>
      <w:r w:rsidR="00923543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na mail </w:t>
      </w:r>
      <w:hyperlink r:id="rId5" w:history="1">
        <w:r w:rsidR="00923543" w:rsidRPr="00486E4B">
          <w:rPr>
            <w:rStyle w:val="Hiperveza"/>
            <w:rFonts w:ascii="Times New Roman" w:eastAsia="Times New Roman" w:hAnsi="Times New Roman" w:cs="Times New Roman"/>
            <w:bCs/>
            <w:color w:val="000000" w:themeColor="text1"/>
            <w:sz w:val="24"/>
            <w:szCs w:val="24"/>
          </w:rPr>
          <w:t>skupstina@kckzz.hr</w:t>
        </w:r>
      </w:hyperlink>
    </w:p>
    <w:p w14:paraId="3BB35431" w14:textId="2D5F6B32" w:rsidR="00923543" w:rsidRPr="00486E4B" w:rsidRDefault="00923543" w:rsidP="00923543">
      <w:pPr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Predsjednik Županijske skupštine će bez </w:t>
      </w:r>
      <w:r w:rsidR="00D179CF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o</w:t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dgode podnesak iz stavka 2. ovog članka dostaviti županijskom upravnom tijelu nadležnom za obavljanje poslova u vezi s vođenjem registra birača (dalje u tekstu: nadležno upravno tijelo).</w:t>
      </w:r>
    </w:p>
    <w:p w14:paraId="15288BEF" w14:textId="77777777" w:rsidR="00923543" w:rsidRPr="00486E4B" w:rsidRDefault="00923543" w:rsidP="00923543">
      <w:pPr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3C17C9DB" w14:textId="09756D74" w:rsidR="006F4313" w:rsidRPr="00486E4B" w:rsidRDefault="006F4313" w:rsidP="006F431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Članak </w:t>
      </w:r>
      <w:r w:rsidR="003176A5"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5</w:t>
      </w: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</w:t>
      </w:r>
    </w:p>
    <w:p w14:paraId="765AF3E8" w14:textId="1A4BFCCD" w:rsidR="006F4313" w:rsidRPr="00486E4B" w:rsidRDefault="006F4313" w:rsidP="006F4313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75CA1C79" w14:textId="121836C5" w:rsidR="007A724E" w:rsidRPr="00486E4B" w:rsidRDefault="006F4313" w:rsidP="007A724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Nadležno upravno tijelo dužno je u roku od 3 dana od primitka podneska iz članka </w:t>
      </w:r>
      <w:r w:rsidR="001A4119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4. </w:t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ove Odluke</w:t>
      </w:r>
      <w:r w:rsidR="007A3CAB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rješenjem </w:t>
      </w:r>
      <w:r w:rsidR="00835B5F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utvrditi ukupan broj </w:t>
      </w:r>
      <w:r w:rsidR="007A3CAB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birača Županije</w:t>
      </w:r>
      <w:r w:rsidR="00835B5F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, sa stanjem na dan koji </w:t>
      </w:r>
      <w:r w:rsidR="001A4119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se </w:t>
      </w:r>
      <w:r w:rsidR="00835B5F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donosi rješenje. </w:t>
      </w:r>
      <w:r w:rsidR="007A724E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Rješenje o broju birača objavit će se na službenim županijskim web stranicama i dostaviti koordinatoru</w:t>
      </w:r>
      <w:r w:rsidR="0036043F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građanske inicijative</w:t>
      </w:r>
      <w:r w:rsidR="007A724E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.  </w:t>
      </w:r>
    </w:p>
    <w:p w14:paraId="45F9CE0D" w14:textId="10C38F0C" w:rsidR="00280B92" w:rsidRPr="00486E4B" w:rsidRDefault="00280B92" w:rsidP="007A724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  <w:t xml:space="preserve">Temeljem Rješenja iz stavka 1. ovog članka  utvrdit će </w:t>
      </w:r>
      <w:r w:rsidR="005E377D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se podatak o 10% birača Županije.</w:t>
      </w:r>
    </w:p>
    <w:p w14:paraId="67FB85C9" w14:textId="26D62249" w:rsidR="001A4119" w:rsidRPr="00486E4B" w:rsidRDefault="007A3CAB" w:rsidP="00280B9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  <w:t>Od dana objave rješenja iz stavka 1. ovog članka počinju teći rokovi</w:t>
      </w:r>
      <w:r w:rsidR="0045715E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za prikupljanje potpisa birača.</w:t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</w:p>
    <w:p w14:paraId="6FB499E3" w14:textId="77777777" w:rsidR="0012100C" w:rsidRPr="00486E4B" w:rsidRDefault="0012100C" w:rsidP="00C77E4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64B50FD3" w14:textId="78F4B43C" w:rsidR="005C0A8B" w:rsidRPr="00486E4B" w:rsidRDefault="005C0A8B" w:rsidP="005C0A8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Članak </w:t>
      </w:r>
      <w:r w:rsidR="003176A5"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6</w:t>
      </w: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</w:t>
      </w:r>
    </w:p>
    <w:p w14:paraId="169348A1" w14:textId="77777777" w:rsidR="00C77E4E" w:rsidRPr="00486E4B" w:rsidRDefault="00C77E4E" w:rsidP="00C77E4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129E2174" w14:textId="76385CE2" w:rsidR="005C0A8B" w:rsidRPr="00486E4B" w:rsidRDefault="00346517" w:rsidP="005C0A8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 </w:t>
      </w:r>
      <w:r w:rsidR="005C0A8B"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="005C0A8B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Potpisi građana </w:t>
      </w:r>
      <w:r w:rsidR="005E377D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prikupljaju</w:t>
      </w:r>
      <w:r w:rsidR="005C0A8B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se na propisnom obrascu koji sadrži ime</w:t>
      </w:r>
      <w:r w:rsidR="00AD6584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i </w:t>
      </w:r>
      <w:r w:rsidR="005C0A8B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prezime, prebivalište </w:t>
      </w:r>
      <w:r w:rsidR="00AD6584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te </w:t>
      </w:r>
      <w:r w:rsidR="005C0A8B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osobni identifikacijski broj (OIB) građana koji svojim potpisom podržavaju</w:t>
      </w:r>
      <w:r w:rsidR="00AD6584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podnošenje</w:t>
      </w:r>
      <w:r w:rsidR="005C0A8B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prijedlog</w:t>
      </w:r>
      <w:r w:rsidR="00AD6584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a</w:t>
      </w:r>
      <w:r w:rsidR="005C0A8B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odnosno peticiju. </w:t>
      </w:r>
    </w:p>
    <w:p w14:paraId="5C822CBB" w14:textId="0D073DCE" w:rsidR="00D179CF" w:rsidRPr="00486E4B" w:rsidRDefault="00D179CF" w:rsidP="005C0A8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  <w:t>Koordinator građanske inicijative prvi je potpisnik na obrascu iz stavka 1. ovog članka.</w:t>
      </w:r>
    </w:p>
    <w:p w14:paraId="69DAC953" w14:textId="64E496DD" w:rsidR="00D179CF" w:rsidRPr="00486E4B" w:rsidRDefault="00D179CF" w:rsidP="005C0A8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  <w:t xml:space="preserve">Svaka stranica obrasca sadrži jasno formuliran naziv prijedloga odnosno peticije za koju se prikupljaju potpisi. </w:t>
      </w:r>
    </w:p>
    <w:p w14:paraId="22A7F152" w14:textId="5F5AFD8F" w:rsidR="005C0A8B" w:rsidRPr="00486E4B" w:rsidRDefault="005C0A8B" w:rsidP="0034651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  <w:t xml:space="preserve">Obrazac iz stavka 1. ovog članka sastavni je dio ove Odluke. </w:t>
      </w:r>
    </w:p>
    <w:p w14:paraId="5BDBA953" w14:textId="77777777" w:rsidR="004A6FFF" w:rsidRPr="00486E4B" w:rsidRDefault="004A6FFF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354AD19F" w14:textId="1218C8CA" w:rsidR="00346517" w:rsidRPr="00486E4B" w:rsidRDefault="00346517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Članak </w:t>
      </w:r>
      <w:r w:rsidR="003176A5"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7</w:t>
      </w: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</w:t>
      </w:r>
    </w:p>
    <w:p w14:paraId="390863AC" w14:textId="77777777" w:rsidR="0012100C" w:rsidRPr="00486E4B" w:rsidRDefault="0012100C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01647367" w14:textId="633D6829" w:rsidR="0012100C" w:rsidRPr="00486E4B" w:rsidRDefault="0012100C" w:rsidP="0012100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Izjašnjavanje </w:t>
      </w:r>
      <w:r w:rsidR="007A3CAB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građana o </w:t>
      </w: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potrebi podnošenja prijedloga ili peticije može se održavati na svakom za to prikladnom mjestu</w:t>
      </w:r>
      <w:r w:rsidR="00F43B99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u skladu s</w:t>
      </w:r>
      <w:r w:rsidR="005862C7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posebnim</w:t>
      </w:r>
      <w:r w:rsidR="00F43B99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odlu</w:t>
      </w:r>
      <w:r w:rsidR="005862C7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kama</w:t>
      </w:r>
      <w:r w:rsidR="00F43B99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jedinice lokalne samouprave</w:t>
      </w: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14:paraId="22B1ED91" w14:textId="131E8A78" w:rsidR="004F59CD" w:rsidRPr="00486E4B" w:rsidRDefault="004F59CD" w:rsidP="0012100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486E4B">
        <w:rPr>
          <w:rFonts w:ascii="Times New Roman" w:eastAsia="Times New Roman" w:hAnsi="Times New Roman" w:cs="Times New Roman"/>
          <w:bCs/>
          <w:i/>
          <w:iCs/>
          <w:color w:val="000000" w:themeColor="text1"/>
          <w:sz w:val="24"/>
          <w:szCs w:val="24"/>
        </w:rPr>
        <w:t xml:space="preserve"> </w:t>
      </w:r>
    </w:p>
    <w:p w14:paraId="47EDA689" w14:textId="77777777" w:rsidR="00AD6584" w:rsidRPr="00486E4B" w:rsidRDefault="00AD6584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1258906A" w14:textId="0FDA61FB" w:rsidR="00346517" w:rsidRPr="00486E4B" w:rsidRDefault="00346517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Članak </w:t>
      </w:r>
      <w:r w:rsidR="003176A5"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8</w:t>
      </w: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</w:t>
      </w:r>
    </w:p>
    <w:p w14:paraId="67DABAA1" w14:textId="77777777" w:rsidR="0012100C" w:rsidRPr="00486E4B" w:rsidRDefault="0012100C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5DA1238C" w14:textId="2FE5A820" w:rsidR="0012100C" w:rsidRPr="00486E4B" w:rsidRDefault="0012100C" w:rsidP="0012100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Mjesta na kojima će se održavati izjašnjavanje </w:t>
      </w:r>
      <w:r w:rsidR="0045715E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građani </w:t>
      </w: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moraju biti označena i uočljiva s tim da njihovo označavanje ne smije sadržavati državna obilježja</w:t>
      </w:r>
      <w:r w:rsidR="001D18B1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obilježja Županije</w:t>
      </w:r>
      <w:r w:rsidR="001D18B1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ili jedinica lokalne samouprave</w:t>
      </w: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14:paraId="09DD9E0F" w14:textId="7DA4C45D" w:rsidR="0012100C" w:rsidRPr="00486E4B" w:rsidRDefault="0012100C" w:rsidP="0012100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>Svako mjesto iz stavka 1. ovoga članka mora imati obr</w:t>
      </w:r>
      <w:r w:rsidR="004A6FFF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azac</w:t>
      </w:r>
      <w:r w:rsidR="00AD6584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definiran </w:t>
      </w: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člank</w:t>
      </w:r>
      <w:r w:rsidR="00AD6584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om 6</w:t>
      </w: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 ove Odluke i na vidljiv način istaknut tekst prijedloga odnosno peticije.</w:t>
      </w:r>
    </w:p>
    <w:p w14:paraId="529FF5AF" w14:textId="77777777" w:rsidR="0012100C" w:rsidRPr="00486E4B" w:rsidRDefault="0012100C" w:rsidP="0012100C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6AA8E934" w14:textId="26F873C4" w:rsidR="00346517" w:rsidRPr="00486E4B" w:rsidRDefault="00346517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Članak </w:t>
      </w:r>
      <w:r w:rsidR="003176A5"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9</w:t>
      </w: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</w:t>
      </w:r>
    </w:p>
    <w:p w14:paraId="629BDA8C" w14:textId="77777777" w:rsidR="006F4313" w:rsidRPr="00486E4B" w:rsidRDefault="006F4313" w:rsidP="006F431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55E32206" w14:textId="4AF07888" w:rsidR="006F4313" w:rsidRPr="00486E4B" w:rsidRDefault="004A6FFF" w:rsidP="004A6FF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Građani koji se i</w:t>
      </w:r>
      <w:r w:rsidR="006F4313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zjašnjava</w:t>
      </w: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ju</w:t>
      </w:r>
      <w:r w:rsidR="006F4313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 potrebi podnošenja prijedloga, peticije upisuju</w:t>
      </w:r>
      <w:r w:rsidR="00AD6584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tražene </w:t>
      </w: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podatke u prvi slobodni red obrasca i vlastoručno se potpisuju. </w:t>
      </w:r>
    </w:p>
    <w:p w14:paraId="059D160D" w14:textId="2BEF4B8C" w:rsidR="006F4313" w:rsidRPr="00486E4B" w:rsidRDefault="006F4313" w:rsidP="006F431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45715E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Građani </w:t>
      </w: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se mo</w:t>
      </w:r>
      <w:r w:rsidR="0045715E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gu</w:t>
      </w: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izjasniti o potrebi podnošenja istog prijedloga ili peticije samo jednom.</w:t>
      </w:r>
    </w:p>
    <w:p w14:paraId="4B4BD23B" w14:textId="7431AEBD" w:rsidR="005862C7" w:rsidRDefault="005862C7" w:rsidP="00F702F1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31097BAD" w14:textId="53DA6ECB" w:rsidR="009E6C17" w:rsidRDefault="009E6C17" w:rsidP="00F702F1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7DD93E81" w14:textId="77777777" w:rsidR="009E6C17" w:rsidRPr="00486E4B" w:rsidRDefault="009E6C17" w:rsidP="00F702F1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6D0760A8" w14:textId="0EC38F78" w:rsidR="00346517" w:rsidRPr="00486E4B" w:rsidRDefault="00346517" w:rsidP="00F702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lastRenderedPageBreak/>
        <w:t xml:space="preserve">Članak </w:t>
      </w:r>
      <w:r w:rsidR="003176A5"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10</w:t>
      </w: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</w:t>
      </w:r>
    </w:p>
    <w:p w14:paraId="40FC605C" w14:textId="057F2FB6" w:rsidR="005C0A8B" w:rsidRPr="00486E4B" w:rsidRDefault="005C0A8B" w:rsidP="00552C43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</w:p>
    <w:p w14:paraId="16C0A8DE" w14:textId="42163C7E" w:rsidR="002107D0" w:rsidRPr="00486E4B" w:rsidRDefault="00552C43" w:rsidP="002107D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Predlagatelji su dužni u roku od sedam dana od dana isteka rok</w:t>
      </w:r>
      <w:r w:rsidR="00921C94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a</w:t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za prikupljanje potpisa, predsjedniku Županijske skupštine dostaviti</w:t>
      </w:r>
      <w:r w:rsidR="004A6FFF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uvezeni</w:t>
      </w:r>
      <w:r w:rsidR="002107D0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obr</w:t>
      </w:r>
      <w:r w:rsidR="00414893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a</w:t>
      </w:r>
      <w:r w:rsidR="004A6FFF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zac koji sadrži numerirane listove </w:t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s prikupljenim potpisima.</w:t>
      </w:r>
    </w:p>
    <w:p w14:paraId="01CE5DB3" w14:textId="47422B69" w:rsidR="00692668" w:rsidRPr="00486E4B" w:rsidRDefault="001D18B1" w:rsidP="002107D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Obra</w:t>
      </w:r>
      <w:r w:rsidR="00414893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sci</w:t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414893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s prikupljenim potpisima </w:t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se </w:t>
      </w:r>
      <w:r w:rsidR="00692668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podnos</w:t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e</w:t>
      </w:r>
      <w:r w:rsidR="00692668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poštom</w:t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692668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ili neposredno u pisarnicu Županije</w:t>
      </w:r>
    </w:p>
    <w:p w14:paraId="5C9EB2E6" w14:textId="56C288D4" w:rsidR="005C0A8B" w:rsidRPr="00486E4B" w:rsidRDefault="001D18B1" w:rsidP="0026417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Obra</w:t>
      </w:r>
      <w:r w:rsidR="00414893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sci</w:t>
      </w:r>
      <w:r w:rsidR="00692668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552C43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predan</w:t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i</w:t>
      </w:r>
      <w:r w:rsidR="00552C43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izvan roka utvrđenog u stavku 1. ovog članka neće se razmatrati. </w:t>
      </w:r>
    </w:p>
    <w:p w14:paraId="39F72C8A" w14:textId="77777777" w:rsidR="001D18B1" w:rsidRPr="00486E4B" w:rsidRDefault="001D18B1" w:rsidP="003176A5">
      <w:pPr>
        <w:spacing w:after="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4F13F508" w14:textId="2AE32E82" w:rsidR="00346517" w:rsidRPr="00486E4B" w:rsidRDefault="00346517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Članak </w:t>
      </w:r>
      <w:r w:rsidR="003176A5"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11</w:t>
      </w: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</w:t>
      </w:r>
    </w:p>
    <w:p w14:paraId="4932E8F4" w14:textId="411FC6B6" w:rsidR="00FA67C8" w:rsidRPr="00486E4B" w:rsidRDefault="00FA67C8" w:rsidP="00FA67C8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0A265AA4" w14:textId="5B615D6D" w:rsidR="00FA67C8" w:rsidRPr="00486E4B" w:rsidRDefault="00FA67C8" w:rsidP="00FA67C8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Predsjednik Županijske skupštine će u roku od 3 dana od zaprimanja obrasca</w:t>
      </w:r>
      <w:r w:rsidR="00264177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s potpisima</w:t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iste dostaviti Odboru za predstavke građana Županijske skupštine koji će utvrditi da li je prikupljen dovoljan broj pravovaljanih potpisa</w:t>
      </w:r>
      <w:r w:rsidR="005862C7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, odnosno da li je dostavljeni prijedlog, peticija podnesen u skladu s zakonom i ovom Odlukom. </w:t>
      </w:r>
    </w:p>
    <w:p w14:paraId="7B17076F" w14:textId="0C5A6328" w:rsidR="00FA67C8" w:rsidRPr="00486E4B" w:rsidRDefault="00FA67C8" w:rsidP="00FA67C8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  <w:t>Odboru za predstavke građana u vezi s prebrojavanjem glasova i utvrđivanjem ispravnosti potpisa pomaž</w:t>
      </w:r>
      <w:r w:rsidR="005E377D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u službenici upravnog tijela nadležnog za poslove Županijske skupštine.</w:t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</w:p>
    <w:p w14:paraId="34E9470E" w14:textId="77777777" w:rsidR="00FA67C8" w:rsidRPr="00486E4B" w:rsidRDefault="00FA67C8" w:rsidP="00FA67C8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4BAC123E" w14:textId="7703FC66" w:rsidR="00346517" w:rsidRPr="00486E4B" w:rsidRDefault="00346517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Članak </w:t>
      </w:r>
      <w:r w:rsidR="003176A5"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12</w:t>
      </w: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</w:t>
      </w:r>
    </w:p>
    <w:p w14:paraId="14A89191" w14:textId="21E52053" w:rsidR="00FA67C8" w:rsidRPr="00486E4B" w:rsidRDefault="00FA67C8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687B7364" w14:textId="5B77884F" w:rsidR="00921C94" w:rsidRPr="00486E4B" w:rsidRDefault="00FA67C8" w:rsidP="00FA67C8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  <w:t xml:space="preserve">U roku od </w:t>
      </w:r>
      <w:r w:rsidR="00F43B99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15 dana </w:t>
      </w:r>
      <w:r w:rsidR="00921C94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od dana </w:t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zaprimanja</w:t>
      </w:r>
      <w:r w:rsidR="00921C94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obrasca</w:t>
      </w:r>
      <w:r w:rsidR="005E377D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s potpisima</w:t>
      </w:r>
      <w:r w:rsidR="0095392D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,</w:t>
      </w:r>
      <w:r w:rsidR="00921C94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Odbor</w:t>
      </w:r>
      <w:r w:rsidR="00921C94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za predstavke građana </w:t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će izraditi izvješće </w:t>
      </w:r>
      <w:r w:rsidR="00F43B99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radi utvrđenja zakonskih pretpostavki za ostvarenja prava građana na podnošenje prijedloga</w:t>
      </w:r>
      <w:r w:rsidR="00AD6584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, </w:t>
      </w:r>
      <w:r w:rsidR="00F43B99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peticije odnosno obveza postupanja Županijske skupštine po istom.  </w:t>
      </w:r>
    </w:p>
    <w:p w14:paraId="57F3A22D" w14:textId="32615B30" w:rsidR="0095392D" w:rsidRPr="00486E4B" w:rsidRDefault="00921C94" w:rsidP="0095392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="0095392D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Sastav</w:t>
      </w:r>
      <w:r w:rsidR="00BB3A5E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n</w:t>
      </w:r>
      <w:r w:rsidR="0095392D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i dijelovi Izvješća iz stavka 1. ovog članka su:</w:t>
      </w:r>
    </w:p>
    <w:p w14:paraId="438D33C7" w14:textId="616D4DF6" w:rsidR="0095392D" w:rsidRPr="00486E4B" w:rsidRDefault="0095392D" w:rsidP="0095392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1. </w:t>
      </w:r>
      <w:r w:rsidR="00F43B99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poda</w:t>
      </w:r>
      <w:r w:rsidR="005862C7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ci o predlagatelju </w:t>
      </w:r>
      <w:r w:rsidR="005E377D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 </w:t>
      </w:r>
      <w:r w:rsidR="00660DCC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organizatoru </w:t>
      </w:r>
      <w:r w:rsidR="00F43B99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građanske inicijative </w:t>
      </w:r>
    </w:p>
    <w:p w14:paraId="7651CC11" w14:textId="2F38E9A3" w:rsidR="0095392D" w:rsidRPr="00486E4B" w:rsidRDefault="0095392D" w:rsidP="0095392D">
      <w:pPr>
        <w:numPr>
          <w:ilvl w:val="0"/>
          <w:numId w:val="3"/>
        </w:numPr>
        <w:spacing w:after="0" w:line="240" w:lineRule="auto"/>
        <w:ind w:left="993" w:hanging="283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naziv prijedloga odnosno peticije</w:t>
      </w:r>
    </w:p>
    <w:p w14:paraId="3B0EB0C5" w14:textId="2B4D1BEB" w:rsidR="0095392D" w:rsidRPr="00486E4B" w:rsidRDefault="0095392D" w:rsidP="0095392D">
      <w:pPr>
        <w:numPr>
          <w:ilvl w:val="0"/>
          <w:numId w:val="3"/>
        </w:numPr>
        <w:spacing w:after="0" w:line="240" w:lineRule="auto"/>
        <w:ind w:left="993" w:hanging="283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dan predaje obrazaca s prikupljenim potpisima</w:t>
      </w:r>
    </w:p>
    <w:p w14:paraId="3DA05480" w14:textId="6BA1415F" w:rsidR="0095392D" w:rsidRPr="00486E4B" w:rsidRDefault="0095392D" w:rsidP="0095392D">
      <w:pPr>
        <w:numPr>
          <w:ilvl w:val="0"/>
          <w:numId w:val="3"/>
        </w:numPr>
        <w:spacing w:after="0" w:line="240" w:lineRule="auto"/>
        <w:ind w:left="993" w:hanging="28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broj prikupljenih potpisa građana </w:t>
      </w:r>
    </w:p>
    <w:p w14:paraId="0BF899F5" w14:textId="78219895" w:rsidR="0095392D" w:rsidRPr="00486E4B" w:rsidRDefault="0095392D" w:rsidP="0095392D">
      <w:pPr>
        <w:numPr>
          <w:ilvl w:val="0"/>
          <w:numId w:val="3"/>
        </w:numPr>
        <w:spacing w:after="28" w:line="240" w:lineRule="auto"/>
        <w:ind w:left="993" w:hanging="28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broj pravovaljanih potpisa građana </w:t>
      </w:r>
    </w:p>
    <w:p w14:paraId="4550FBD9" w14:textId="77777777" w:rsidR="0036043F" w:rsidRPr="00486E4B" w:rsidRDefault="0095392D" w:rsidP="0036043F">
      <w:pPr>
        <w:numPr>
          <w:ilvl w:val="0"/>
          <w:numId w:val="3"/>
        </w:numPr>
        <w:spacing w:after="28" w:line="240" w:lineRule="auto"/>
        <w:ind w:left="993" w:hanging="28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broj nepravovaljanih potpisa građana</w:t>
      </w:r>
    </w:p>
    <w:p w14:paraId="4AD691A9" w14:textId="246EB430" w:rsidR="0095392D" w:rsidRPr="00486E4B" w:rsidRDefault="0036043F" w:rsidP="0036043F">
      <w:pPr>
        <w:numPr>
          <w:ilvl w:val="0"/>
          <w:numId w:val="3"/>
        </w:numPr>
        <w:spacing w:after="28" w:line="240" w:lineRule="auto"/>
        <w:ind w:left="993" w:hanging="28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nadležnost Županijske skupštine za odlučivanje o predmetnom pitanju</w:t>
      </w:r>
      <w:r w:rsidR="0095392D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B55566B" w14:textId="6BAE3A7F" w:rsidR="0095392D" w:rsidRPr="00486E4B" w:rsidRDefault="0095392D" w:rsidP="0095392D">
      <w:pPr>
        <w:numPr>
          <w:ilvl w:val="0"/>
          <w:numId w:val="3"/>
        </w:numPr>
        <w:spacing w:after="0" w:line="240" w:lineRule="auto"/>
        <w:ind w:left="993" w:hanging="283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druge činjenice koje Odbor ocijeni bitnim. </w:t>
      </w:r>
    </w:p>
    <w:p w14:paraId="13E12FB3" w14:textId="22261E5C" w:rsidR="0095392D" w:rsidRPr="00486E4B" w:rsidRDefault="0095392D" w:rsidP="0095392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Izvješće iz stavka 1. ovog članka dostavlja se </w:t>
      </w:r>
      <w:r w:rsidR="0036043F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koordinatoru građanske inicijative</w:t>
      </w:r>
      <w:r w:rsidR="00F43B99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predsjedniku </w:t>
      </w:r>
      <w:r w:rsidR="0036043F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Županijske </w:t>
      </w: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skupštine</w:t>
      </w:r>
      <w:r w:rsidR="00F43B99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i </w:t>
      </w:r>
      <w:r w:rsidR="00C90A8C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ž</w:t>
      </w:r>
      <w:r w:rsidR="00F43B99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upanu</w:t>
      </w:r>
      <w:r w:rsidR="00C90A8C"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Koprivničko-križevačke županije</w:t>
      </w:r>
      <w:r w:rsidRPr="00486E4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14:paraId="72449603" w14:textId="77777777" w:rsidR="00FA67C8" w:rsidRPr="00486E4B" w:rsidRDefault="00FA67C8" w:rsidP="00FA67C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2344A24D" w14:textId="0F854989" w:rsidR="00346517" w:rsidRPr="00486E4B" w:rsidRDefault="00346517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Članak </w:t>
      </w:r>
      <w:r w:rsidR="003176A5"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13</w:t>
      </w: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</w:t>
      </w:r>
    </w:p>
    <w:p w14:paraId="51CDC052" w14:textId="77777777" w:rsidR="004205AE" w:rsidRPr="00486E4B" w:rsidRDefault="004205AE" w:rsidP="004205AE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</w:p>
    <w:p w14:paraId="7689BA65" w14:textId="50D876EA" w:rsidR="009D1154" w:rsidRPr="00486E4B" w:rsidRDefault="0004120D" w:rsidP="009D115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Ukoliko je</w:t>
      </w:r>
      <w:r w:rsidR="00F702F1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valjani</w:t>
      </w:r>
      <w:r w:rsidR="00AB3523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prijedlog odnosno peticija podržana od propisanog broja građana, </w:t>
      </w:r>
      <w:r w:rsidR="009D1154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Županijska skupština mora</w:t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iste</w:t>
      </w:r>
      <w:r w:rsidR="009D1154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raspravljati i podnositeljima dati odgovor najkasnije u roku od 3 mjeseca od </w:t>
      </w:r>
      <w:r w:rsidR="00ED0651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dana dostave obrasca</w:t>
      </w:r>
      <w:r w:rsidR="00732226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u skladu s člankom 10</w:t>
      </w:r>
      <w:r w:rsidR="00AB3523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.</w:t>
      </w:r>
      <w:r w:rsidR="00732226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ove Odluke.</w:t>
      </w:r>
    </w:p>
    <w:p w14:paraId="5B9B2F38" w14:textId="77777777" w:rsidR="00F702F1" w:rsidRPr="00486E4B" w:rsidRDefault="00206824" w:rsidP="00660DC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Na sjednici Županijske skupštine sazvanoj u skladu sa stavkom 1. ovog članka</w:t>
      </w:r>
      <w:r w:rsidR="00AB3523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,</w:t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Odbor za predstavke građana podnosi Izvješće te predlaže postupanje vezano uz traženje predlagatelja. </w:t>
      </w:r>
    </w:p>
    <w:p w14:paraId="1C2BF370" w14:textId="35A1D781" w:rsidR="001122BB" w:rsidRPr="00486E4B" w:rsidRDefault="00F702F1" w:rsidP="00660DC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Ukoliko podneseni prijedlog, peticija nisu iz samoupravnog djelokruga Županije te isti nisu podneseni u skladu s zakonom i ovom Odlukom</w:t>
      </w:r>
      <w:r w:rsidR="00C90A8C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,</w:t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predsjednik Županijske skupštine</w:t>
      </w:r>
      <w:r w:rsidR="001122BB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će o istome izvijestiti </w:t>
      </w:r>
      <w:r w:rsidR="005E377D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članove </w:t>
      </w:r>
      <w:r w:rsidR="00C90A8C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predstavničkog tijela </w:t>
      </w:r>
      <w:r w:rsidR="005E377D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na prvoj </w:t>
      </w:r>
      <w:r w:rsidR="00C90A8C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redovitoj </w:t>
      </w:r>
      <w:r w:rsidR="005E377D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sjednici</w:t>
      </w:r>
      <w:r w:rsidR="00C90A8C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Županijske skupštine  te </w:t>
      </w:r>
      <w:r w:rsidR="001122BB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predlagatelje.</w:t>
      </w:r>
    </w:p>
    <w:p w14:paraId="35A396B4" w14:textId="77777777" w:rsidR="001122BB" w:rsidRPr="00486E4B" w:rsidRDefault="001122BB" w:rsidP="00660DC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4D13B251" w14:textId="5916823D" w:rsidR="000E7CD6" w:rsidRPr="00486E4B" w:rsidRDefault="000E7CD6" w:rsidP="00C90A8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4F8F4B54" w14:textId="77777777" w:rsidR="00DE3B5E" w:rsidRPr="00486E4B" w:rsidRDefault="00DE3B5E" w:rsidP="00C90A8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2E65DAC6" w14:textId="73B23454" w:rsidR="00346517" w:rsidRPr="00486E4B" w:rsidRDefault="00346517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lastRenderedPageBreak/>
        <w:t xml:space="preserve">Članak </w:t>
      </w:r>
      <w:r w:rsidR="003176A5"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14</w:t>
      </w: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.</w:t>
      </w:r>
    </w:p>
    <w:p w14:paraId="29969F51" w14:textId="77777777" w:rsidR="00346517" w:rsidRPr="00486E4B" w:rsidRDefault="00346517" w:rsidP="00346517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</w:r>
    </w:p>
    <w:p w14:paraId="0BE3992B" w14:textId="18B2F17F" w:rsidR="00346517" w:rsidRPr="00486E4B" w:rsidRDefault="00346517" w:rsidP="001D18B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Ova Odluka stupa na snagu osmog dana od dana objave u „Službenom glasniku Koprivničko-križevačke županije“.</w:t>
      </w:r>
    </w:p>
    <w:p w14:paraId="23E74877" w14:textId="77777777" w:rsidR="00346517" w:rsidRPr="00486E4B" w:rsidRDefault="00346517" w:rsidP="00346517">
      <w:pPr>
        <w:spacing w:after="0" w:line="240" w:lineRule="auto"/>
        <w:ind w:firstLine="708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1187DDB8" w14:textId="24519CCF" w:rsidR="00346517" w:rsidRPr="00486E4B" w:rsidRDefault="00346517" w:rsidP="00346517">
      <w:pPr>
        <w:spacing w:after="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57F07708" w14:textId="77777777" w:rsidR="00346517" w:rsidRPr="00486E4B" w:rsidRDefault="00346517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ŽUPANIJSKA SKUPŠTINA</w:t>
      </w:r>
    </w:p>
    <w:p w14:paraId="69F9772E" w14:textId="3F1365B8" w:rsidR="00346517" w:rsidRPr="00486E4B" w:rsidRDefault="00346517" w:rsidP="00346517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KOPRIVNIČKO-KRIŽEVČKE ŽUPANIJE</w:t>
      </w:r>
    </w:p>
    <w:p w14:paraId="032A1F86" w14:textId="77777777" w:rsidR="00206824" w:rsidRPr="00486E4B" w:rsidRDefault="00206824" w:rsidP="00346517">
      <w:pPr>
        <w:spacing w:after="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</w:p>
    <w:p w14:paraId="5EC88A26" w14:textId="1A8F7B82" w:rsidR="00346517" w:rsidRPr="00486E4B" w:rsidRDefault="00346517" w:rsidP="00346517">
      <w:pPr>
        <w:spacing w:after="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KLASA:</w:t>
      </w:r>
      <w:r w:rsidR="00F85258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 024-02/23-02/1</w:t>
      </w:r>
    </w:p>
    <w:p w14:paraId="412C0672" w14:textId="123FD620" w:rsidR="00346517" w:rsidRPr="00486E4B" w:rsidRDefault="00346517" w:rsidP="00346517">
      <w:pPr>
        <w:spacing w:after="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URBROJ:</w:t>
      </w:r>
      <w:r w:rsidR="00F85258"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2137-02/03-23-</w:t>
      </w:r>
      <w:r w:rsidR="009E6C17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2</w:t>
      </w:r>
    </w:p>
    <w:p w14:paraId="4B7C44DB" w14:textId="70033928" w:rsidR="00346517" w:rsidRPr="00486E4B" w:rsidRDefault="00346517" w:rsidP="00346517">
      <w:pPr>
        <w:spacing w:after="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Koprivnica, </w:t>
      </w:r>
      <w:r w:rsidR="00E97537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22. veljače 2023.</w:t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  <w:t>PREDSJEDNIK</w:t>
      </w:r>
    </w:p>
    <w:p w14:paraId="39EC87DA" w14:textId="4DC37653" w:rsidR="00210EBC" w:rsidRPr="00486E4B" w:rsidRDefault="00346517" w:rsidP="000E7CD6">
      <w:pPr>
        <w:spacing w:after="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</w:r>
      <w:r w:rsidRPr="00486E4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ab/>
        <w:t xml:space="preserve">        Damir Felak, dipl. ing.</w:t>
      </w:r>
      <w:r w:rsidR="00545D3C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, v.r.</w:t>
      </w:r>
    </w:p>
    <w:p w14:paraId="5F8674F4" w14:textId="77777777" w:rsidR="00210EBC" w:rsidRPr="00486E4B" w:rsidRDefault="00210EBC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25622F8F" w14:textId="09BDAB62" w:rsidR="00210EBC" w:rsidRPr="00486E4B" w:rsidRDefault="00210EBC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4C648BBE" w14:textId="4851DA41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072ECE7A" w14:textId="29B3D026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724513A0" w14:textId="5F0EC873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552CD033" w14:textId="333C0800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210BA8D1" w14:textId="575811F9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68B65233" w14:textId="357C5914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7E7212FA" w14:textId="794F024B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6717F2A7" w14:textId="1CC4D0CE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458B2409" w14:textId="05F245C4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3A6B112C" w14:textId="387E9BD4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6C2CDB7F" w14:textId="0FED7BEB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24B7A5B0" w14:textId="345C1712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4BEDE7FA" w14:textId="00E944E1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1004242A" w14:textId="09EC0A1F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3F4D0258" w14:textId="085FB936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5B50F022" w14:textId="4B1925F0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1ED13D02" w14:textId="5C1E40E1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0FABD8B3" w14:textId="4EA50027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2B03A9B1" w14:textId="4691B6C1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5F1CE094" w14:textId="71E07F21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4C7A0E5F" w14:textId="0186363F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14DBB94D" w14:textId="4C606B1B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29F9CFA0" w14:textId="6F9F02FE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4242AA42" w14:textId="128A73AE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64849B8C" w14:textId="4E5032AF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75B541D5" w14:textId="45AB758D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5DC96EB9" w14:textId="13A99A82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6C9924E5" w14:textId="4A2963D2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30E7483B" w14:textId="33CACA37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05BC5E1A" w14:textId="2672AED0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18A93137" w14:textId="2DD1C1AE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62FFFA9D" w14:textId="113E410A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1C51D49B" w14:textId="3A26E7F3" w:rsidR="001122BB" w:rsidRPr="00486E4B" w:rsidRDefault="001122BB" w:rsidP="000E7CD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46169591" w14:textId="15B2E1C8" w:rsidR="00BD6F96" w:rsidRPr="00486E4B" w:rsidRDefault="00BD6F96" w:rsidP="00F85258">
      <w:pPr>
        <w:tabs>
          <w:tab w:val="left" w:pos="6450"/>
        </w:tabs>
        <w:spacing w:after="0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0A8C7460" w14:textId="77777777" w:rsidR="00486E4B" w:rsidRPr="00486E4B" w:rsidRDefault="00486E4B" w:rsidP="00F85258">
      <w:pPr>
        <w:tabs>
          <w:tab w:val="left" w:pos="6450"/>
        </w:tabs>
        <w:spacing w:after="0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bookmarkEnd w:id="2"/>
    <w:p w14:paraId="757E907A" w14:textId="77777777" w:rsidR="00BD6F96" w:rsidRPr="00486E4B" w:rsidRDefault="00BD6F96" w:rsidP="00210EBC">
      <w:pPr>
        <w:tabs>
          <w:tab w:val="left" w:pos="6450"/>
        </w:tabs>
        <w:spacing w:after="0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sectPr w:rsidR="00BD6F96" w:rsidRPr="00486E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8061B"/>
    <w:multiLevelType w:val="hybridMultilevel"/>
    <w:tmpl w:val="95741B24"/>
    <w:lvl w:ilvl="0" w:tplc="CD9430F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5365B5"/>
    <w:multiLevelType w:val="multilevel"/>
    <w:tmpl w:val="D6EC9BAE"/>
    <w:lvl w:ilvl="0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CD0374"/>
    <w:multiLevelType w:val="hybridMultilevel"/>
    <w:tmpl w:val="7FDEE65A"/>
    <w:lvl w:ilvl="0" w:tplc="CD9430F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B374CF6"/>
    <w:multiLevelType w:val="multilevel"/>
    <w:tmpl w:val="5D84EFCA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FE522E"/>
    <w:multiLevelType w:val="hybridMultilevel"/>
    <w:tmpl w:val="0EF6488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AB2811"/>
    <w:multiLevelType w:val="multilevel"/>
    <w:tmpl w:val="88885670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F8A4A85"/>
    <w:multiLevelType w:val="hybridMultilevel"/>
    <w:tmpl w:val="25F203E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911026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4933180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328547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660736956">
    <w:abstractNumId w:val="6"/>
  </w:num>
  <w:num w:numId="5" w16cid:durableId="1457914985">
    <w:abstractNumId w:val="2"/>
  </w:num>
  <w:num w:numId="6" w16cid:durableId="1930889945">
    <w:abstractNumId w:val="0"/>
  </w:num>
  <w:num w:numId="7" w16cid:durableId="204721525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29F5"/>
    <w:rsid w:val="0004120D"/>
    <w:rsid w:val="00073496"/>
    <w:rsid w:val="00075C6B"/>
    <w:rsid w:val="000D2ED0"/>
    <w:rsid w:val="000E7CD6"/>
    <w:rsid w:val="001052C8"/>
    <w:rsid w:val="001122BB"/>
    <w:rsid w:val="0012100C"/>
    <w:rsid w:val="00172F9C"/>
    <w:rsid w:val="001A4119"/>
    <w:rsid w:val="001A68D2"/>
    <w:rsid w:val="001D18B1"/>
    <w:rsid w:val="001F2494"/>
    <w:rsid w:val="001F36CA"/>
    <w:rsid w:val="00206824"/>
    <w:rsid w:val="002107D0"/>
    <w:rsid w:val="00210EBC"/>
    <w:rsid w:val="00223221"/>
    <w:rsid w:val="00232BCA"/>
    <w:rsid w:val="00264177"/>
    <w:rsid w:val="00280B92"/>
    <w:rsid w:val="003176A5"/>
    <w:rsid w:val="003178C5"/>
    <w:rsid w:val="00335BDA"/>
    <w:rsid w:val="00346517"/>
    <w:rsid w:val="0036043F"/>
    <w:rsid w:val="00383B50"/>
    <w:rsid w:val="00414893"/>
    <w:rsid w:val="004205AE"/>
    <w:rsid w:val="004373CF"/>
    <w:rsid w:val="0044465C"/>
    <w:rsid w:val="0045715E"/>
    <w:rsid w:val="00462657"/>
    <w:rsid w:val="00486E4B"/>
    <w:rsid w:val="00494BB1"/>
    <w:rsid w:val="004A6FFF"/>
    <w:rsid w:val="004A7AF6"/>
    <w:rsid w:val="004F59CD"/>
    <w:rsid w:val="00543DBE"/>
    <w:rsid w:val="00545D3C"/>
    <w:rsid w:val="00552C43"/>
    <w:rsid w:val="00566E62"/>
    <w:rsid w:val="005862C7"/>
    <w:rsid w:val="005A0FAD"/>
    <w:rsid w:val="005C0A8B"/>
    <w:rsid w:val="005E377D"/>
    <w:rsid w:val="00645E0B"/>
    <w:rsid w:val="00660DCC"/>
    <w:rsid w:val="00692668"/>
    <w:rsid w:val="006F4313"/>
    <w:rsid w:val="00732226"/>
    <w:rsid w:val="0077593C"/>
    <w:rsid w:val="007A3CAB"/>
    <w:rsid w:val="007A724E"/>
    <w:rsid w:val="007E0FC4"/>
    <w:rsid w:val="007E29F5"/>
    <w:rsid w:val="007E4484"/>
    <w:rsid w:val="007F1C27"/>
    <w:rsid w:val="00803628"/>
    <w:rsid w:val="00835B5F"/>
    <w:rsid w:val="00842E53"/>
    <w:rsid w:val="00921C94"/>
    <w:rsid w:val="00922361"/>
    <w:rsid w:val="00923543"/>
    <w:rsid w:val="0095392D"/>
    <w:rsid w:val="009558D7"/>
    <w:rsid w:val="009C07CC"/>
    <w:rsid w:val="009D1154"/>
    <w:rsid w:val="009D1390"/>
    <w:rsid w:val="009E6C17"/>
    <w:rsid w:val="009F4C4E"/>
    <w:rsid w:val="00AB3523"/>
    <w:rsid w:val="00AD5322"/>
    <w:rsid w:val="00AD6584"/>
    <w:rsid w:val="00B3097D"/>
    <w:rsid w:val="00B76030"/>
    <w:rsid w:val="00BB3A5E"/>
    <w:rsid w:val="00BD6F96"/>
    <w:rsid w:val="00C070F3"/>
    <w:rsid w:val="00C27085"/>
    <w:rsid w:val="00C77E4E"/>
    <w:rsid w:val="00C90A8C"/>
    <w:rsid w:val="00CC3BB8"/>
    <w:rsid w:val="00D179CF"/>
    <w:rsid w:val="00D60157"/>
    <w:rsid w:val="00D97FA7"/>
    <w:rsid w:val="00DE3B5E"/>
    <w:rsid w:val="00DF58E6"/>
    <w:rsid w:val="00E17D01"/>
    <w:rsid w:val="00E2195F"/>
    <w:rsid w:val="00E771A7"/>
    <w:rsid w:val="00E97537"/>
    <w:rsid w:val="00EB256F"/>
    <w:rsid w:val="00EB5CEF"/>
    <w:rsid w:val="00EC2491"/>
    <w:rsid w:val="00ED0651"/>
    <w:rsid w:val="00F43B99"/>
    <w:rsid w:val="00F66735"/>
    <w:rsid w:val="00F702F1"/>
    <w:rsid w:val="00F85258"/>
    <w:rsid w:val="00FA67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6B48DD"/>
  <w15:chartTrackingRefBased/>
  <w15:docId w15:val="{9A950CBA-5CB0-4027-BF6D-F382CE00B4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60157"/>
    <w:pPr>
      <w:spacing w:line="256" w:lineRule="auto"/>
    </w:pPr>
    <w:rPr>
      <w:rFonts w:ascii="Calibri" w:eastAsia="Calibri" w:hAnsi="Calibri" w:cs="Calibri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E7CD6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923543"/>
    <w:rPr>
      <w:color w:val="0563C1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92354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1091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kupstina@kckzz.h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1071</TotalTime>
  <Pages>5</Pages>
  <Words>1170</Words>
  <Characters>6669</Characters>
  <Application>Microsoft Office Word</Application>
  <DocSecurity>0</DocSecurity>
  <Lines>55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Matica</dc:creator>
  <cp:keywords/>
  <dc:description/>
  <cp:lastModifiedBy>Koprivničko-križevačka županija</cp:lastModifiedBy>
  <cp:revision>53</cp:revision>
  <cp:lastPrinted>2023-01-05T10:44:00Z</cp:lastPrinted>
  <dcterms:created xsi:type="dcterms:W3CDTF">2022-11-02T08:38:00Z</dcterms:created>
  <dcterms:modified xsi:type="dcterms:W3CDTF">2023-02-25T12:18:00Z</dcterms:modified>
</cp:coreProperties>
</file>