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72920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43415D82" w14:textId="229F2CFE" w:rsidR="006253C4" w:rsidRPr="00DA0F38" w:rsidRDefault="006253C4" w:rsidP="006253C4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</w:t>
      </w:r>
      <w:r w:rsidR="00972795" w:rsidRPr="00DA0F38">
        <w:rPr>
          <w:lang w:val="hr-HR"/>
        </w:rPr>
        <w:t>8</w:t>
      </w:r>
      <w:r w:rsidRPr="00DA0F38">
        <w:rPr>
          <w:color w:val="000000"/>
          <w:lang w:val="hr-HR"/>
        </w:rPr>
        <w:t xml:space="preserve">. Zakona o proračunu ("Narodne novine" broj </w:t>
      </w:r>
      <w:r w:rsidR="00972795" w:rsidRPr="00DA0F38">
        <w:rPr>
          <w:color w:val="000000"/>
          <w:lang w:val="hr-HR"/>
        </w:rPr>
        <w:t>144/2021.</w:t>
      </w:r>
      <w:r w:rsidRPr="00DA0F38">
        <w:rPr>
          <w:color w:val="000000"/>
          <w:lang w:val="hr-HR"/>
        </w:rPr>
        <w:t xml:space="preserve">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</w:t>
      </w:r>
      <w:r w:rsidR="001C066E" w:rsidRPr="00DA0F38">
        <w:rPr>
          <w:color w:val="000000"/>
        </w:rPr>
        <w:t>,</w:t>
      </w:r>
      <w:r w:rsidR="001C066E"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</w:t>
      </w:r>
      <w:r w:rsidR="00393707" w:rsidRPr="00DA0F38">
        <w:rPr>
          <w:color w:val="000000"/>
          <w:lang w:val="hr-HR"/>
        </w:rPr>
        <w:t>pročišćeni</w:t>
      </w:r>
      <w:r w:rsidRPr="00DA0F38">
        <w:rPr>
          <w:color w:val="000000"/>
        </w:rPr>
        <w:t xml:space="preserve"> </w:t>
      </w:r>
      <w:proofErr w:type="spellStart"/>
      <w:r w:rsidR="00393707" w:rsidRPr="00DA0F38">
        <w:rPr>
          <w:color w:val="000000"/>
        </w:rPr>
        <w:t>te</w:t>
      </w:r>
      <w:r w:rsidR="001C066E" w:rsidRPr="00DA0F38">
        <w:rPr>
          <w:color w:val="000000"/>
        </w:rPr>
        <w:t>k</w:t>
      </w:r>
      <w:r w:rsidR="00393707" w:rsidRPr="00DA0F38">
        <w:rPr>
          <w:color w:val="000000"/>
        </w:rPr>
        <w:t>st</w:t>
      </w:r>
      <w:proofErr w:type="spellEnd"/>
      <w:r w:rsidR="001C066E" w:rsidRPr="00DA0F38">
        <w:rPr>
          <w:color w:val="000000"/>
        </w:rPr>
        <w:t>, 4/20., 2</w:t>
      </w:r>
      <w:r w:rsidR="00174F67">
        <w:rPr>
          <w:color w:val="000000"/>
        </w:rPr>
        <w:t xml:space="preserve">5/20., 3/21. </w:t>
      </w:r>
      <w:proofErr w:type="spellStart"/>
      <w:r w:rsidR="00174F67">
        <w:rPr>
          <w:color w:val="000000"/>
        </w:rPr>
        <w:t>i</w:t>
      </w:r>
      <w:proofErr w:type="spellEnd"/>
      <w:r w:rsidR="00174F67">
        <w:rPr>
          <w:color w:val="000000"/>
        </w:rPr>
        <w:t xml:space="preserve"> 4/21.-pročišćeni </w:t>
      </w:r>
      <w:proofErr w:type="spellStart"/>
      <w:r w:rsidR="001C066E" w:rsidRPr="00DA0F38">
        <w:rPr>
          <w:color w:val="000000"/>
        </w:rPr>
        <w:t>tekst</w:t>
      </w:r>
      <w:proofErr w:type="spellEnd"/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</w:t>
      </w:r>
      <w:r w:rsidR="000E0A22">
        <w:rPr>
          <w:lang w:val="hr-HR"/>
        </w:rPr>
        <w:t xml:space="preserve"> 13.</w:t>
      </w:r>
      <w:r w:rsidRPr="00DA0F38">
        <w:rPr>
          <w:lang w:val="hr-HR"/>
        </w:rPr>
        <w:t xml:space="preserve"> sjednici održanoj </w:t>
      </w:r>
      <w:r w:rsidR="000E0A22">
        <w:rPr>
          <w:lang w:val="hr-HR"/>
        </w:rPr>
        <w:t xml:space="preserve">3. srpnja </w:t>
      </w:r>
      <w:r w:rsidR="00941137" w:rsidRPr="00DA0F38">
        <w:rPr>
          <w:lang w:val="hr-HR"/>
        </w:rPr>
        <w:t>202</w:t>
      </w:r>
      <w:r w:rsidR="00174F67">
        <w:rPr>
          <w:lang w:val="hr-HR"/>
        </w:rPr>
        <w:t>3</w:t>
      </w:r>
      <w:r w:rsidRPr="00DA0F38">
        <w:rPr>
          <w:lang w:val="hr-HR"/>
        </w:rPr>
        <w:t>. donijela je</w:t>
      </w:r>
    </w:p>
    <w:p w14:paraId="3DAD1680" w14:textId="4FA89FF9" w:rsidR="006253C4" w:rsidRDefault="006253C4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130DE4AF" w14:textId="77777777" w:rsidR="00DA0F38" w:rsidRPr="00DA0F38" w:rsidRDefault="00DA0F38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3805A256" w14:textId="365FCFFC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 xml:space="preserve">Odluku o </w:t>
      </w:r>
      <w:r w:rsidR="00972795" w:rsidRPr="00DA0F38">
        <w:rPr>
          <w:b/>
          <w:lang w:val="hr-HR"/>
        </w:rPr>
        <w:t>dopuni</w:t>
      </w:r>
      <w:r w:rsidRPr="00DA0F38">
        <w:rPr>
          <w:b/>
          <w:lang w:val="hr-HR"/>
        </w:rPr>
        <w:t xml:space="preserve"> Odluke o izvršavanju Proračuna </w:t>
      </w:r>
    </w:p>
    <w:p w14:paraId="4B319E59" w14:textId="6C440659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Koprivničko-križevačke županije za 202</w:t>
      </w:r>
      <w:r w:rsidR="00174F67">
        <w:rPr>
          <w:b/>
          <w:lang w:val="hr-HR"/>
        </w:rPr>
        <w:t>3</w:t>
      </w:r>
      <w:r w:rsidRPr="00DA0F38">
        <w:rPr>
          <w:b/>
          <w:lang w:val="hr-HR"/>
        </w:rPr>
        <w:t>. godinu</w:t>
      </w:r>
    </w:p>
    <w:p w14:paraId="66EDB94E" w14:textId="23C2D13D" w:rsidR="00723790" w:rsidRPr="00DA0F38" w:rsidRDefault="00723790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03E1CAA2" w14:textId="0827688B" w:rsidR="00D63CF9" w:rsidRPr="00DA0F38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94B7A84" w14:textId="012B9765" w:rsidR="006D4DFB" w:rsidRPr="00DA0F38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Članak 1.</w:t>
      </w:r>
    </w:p>
    <w:p w14:paraId="45B254E4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04592899" w14:textId="69A823D4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F8213D">
        <w:rPr>
          <w:lang w:val="hr-HR"/>
        </w:rPr>
        <w:t>U Odluci o izvršavanju Proračuna Koprivničko-križevačke županije za 202</w:t>
      </w:r>
      <w:r w:rsidR="00174F67">
        <w:rPr>
          <w:lang w:val="hr-HR"/>
        </w:rPr>
        <w:t>3</w:t>
      </w:r>
      <w:r w:rsidRPr="00F8213D">
        <w:rPr>
          <w:lang w:val="hr-HR"/>
        </w:rPr>
        <w:t>. godinu ("Službeni glasnik Koprivničko-križevačke ž</w:t>
      </w:r>
      <w:r w:rsidR="00C85A77">
        <w:rPr>
          <w:lang w:val="hr-HR"/>
        </w:rPr>
        <w:t xml:space="preserve">upanije" broj </w:t>
      </w:r>
      <w:r w:rsidR="00174F67">
        <w:rPr>
          <w:lang w:val="hr-HR"/>
        </w:rPr>
        <w:t>36/22</w:t>
      </w:r>
      <w:r w:rsidR="00C85A77">
        <w:rPr>
          <w:lang w:val="hr-HR"/>
        </w:rPr>
        <w:t xml:space="preserve">.) </w:t>
      </w:r>
      <w:r w:rsidR="00174F67">
        <w:rPr>
          <w:lang w:val="hr-HR"/>
        </w:rPr>
        <w:t>iza</w:t>
      </w:r>
      <w:r w:rsidR="00C85A77">
        <w:rPr>
          <w:lang w:val="hr-HR"/>
        </w:rPr>
        <w:t xml:space="preserve"> člank</w:t>
      </w:r>
      <w:r w:rsidR="00174F67">
        <w:rPr>
          <w:lang w:val="hr-HR"/>
        </w:rPr>
        <w:t>a</w:t>
      </w:r>
      <w:r w:rsidR="00C85A77">
        <w:rPr>
          <w:lang w:val="hr-HR"/>
        </w:rPr>
        <w:t xml:space="preserve"> </w:t>
      </w:r>
      <w:r w:rsidR="00174F67">
        <w:rPr>
          <w:lang w:val="hr-HR"/>
        </w:rPr>
        <w:t>30</w:t>
      </w:r>
      <w:r>
        <w:rPr>
          <w:lang w:val="hr-HR"/>
        </w:rPr>
        <w:t>.</w:t>
      </w:r>
      <w:r w:rsidRPr="00F8213D">
        <w:rPr>
          <w:lang w:val="hr-HR"/>
        </w:rPr>
        <w:t xml:space="preserve">  dodaje se novi </w:t>
      </w:r>
      <w:r w:rsidR="00A31750">
        <w:rPr>
          <w:lang w:val="hr-HR"/>
        </w:rPr>
        <w:t>članak 30.</w:t>
      </w:r>
      <w:r w:rsidR="00174F67">
        <w:rPr>
          <w:lang w:val="hr-HR"/>
        </w:rPr>
        <w:t>a</w:t>
      </w:r>
      <w:r w:rsidRPr="00F8213D">
        <w:rPr>
          <w:lang w:val="hr-HR"/>
        </w:rPr>
        <w:t xml:space="preserve"> koji glasi:</w:t>
      </w:r>
    </w:p>
    <w:p w14:paraId="270700C8" w14:textId="727358A0" w:rsidR="00F8213D" w:rsidRDefault="00C85A77" w:rsidP="00F8213D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>
        <w:rPr>
          <w:lang w:val="hr-HR"/>
        </w:rPr>
        <w:t>„</w:t>
      </w:r>
      <w:r w:rsidR="00174F67">
        <w:rPr>
          <w:lang w:val="hr-HR"/>
        </w:rPr>
        <w:t>Konsolidirani manjak koji će se pokriti u 2024. i 2025. godini iznosi ukupno 5.117.979,61 Eura. Pokriće istog izvršit će se u 2024. godini u iznosu 699.077,64 Eura, a u 2025.</w:t>
      </w:r>
      <w:r w:rsidR="00A31750">
        <w:rPr>
          <w:lang w:val="hr-HR"/>
        </w:rPr>
        <w:t xml:space="preserve"> </w:t>
      </w:r>
      <w:r w:rsidR="00214450">
        <w:rPr>
          <w:lang w:val="hr-HR"/>
        </w:rPr>
        <w:t>godini</w:t>
      </w:r>
      <w:r w:rsidR="00174F67">
        <w:rPr>
          <w:lang w:val="hr-HR"/>
        </w:rPr>
        <w:t xml:space="preserve"> u iznosu 4.418.901,97 Eura. Navedeni iznosi moraju se planirati u Proračunu </w:t>
      </w:r>
      <w:r w:rsidR="00D03F8D">
        <w:rPr>
          <w:lang w:val="hr-HR"/>
        </w:rPr>
        <w:t xml:space="preserve">Koprivničko-križevačke županije </w:t>
      </w:r>
      <w:r w:rsidR="00174F67">
        <w:rPr>
          <w:lang w:val="hr-HR"/>
        </w:rPr>
        <w:t xml:space="preserve">za 2024. i </w:t>
      </w:r>
      <w:r w:rsidR="00D03F8D">
        <w:rPr>
          <w:lang w:val="hr-HR"/>
        </w:rPr>
        <w:t>projekcijama za 2025. i 2026.</w:t>
      </w:r>
      <w:r>
        <w:rPr>
          <w:lang w:val="hr-HR"/>
        </w:rPr>
        <w:t>“</w:t>
      </w:r>
      <w:r w:rsidR="00C8537C">
        <w:rPr>
          <w:lang w:val="hr-HR"/>
        </w:rPr>
        <w:t>.</w:t>
      </w:r>
    </w:p>
    <w:p w14:paraId="53B729E8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74541CF5" w14:textId="4D062E50" w:rsidR="00E30BC8" w:rsidRPr="00DA0F38" w:rsidRDefault="001E56EC" w:rsidP="00F34FE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 xml:space="preserve">Članak </w:t>
      </w:r>
      <w:r w:rsidR="00D03F8D">
        <w:rPr>
          <w:lang w:val="hr-HR"/>
        </w:rPr>
        <w:t>2</w:t>
      </w:r>
      <w:r w:rsidR="00F34FE5" w:rsidRPr="00DA0F38">
        <w:rPr>
          <w:lang w:val="hr-HR"/>
        </w:rPr>
        <w:t>.</w:t>
      </w:r>
    </w:p>
    <w:p w14:paraId="59E7D56B" w14:textId="77777777" w:rsidR="00284D02" w:rsidRPr="00DA0F38" w:rsidRDefault="00284D02" w:rsidP="00284D02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2DF351CC" w14:textId="658A5D57" w:rsidR="00284D02" w:rsidRPr="00DA0F38" w:rsidRDefault="00284D02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  <w:t xml:space="preserve">Ova Odluka stupa na snagu </w:t>
      </w:r>
      <w:r w:rsidR="00972795" w:rsidRPr="00DA0F38">
        <w:rPr>
          <w:lang w:val="hr-HR"/>
        </w:rPr>
        <w:t>prvog dana od dana objave</w:t>
      </w:r>
      <w:r w:rsidR="001B1106" w:rsidRPr="00DA0F38">
        <w:rPr>
          <w:lang w:val="hr-HR"/>
        </w:rPr>
        <w:t xml:space="preserve"> u „Službenom glasniku Koprivničko-križevačke županije“.</w:t>
      </w:r>
    </w:p>
    <w:p w14:paraId="082BB870" w14:textId="77777777" w:rsidR="001B1106" w:rsidRPr="00DA0F38" w:rsidRDefault="001B1106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6A95D679" w14:textId="77777777" w:rsidR="002E1DAD" w:rsidRPr="00DA0F38" w:rsidRDefault="002E1DAD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1151D838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ŽUPANIJSKA SKUPŠTINA</w:t>
      </w:r>
    </w:p>
    <w:p w14:paraId="0BE0A447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KOPRIVNIČKO-KRIŽEVAČKE ŽUPANIJE</w:t>
      </w:r>
    </w:p>
    <w:p w14:paraId="440AF9A8" w14:textId="104F4E66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D7F4AE3" w14:textId="2768CA45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A2490CE" w14:textId="77777777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4186EE8" w14:textId="7EF37A66" w:rsidR="002441AE" w:rsidRPr="00DA0F38" w:rsidRDefault="00A55E58" w:rsidP="002441AE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t xml:space="preserve">KLASA: </w:t>
      </w:r>
      <w:r w:rsidR="00D03F8D">
        <w:t>400-01/23-01/6</w:t>
      </w:r>
    </w:p>
    <w:p w14:paraId="6863A20E" w14:textId="4E1BDF72" w:rsidR="002441AE" w:rsidRPr="00DA0F38" w:rsidRDefault="002937E9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 xml:space="preserve">URBROJ: </w:t>
      </w:r>
      <w:r w:rsidR="00E11C1F">
        <w:rPr>
          <w:lang w:val="hr-HR"/>
        </w:rPr>
        <w:t>2137-03/01-23-</w:t>
      </w:r>
      <w:r w:rsidR="00A31750">
        <w:rPr>
          <w:lang w:val="hr-HR"/>
        </w:rPr>
        <w:t>8</w:t>
      </w:r>
    </w:p>
    <w:p w14:paraId="514CE2F4" w14:textId="4EE77761" w:rsidR="00675546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K</w:t>
      </w:r>
      <w:r w:rsidR="00F20492" w:rsidRPr="00DA0F38">
        <w:rPr>
          <w:lang w:val="hr-HR"/>
        </w:rPr>
        <w:t>oprivnica,</w:t>
      </w:r>
      <w:r w:rsidR="000E0A22">
        <w:rPr>
          <w:lang w:val="hr-HR"/>
        </w:rPr>
        <w:t xml:space="preserve"> 3. srpnja 2023.</w:t>
      </w:r>
      <w:r w:rsidR="00D03F8D">
        <w:rPr>
          <w:lang w:val="hr-HR"/>
        </w:rPr>
        <w:t xml:space="preserve"> </w:t>
      </w:r>
      <w:r w:rsidR="00D27481" w:rsidRPr="00DA0F38">
        <w:rPr>
          <w:lang w:val="hr-HR"/>
        </w:rPr>
        <w:tab/>
      </w:r>
      <w:r w:rsidR="00D27481" w:rsidRPr="00DA0F38">
        <w:rPr>
          <w:lang w:val="hr-HR"/>
        </w:rPr>
        <w:tab/>
        <w:t xml:space="preserve">            </w:t>
      </w:r>
      <w:r w:rsidR="00D27481" w:rsidRPr="00DA0F38">
        <w:rPr>
          <w:lang w:val="hr-HR"/>
        </w:rPr>
        <w:tab/>
        <w:t xml:space="preserve"> </w:t>
      </w:r>
    </w:p>
    <w:p w14:paraId="0DAB8BC0" w14:textId="77777777" w:rsidR="00675546" w:rsidRPr="00DA0F38" w:rsidRDefault="00675546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091D07D1" w14:textId="4F8DCA50" w:rsidR="008F4D85" w:rsidRPr="00DA0F38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lang w:val="hr-HR"/>
        </w:rPr>
      </w:pPr>
      <w:r w:rsidRPr="00DA0F38">
        <w:rPr>
          <w:lang w:val="hr-HR"/>
        </w:rPr>
        <w:t xml:space="preserve">  </w:t>
      </w:r>
      <w:r w:rsidR="00960550" w:rsidRPr="00DA0F38">
        <w:rPr>
          <w:lang w:val="hr-HR"/>
        </w:rPr>
        <w:tab/>
      </w:r>
      <w:r w:rsidR="00800E67" w:rsidRPr="00DA0F38">
        <w:rPr>
          <w:lang w:val="hr-HR"/>
        </w:rPr>
        <w:t>PREDSJEDNI</w:t>
      </w:r>
      <w:r w:rsidR="00156CF7" w:rsidRPr="00DA0F38">
        <w:rPr>
          <w:lang w:val="hr-HR"/>
        </w:rPr>
        <w:t>K</w:t>
      </w:r>
    </w:p>
    <w:p w14:paraId="39C17FD8" w14:textId="4DDEC071" w:rsidR="008F4D85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  <w:t xml:space="preserve">       </w:t>
      </w:r>
      <w:r w:rsidR="00800E67" w:rsidRPr="00DA0F38">
        <w:rPr>
          <w:lang w:val="hr-HR"/>
        </w:rPr>
        <w:tab/>
        <w:t xml:space="preserve">          </w:t>
      </w:r>
      <w:r w:rsidR="007D5393" w:rsidRPr="00DA0F38">
        <w:rPr>
          <w:lang w:val="hr-HR"/>
        </w:rPr>
        <w:t xml:space="preserve">       </w:t>
      </w:r>
      <w:r w:rsidR="00106803" w:rsidRPr="00DA0F38">
        <w:rPr>
          <w:lang w:val="hr-HR"/>
        </w:rPr>
        <w:t>Damir Felak</w:t>
      </w:r>
      <w:r w:rsidR="00980259" w:rsidRPr="00DA0F38">
        <w:rPr>
          <w:lang w:val="hr-HR"/>
        </w:rPr>
        <w:t>,</w:t>
      </w:r>
      <w:r w:rsidR="00106803" w:rsidRPr="00DA0F38">
        <w:rPr>
          <w:lang w:val="hr-HR"/>
        </w:rPr>
        <w:t xml:space="preserve"> dipl. ing</w:t>
      </w:r>
      <w:r w:rsidR="004E2315" w:rsidRPr="00DA0F38">
        <w:rPr>
          <w:lang w:val="hr-HR"/>
        </w:rPr>
        <w:t>.</w:t>
      </w:r>
      <w:r w:rsidR="00592403">
        <w:rPr>
          <w:lang w:val="hr-HR"/>
        </w:rPr>
        <w:t>, v.r.</w:t>
      </w:r>
    </w:p>
    <w:sectPr w:rsidR="008F4D85" w:rsidRPr="00DA0F38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AFE48" w14:textId="77777777" w:rsidR="00043F58" w:rsidRDefault="00043F58">
      <w:r>
        <w:separator/>
      </w:r>
    </w:p>
  </w:endnote>
  <w:endnote w:type="continuationSeparator" w:id="0">
    <w:p w14:paraId="111F10BF" w14:textId="77777777" w:rsidR="00043F58" w:rsidRDefault="00043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7ACE7" w14:textId="77777777" w:rsidR="00043F58" w:rsidRDefault="00043F58">
      <w:r>
        <w:separator/>
      </w:r>
    </w:p>
  </w:footnote>
  <w:footnote w:type="continuationSeparator" w:id="0">
    <w:p w14:paraId="04A0B833" w14:textId="77777777" w:rsidR="00043F58" w:rsidRDefault="00043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F59C6" w14:textId="77777777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E2315">
      <w:rPr>
        <w:rStyle w:val="Brojstranice"/>
        <w:noProof/>
      </w:rPr>
      <w:t>8</w:t>
    </w:r>
    <w:r>
      <w:rPr>
        <w:rStyle w:val="Brojstranice"/>
      </w:rPr>
      <w:fldChar w:fldCharType="end"/>
    </w:r>
  </w:p>
  <w:p w14:paraId="3E33DD9E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404910446">
    <w:abstractNumId w:val="1"/>
  </w:num>
  <w:num w:numId="2" w16cid:durableId="1761870934">
    <w:abstractNumId w:val="0"/>
  </w:num>
  <w:num w:numId="3" w16cid:durableId="1321544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326148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5234"/>
    <w:rsid w:val="00005307"/>
    <w:rsid w:val="00011EB3"/>
    <w:rsid w:val="00014AE3"/>
    <w:rsid w:val="00022C37"/>
    <w:rsid w:val="00023424"/>
    <w:rsid w:val="0003434A"/>
    <w:rsid w:val="000405C4"/>
    <w:rsid w:val="000426E4"/>
    <w:rsid w:val="00043A38"/>
    <w:rsid w:val="00043F58"/>
    <w:rsid w:val="00052B5B"/>
    <w:rsid w:val="00053201"/>
    <w:rsid w:val="00053E58"/>
    <w:rsid w:val="00057174"/>
    <w:rsid w:val="0006747A"/>
    <w:rsid w:val="00070DBC"/>
    <w:rsid w:val="00075980"/>
    <w:rsid w:val="00076B1C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6583"/>
    <w:rsid w:val="000E0A22"/>
    <w:rsid w:val="000F0A1E"/>
    <w:rsid w:val="000F2AD2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41AEC"/>
    <w:rsid w:val="001434E5"/>
    <w:rsid w:val="00144626"/>
    <w:rsid w:val="00146138"/>
    <w:rsid w:val="001468C4"/>
    <w:rsid w:val="00151D58"/>
    <w:rsid w:val="00155548"/>
    <w:rsid w:val="00156CF7"/>
    <w:rsid w:val="00157DDD"/>
    <w:rsid w:val="0016190F"/>
    <w:rsid w:val="00171692"/>
    <w:rsid w:val="00174F67"/>
    <w:rsid w:val="00181C51"/>
    <w:rsid w:val="0019338B"/>
    <w:rsid w:val="001935DA"/>
    <w:rsid w:val="00193A59"/>
    <w:rsid w:val="001A15B3"/>
    <w:rsid w:val="001A3BF1"/>
    <w:rsid w:val="001A6A65"/>
    <w:rsid w:val="001B1106"/>
    <w:rsid w:val="001B33D2"/>
    <w:rsid w:val="001B5C8A"/>
    <w:rsid w:val="001C066E"/>
    <w:rsid w:val="001C1628"/>
    <w:rsid w:val="001C266A"/>
    <w:rsid w:val="001C2E37"/>
    <w:rsid w:val="001C347F"/>
    <w:rsid w:val="001C5B85"/>
    <w:rsid w:val="001C5C93"/>
    <w:rsid w:val="001C6F5A"/>
    <w:rsid w:val="001D1419"/>
    <w:rsid w:val="001D6B6C"/>
    <w:rsid w:val="001E56EC"/>
    <w:rsid w:val="001F180E"/>
    <w:rsid w:val="001F4983"/>
    <w:rsid w:val="001F4EEE"/>
    <w:rsid w:val="001F7E03"/>
    <w:rsid w:val="00210EBD"/>
    <w:rsid w:val="00214450"/>
    <w:rsid w:val="00214B4E"/>
    <w:rsid w:val="002153F3"/>
    <w:rsid w:val="00242024"/>
    <w:rsid w:val="002441AE"/>
    <w:rsid w:val="00247031"/>
    <w:rsid w:val="00247760"/>
    <w:rsid w:val="00251CF8"/>
    <w:rsid w:val="002658E7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4F9D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999"/>
    <w:rsid w:val="00302D2A"/>
    <w:rsid w:val="00307194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B580A"/>
    <w:rsid w:val="003B5E86"/>
    <w:rsid w:val="003B6725"/>
    <w:rsid w:val="003B7C63"/>
    <w:rsid w:val="003C11CA"/>
    <w:rsid w:val="003C357E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E770E"/>
    <w:rsid w:val="003F2285"/>
    <w:rsid w:val="003F257A"/>
    <w:rsid w:val="003F55F3"/>
    <w:rsid w:val="003F57BD"/>
    <w:rsid w:val="003F6CD3"/>
    <w:rsid w:val="003F7192"/>
    <w:rsid w:val="004003BD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48D5"/>
    <w:rsid w:val="004672A4"/>
    <w:rsid w:val="00477029"/>
    <w:rsid w:val="00492136"/>
    <w:rsid w:val="0049525B"/>
    <w:rsid w:val="00496C53"/>
    <w:rsid w:val="004B1A3A"/>
    <w:rsid w:val="004B754C"/>
    <w:rsid w:val="004C5E8F"/>
    <w:rsid w:val="004C6230"/>
    <w:rsid w:val="004E2315"/>
    <w:rsid w:val="004E4BB9"/>
    <w:rsid w:val="004F1573"/>
    <w:rsid w:val="004F4844"/>
    <w:rsid w:val="004F5457"/>
    <w:rsid w:val="005066BF"/>
    <w:rsid w:val="00507BC0"/>
    <w:rsid w:val="00511BD6"/>
    <w:rsid w:val="00512C65"/>
    <w:rsid w:val="00513F7F"/>
    <w:rsid w:val="00514588"/>
    <w:rsid w:val="00516034"/>
    <w:rsid w:val="00516BAE"/>
    <w:rsid w:val="005238CB"/>
    <w:rsid w:val="00523F14"/>
    <w:rsid w:val="005276FF"/>
    <w:rsid w:val="0052791D"/>
    <w:rsid w:val="005325E2"/>
    <w:rsid w:val="00535F53"/>
    <w:rsid w:val="00542806"/>
    <w:rsid w:val="00542F99"/>
    <w:rsid w:val="005435D7"/>
    <w:rsid w:val="00555EF5"/>
    <w:rsid w:val="00556AD4"/>
    <w:rsid w:val="00561425"/>
    <w:rsid w:val="00562125"/>
    <w:rsid w:val="00564255"/>
    <w:rsid w:val="00567565"/>
    <w:rsid w:val="00580748"/>
    <w:rsid w:val="00583DB8"/>
    <w:rsid w:val="00592403"/>
    <w:rsid w:val="00596F79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F0B07"/>
    <w:rsid w:val="005F1083"/>
    <w:rsid w:val="005F76F0"/>
    <w:rsid w:val="0060237A"/>
    <w:rsid w:val="00604B51"/>
    <w:rsid w:val="00614EF5"/>
    <w:rsid w:val="00615D39"/>
    <w:rsid w:val="00622CC5"/>
    <w:rsid w:val="006253C4"/>
    <w:rsid w:val="0063154C"/>
    <w:rsid w:val="00633ECA"/>
    <w:rsid w:val="006361DA"/>
    <w:rsid w:val="006412EC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CCB"/>
    <w:rsid w:val="006C5E3D"/>
    <w:rsid w:val="006D4DFB"/>
    <w:rsid w:val="006D513B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52BEE"/>
    <w:rsid w:val="00752E53"/>
    <w:rsid w:val="00754997"/>
    <w:rsid w:val="00760C73"/>
    <w:rsid w:val="007634BC"/>
    <w:rsid w:val="00763FB8"/>
    <w:rsid w:val="00765085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87127"/>
    <w:rsid w:val="00791362"/>
    <w:rsid w:val="007928A7"/>
    <w:rsid w:val="007A5014"/>
    <w:rsid w:val="007A71C5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35C90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4CB2"/>
    <w:rsid w:val="008D70D8"/>
    <w:rsid w:val="008E1076"/>
    <w:rsid w:val="008E54F7"/>
    <w:rsid w:val="008E7C23"/>
    <w:rsid w:val="008F4D85"/>
    <w:rsid w:val="009371FD"/>
    <w:rsid w:val="00940049"/>
    <w:rsid w:val="00941137"/>
    <w:rsid w:val="009413B4"/>
    <w:rsid w:val="00952217"/>
    <w:rsid w:val="0095229D"/>
    <w:rsid w:val="0095767D"/>
    <w:rsid w:val="009603CC"/>
    <w:rsid w:val="00960550"/>
    <w:rsid w:val="00972795"/>
    <w:rsid w:val="00975D0C"/>
    <w:rsid w:val="00976356"/>
    <w:rsid w:val="00980259"/>
    <w:rsid w:val="00992D38"/>
    <w:rsid w:val="009A5EEA"/>
    <w:rsid w:val="009B0C74"/>
    <w:rsid w:val="009C53F3"/>
    <w:rsid w:val="009C5F6B"/>
    <w:rsid w:val="009D3804"/>
    <w:rsid w:val="009D4EE5"/>
    <w:rsid w:val="009D6EC6"/>
    <w:rsid w:val="009D7ABD"/>
    <w:rsid w:val="009E1B65"/>
    <w:rsid w:val="009E49CB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1750"/>
    <w:rsid w:val="00A341CF"/>
    <w:rsid w:val="00A35513"/>
    <w:rsid w:val="00A374DE"/>
    <w:rsid w:val="00A477C5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52921"/>
    <w:rsid w:val="00B553B0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30D4"/>
    <w:rsid w:val="00BB4A99"/>
    <w:rsid w:val="00BC3396"/>
    <w:rsid w:val="00BD3633"/>
    <w:rsid w:val="00BD43FC"/>
    <w:rsid w:val="00BD6877"/>
    <w:rsid w:val="00BE533D"/>
    <w:rsid w:val="00BF0FEE"/>
    <w:rsid w:val="00BF3E36"/>
    <w:rsid w:val="00BF56AF"/>
    <w:rsid w:val="00BF6FA8"/>
    <w:rsid w:val="00C06B25"/>
    <w:rsid w:val="00C113E4"/>
    <w:rsid w:val="00C11CA4"/>
    <w:rsid w:val="00C139CC"/>
    <w:rsid w:val="00C20ADD"/>
    <w:rsid w:val="00C22408"/>
    <w:rsid w:val="00C2675B"/>
    <w:rsid w:val="00C27A4E"/>
    <w:rsid w:val="00C32276"/>
    <w:rsid w:val="00C403DE"/>
    <w:rsid w:val="00C408A5"/>
    <w:rsid w:val="00C412B4"/>
    <w:rsid w:val="00C418F0"/>
    <w:rsid w:val="00C4244E"/>
    <w:rsid w:val="00C43514"/>
    <w:rsid w:val="00C478FE"/>
    <w:rsid w:val="00C55408"/>
    <w:rsid w:val="00C64000"/>
    <w:rsid w:val="00C656C6"/>
    <w:rsid w:val="00C67129"/>
    <w:rsid w:val="00C73D3E"/>
    <w:rsid w:val="00C73E93"/>
    <w:rsid w:val="00C76FB1"/>
    <w:rsid w:val="00C8031F"/>
    <w:rsid w:val="00C8363F"/>
    <w:rsid w:val="00C8537C"/>
    <w:rsid w:val="00C85A77"/>
    <w:rsid w:val="00C87D9F"/>
    <w:rsid w:val="00C91199"/>
    <w:rsid w:val="00C9314A"/>
    <w:rsid w:val="00C97665"/>
    <w:rsid w:val="00CA05B3"/>
    <w:rsid w:val="00CA7B86"/>
    <w:rsid w:val="00CA7FA8"/>
    <w:rsid w:val="00CB0176"/>
    <w:rsid w:val="00CC0D0A"/>
    <w:rsid w:val="00CC0F43"/>
    <w:rsid w:val="00CD01C0"/>
    <w:rsid w:val="00CD0AD6"/>
    <w:rsid w:val="00CD1F9E"/>
    <w:rsid w:val="00CF66CE"/>
    <w:rsid w:val="00CF7D6F"/>
    <w:rsid w:val="00D00CE8"/>
    <w:rsid w:val="00D0132D"/>
    <w:rsid w:val="00D028BF"/>
    <w:rsid w:val="00D03F8D"/>
    <w:rsid w:val="00D04102"/>
    <w:rsid w:val="00D065CF"/>
    <w:rsid w:val="00D0746D"/>
    <w:rsid w:val="00D149D6"/>
    <w:rsid w:val="00D1640D"/>
    <w:rsid w:val="00D21520"/>
    <w:rsid w:val="00D22B3D"/>
    <w:rsid w:val="00D26E0C"/>
    <w:rsid w:val="00D27481"/>
    <w:rsid w:val="00D4620E"/>
    <w:rsid w:val="00D51A45"/>
    <w:rsid w:val="00D54C80"/>
    <w:rsid w:val="00D61426"/>
    <w:rsid w:val="00D62D49"/>
    <w:rsid w:val="00D63CF9"/>
    <w:rsid w:val="00D64079"/>
    <w:rsid w:val="00D6446D"/>
    <w:rsid w:val="00D65C33"/>
    <w:rsid w:val="00D72526"/>
    <w:rsid w:val="00D72C15"/>
    <w:rsid w:val="00D75D6B"/>
    <w:rsid w:val="00D90C8E"/>
    <w:rsid w:val="00D91C4C"/>
    <w:rsid w:val="00D964A2"/>
    <w:rsid w:val="00DA0587"/>
    <w:rsid w:val="00DA0F38"/>
    <w:rsid w:val="00DA27DB"/>
    <w:rsid w:val="00DA5B8C"/>
    <w:rsid w:val="00DB1506"/>
    <w:rsid w:val="00DB4299"/>
    <w:rsid w:val="00DB621F"/>
    <w:rsid w:val="00DB6998"/>
    <w:rsid w:val="00DB723D"/>
    <w:rsid w:val="00DC14B7"/>
    <w:rsid w:val="00DC226A"/>
    <w:rsid w:val="00DC5F5A"/>
    <w:rsid w:val="00DC632B"/>
    <w:rsid w:val="00DC6A17"/>
    <w:rsid w:val="00DC6E6D"/>
    <w:rsid w:val="00DD1CD9"/>
    <w:rsid w:val="00DD7975"/>
    <w:rsid w:val="00DE31A9"/>
    <w:rsid w:val="00DF2959"/>
    <w:rsid w:val="00DF6B3F"/>
    <w:rsid w:val="00E02DDE"/>
    <w:rsid w:val="00E07C22"/>
    <w:rsid w:val="00E1000B"/>
    <w:rsid w:val="00E102B9"/>
    <w:rsid w:val="00E10F14"/>
    <w:rsid w:val="00E11C1F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B0318"/>
    <w:rsid w:val="00EB1224"/>
    <w:rsid w:val="00EB4C6E"/>
    <w:rsid w:val="00EB7F41"/>
    <w:rsid w:val="00EC0810"/>
    <w:rsid w:val="00EC6466"/>
    <w:rsid w:val="00ED7142"/>
    <w:rsid w:val="00EE2203"/>
    <w:rsid w:val="00EE4B46"/>
    <w:rsid w:val="00EE5A1B"/>
    <w:rsid w:val="00EE62F2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3CCA"/>
    <w:rsid w:val="00F666D0"/>
    <w:rsid w:val="00F77705"/>
    <w:rsid w:val="00F8213D"/>
    <w:rsid w:val="00F82CB4"/>
    <w:rsid w:val="00F9202A"/>
    <w:rsid w:val="00F9316A"/>
    <w:rsid w:val="00F97D22"/>
    <w:rsid w:val="00FB3BEA"/>
    <w:rsid w:val="00FB4F71"/>
    <w:rsid w:val="00FC0F26"/>
    <w:rsid w:val="00FC2B7C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AF248C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F4C1CC-55E4-492D-9993-9487449F0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7</cp:revision>
  <cp:lastPrinted>2023-06-02T10:01:00Z</cp:lastPrinted>
  <dcterms:created xsi:type="dcterms:W3CDTF">2023-06-02T08:03:00Z</dcterms:created>
  <dcterms:modified xsi:type="dcterms:W3CDTF">2023-07-05T09:22:00Z</dcterms:modified>
</cp:coreProperties>
</file>