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DC0C66" w14:textId="1DD324D3" w:rsidR="00627473" w:rsidRDefault="00033F71" w:rsidP="001815F3">
      <w:pPr>
        <w:ind w:firstLine="708"/>
        <w:jc w:val="both"/>
        <w:rPr>
          <w:szCs w:val="24"/>
        </w:rPr>
      </w:pPr>
      <w:r>
        <w:t xml:space="preserve">Na temelju </w:t>
      </w:r>
      <w:r w:rsidR="000C18E3" w:rsidRPr="000C18E3">
        <w:t xml:space="preserve">članka </w:t>
      </w:r>
      <w:r w:rsidR="00CE6BAF">
        <w:t>2</w:t>
      </w:r>
      <w:r w:rsidR="000C18E3" w:rsidRPr="000C18E3">
        <w:t>.</w:t>
      </w:r>
      <w:r w:rsidR="00CE6BAF">
        <w:t xml:space="preserve"> Odluke o obavljanju osnivačkih prava i obveza nad ustanovama </w:t>
      </w:r>
      <w:r w:rsidR="000C18E3" w:rsidRPr="000C18E3">
        <w:t xml:space="preserve">kojima je osnivač Koprivničko-križevačka županija („Službeni glasnik Koprivničko-križevačke županije“ broj </w:t>
      </w:r>
      <w:r w:rsidR="00CE6BAF">
        <w:t>7/13. i 17/14</w:t>
      </w:r>
      <w:r w:rsidR="000C18E3" w:rsidRPr="000C18E3">
        <w:t>.)</w:t>
      </w:r>
      <w:r w:rsidR="00CE6BAF">
        <w:t xml:space="preserve"> i </w:t>
      </w:r>
      <w:r w:rsidR="00060310">
        <w:rPr>
          <w:szCs w:val="24"/>
        </w:rPr>
        <w:t xml:space="preserve">članka </w:t>
      </w:r>
      <w:r w:rsidR="00BD0458">
        <w:rPr>
          <w:szCs w:val="24"/>
        </w:rPr>
        <w:t>3</w:t>
      </w:r>
      <w:r w:rsidR="00CE6BAF">
        <w:rPr>
          <w:szCs w:val="24"/>
        </w:rPr>
        <w:t>7</w:t>
      </w:r>
      <w:r w:rsidR="00BD0458">
        <w:rPr>
          <w:szCs w:val="24"/>
        </w:rPr>
        <w:t xml:space="preserve">. Statuta Koprivničko-križevačke županije („Službeni glasnik Koprivničko-križevačke županije“ </w:t>
      </w:r>
      <w:r w:rsidR="001815F3">
        <w:rPr>
          <w:szCs w:val="24"/>
        </w:rPr>
        <w:t>broj 7</w:t>
      </w:r>
      <w:r w:rsidR="00BD0458">
        <w:rPr>
          <w:szCs w:val="24"/>
        </w:rPr>
        <w:t xml:space="preserve">/13., 14/13., 9/15., 11/15. – pročišćeni tekst, 2/18., </w:t>
      </w:r>
      <w:r w:rsidR="0099428D">
        <w:rPr>
          <w:szCs w:val="24"/>
        </w:rPr>
        <w:t>3/18.- pročišćeni tekst, 4/20.,</w:t>
      </w:r>
      <w:r w:rsidR="00BD0458">
        <w:rPr>
          <w:szCs w:val="24"/>
        </w:rPr>
        <w:t xml:space="preserve"> 25/20.</w:t>
      </w:r>
      <w:r w:rsidR="00E84DBE">
        <w:rPr>
          <w:szCs w:val="24"/>
        </w:rPr>
        <w:t>,</w:t>
      </w:r>
      <w:r w:rsidR="0099428D">
        <w:rPr>
          <w:szCs w:val="24"/>
        </w:rPr>
        <w:t xml:space="preserve"> 3/21.</w:t>
      </w:r>
      <w:r w:rsidR="00E84DBE">
        <w:rPr>
          <w:szCs w:val="24"/>
        </w:rPr>
        <w:t xml:space="preserve"> i 4/21.- pročišćeni tekst</w:t>
      </w:r>
      <w:r w:rsidR="00BD0458">
        <w:rPr>
          <w:szCs w:val="24"/>
        </w:rPr>
        <w:t xml:space="preserve">) </w:t>
      </w:r>
      <w:r w:rsidR="00CE6BAF">
        <w:rPr>
          <w:szCs w:val="24"/>
        </w:rPr>
        <w:t>Županijska skupština Koprivničko-križevačke županije</w:t>
      </w:r>
      <w:r w:rsidR="006E7F4C">
        <w:rPr>
          <w:szCs w:val="24"/>
        </w:rPr>
        <w:t xml:space="preserve"> na</w:t>
      </w:r>
      <w:r w:rsidR="002238C3">
        <w:rPr>
          <w:szCs w:val="24"/>
        </w:rPr>
        <w:t xml:space="preserve"> 13. </w:t>
      </w:r>
      <w:r w:rsidR="006E7F4C">
        <w:rPr>
          <w:szCs w:val="24"/>
        </w:rPr>
        <w:t>sjednici održanoj</w:t>
      </w:r>
      <w:r w:rsidR="002238C3">
        <w:rPr>
          <w:szCs w:val="24"/>
        </w:rPr>
        <w:t xml:space="preserve"> 3. srpnja </w:t>
      </w:r>
      <w:r w:rsidR="00110536">
        <w:rPr>
          <w:szCs w:val="24"/>
        </w:rPr>
        <w:t xml:space="preserve">2023. </w:t>
      </w:r>
      <w:r w:rsidR="002238C3">
        <w:rPr>
          <w:szCs w:val="24"/>
        </w:rPr>
        <w:t>donijela je</w:t>
      </w:r>
    </w:p>
    <w:p w14:paraId="5BD4A482" w14:textId="77777777" w:rsidR="00BD0458" w:rsidRDefault="00BD0458">
      <w:pPr>
        <w:rPr>
          <w:szCs w:val="24"/>
        </w:rPr>
      </w:pPr>
    </w:p>
    <w:p w14:paraId="07B7E805" w14:textId="77777777" w:rsidR="00BD0458" w:rsidRDefault="00BD0458" w:rsidP="00BD0458">
      <w:pPr>
        <w:jc w:val="center"/>
        <w:rPr>
          <w:szCs w:val="24"/>
        </w:rPr>
      </w:pPr>
      <w:r>
        <w:rPr>
          <w:szCs w:val="24"/>
        </w:rPr>
        <w:t>Z A K LJ U Č A K</w:t>
      </w:r>
    </w:p>
    <w:p w14:paraId="354CC4A9" w14:textId="77777777" w:rsidR="00EE27C1" w:rsidRDefault="00BD0458" w:rsidP="00BD0458">
      <w:pPr>
        <w:jc w:val="center"/>
        <w:rPr>
          <w:szCs w:val="24"/>
        </w:rPr>
      </w:pPr>
      <w:r>
        <w:rPr>
          <w:szCs w:val="24"/>
        </w:rPr>
        <w:t xml:space="preserve">o davanju suglasnosti na </w:t>
      </w:r>
      <w:r w:rsidR="0099428D">
        <w:rPr>
          <w:szCs w:val="24"/>
        </w:rPr>
        <w:t>Odluku o</w:t>
      </w:r>
      <w:r w:rsidR="004F5AEC" w:rsidRPr="004F5AEC">
        <w:rPr>
          <w:szCs w:val="24"/>
        </w:rPr>
        <w:t xml:space="preserve"> osnivanju prava građenja</w:t>
      </w:r>
    </w:p>
    <w:p w14:paraId="5D214DC0" w14:textId="77777777" w:rsidR="00110536" w:rsidRDefault="00110536" w:rsidP="00BD0458">
      <w:pPr>
        <w:jc w:val="center"/>
        <w:rPr>
          <w:szCs w:val="24"/>
        </w:rPr>
      </w:pPr>
    </w:p>
    <w:p w14:paraId="61B0AE17" w14:textId="77777777" w:rsidR="00EE27C1" w:rsidRDefault="00EE27C1" w:rsidP="00BD0458">
      <w:pPr>
        <w:jc w:val="center"/>
        <w:rPr>
          <w:szCs w:val="24"/>
        </w:rPr>
      </w:pPr>
      <w:r>
        <w:rPr>
          <w:szCs w:val="24"/>
        </w:rPr>
        <w:t>I.</w:t>
      </w:r>
    </w:p>
    <w:p w14:paraId="5213A569" w14:textId="77777777" w:rsidR="00EE27C1" w:rsidRDefault="00EE27C1" w:rsidP="00515179">
      <w:pPr>
        <w:jc w:val="both"/>
        <w:rPr>
          <w:szCs w:val="24"/>
        </w:rPr>
      </w:pPr>
      <w:r>
        <w:rPr>
          <w:szCs w:val="24"/>
        </w:rPr>
        <w:t xml:space="preserve">Daje se suglasnost na </w:t>
      </w:r>
      <w:r w:rsidR="0099428D" w:rsidRPr="0099428D">
        <w:rPr>
          <w:szCs w:val="24"/>
        </w:rPr>
        <w:t xml:space="preserve">Odluku </w:t>
      </w:r>
      <w:r w:rsidR="0099428D">
        <w:rPr>
          <w:szCs w:val="24"/>
        </w:rPr>
        <w:t>o</w:t>
      </w:r>
      <w:r w:rsidR="004F5AEC" w:rsidRPr="004F5AEC">
        <w:rPr>
          <w:szCs w:val="24"/>
        </w:rPr>
        <w:t xml:space="preserve"> </w:t>
      </w:r>
      <w:r w:rsidR="00515179">
        <w:rPr>
          <w:szCs w:val="24"/>
        </w:rPr>
        <w:t>o</w:t>
      </w:r>
      <w:r w:rsidR="004F5AEC" w:rsidRPr="004F5AEC">
        <w:rPr>
          <w:szCs w:val="24"/>
        </w:rPr>
        <w:t>snivanju prava građenja</w:t>
      </w:r>
      <w:r w:rsidR="00E84DBE">
        <w:rPr>
          <w:szCs w:val="24"/>
        </w:rPr>
        <w:t xml:space="preserve"> </w:t>
      </w:r>
      <w:r w:rsidR="007C42D0">
        <w:rPr>
          <w:szCs w:val="24"/>
        </w:rPr>
        <w:t xml:space="preserve">koju je donio Školski odbor </w:t>
      </w:r>
      <w:r w:rsidR="00D07499">
        <w:rPr>
          <w:szCs w:val="24"/>
        </w:rPr>
        <w:t xml:space="preserve">Osnovne škole </w:t>
      </w:r>
      <w:r w:rsidR="00515179">
        <w:rPr>
          <w:szCs w:val="24"/>
        </w:rPr>
        <w:t>Koprivnički Ivanec, Kunovec, Ulica seljačke bune 10</w:t>
      </w:r>
      <w:r w:rsidR="00605D54">
        <w:rPr>
          <w:szCs w:val="24"/>
        </w:rPr>
        <w:t>,</w:t>
      </w:r>
      <w:r>
        <w:rPr>
          <w:szCs w:val="24"/>
        </w:rPr>
        <w:t xml:space="preserve"> KLASA</w:t>
      </w:r>
      <w:r w:rsidRPr="00C70756">
        <w:rPr>
          <w:szCs w:val="24"/>
        </w:rPr>
        <w:t xml:space="preserve">: </w:t>
      </w:r>
      <w:r w:rsidR="00515179">
        <w:rPr>
          <w:szCs w:val="24"/>
        </w:rPr>
        <w:t>025</w:t>
      </w:r>
      <w:r w:rsidR="00C70756" w:rsidRPr="00C70756">
        <w:rPr>
          <w:szCs w:val="24"/>
        </w:rPr>
        <w:t>-0</w:t>
      </w:r>
      <w:r w:rsidR="00515179">
        <w:rPr>
          <w:szCs w:val="24"/>
        </w:rPr>
        <w:t>1</w:t>
      </w:r>
      <w:r w:rsidR="007C42D0" w:rsidRPr="00C70756">
        <w:rPr>
          <w:szCs w:val="24"/>
        </w:rPr>
        <w:t>/23-0</w:t>
      </w:r>
      <w:r w:rsidR="00515179">
        <w:rPr>
          <w:szCs w:val="24"/>
        </w:rPr>
        <w:t>1</w:t>
      </w:r>
      <w:r w:rsidR="007C42D0" w:rsidRPr="00C70756">
        <w:rPr>
          <w:szCs w:val="24"/>
        </w:rPr>
        <w:t>/</w:t>
      </w:r>
      <w:r w:rsidR="00C70756" w:rsidRPr="00C70756">
        <w:rPr>
          <w:szCs w:val="24"/>
        </w:rPr>
        <w:t>0</w:t>
      </w:r>
      <w:r w:rsidR="00515179">
        <w:rPr>
          <w:szCs w:val="24"/>
        </w:rPr>
        <w:t>7</w:t>
      </w:r>
      <w:r w:rsidRPr="00C70756">
        <w:rPr>
          <w:szCs w:val="24"/>
        </w:rPr>
        <w:t>, URBROJ: 2137-</w:t>
      </w:r>
      <w:r w:rsidR="00515179">
        <w:rPr>
          <w:szCs w:val="24"/>
        </w:rPr>
        <w:t>96-06</w:t>
      </w:r>
      <w:r w:rsidR="007C42D0" w:rsidRPr="00C70756">
        <w:rPr>
          <w:szCs w:val="24"/>
        </w:rPr>
        <w:t>-</w:t>
      </w:r>
      <w:r w:rsidR="00515179">
        <w:rPr>
          <w:szCs w:val="24"/>
        </w:rPr>
        <w:t>23-3</w:t>
      </w:r>
      <w:r w:rsidR="000C18E3" w:rsidRPr="00C70756">
        <w:rPr>
          <w:szCs w:val="24"/>
        </w:rPr>
        <w:t xml:space="preserve"> od </w:t>
      </w:r>
      <w:r w:rsidR="00515179">
        <w:rPr>
          <w:szCs w:val="24"/>
        </w:rPr>
        <w:t>30</w:t>
      </w:r>
      <w:r w:rsidR="00C70756" w:rsidRPr="00C70756">
        <w:rPr>
          <w:szCs w:val="24"/>
        </w:rPr>
        <w:t>. lipnja</w:t>
      </w:r>
      <w:r w:rsidR="007C42D0" w:rsidRPr="00C70756">
        <w:rPr>
          <w:szCs w:val="24"/>
        </w:rPr>
        <w:t xml:space="preserve"> 2023.</w:t>
      </w:r>
      <w:r w:rsidRPr="00C70756">
        <w:rPr>
          <w:szCs w:val="24"/>
        </w:rPr>
        <w:t xml:space="preserve"> godine.</w:t>
      </w:r>
    </w:p>
    <w:p w14:paraId="56BD8D0D" w14:textId="77777777" w:rsidR="00110536" w:rsidRDefault="00110536" w:rsidP="00110536">
      <w:pPr>
        <w:jc w:val="center"/>
        <w:rPr>
          <w:szCs w:val="24"/>
        </w:rPr>
      </w:pPr>
      <w:r>
        <w:rPr>
          <w:szCs w:val="24"/>
        </w:rPr>
        <w:t>II.</w:t>
      </w:r>
    </w:p>
    <w:p w14:paraId="40D918BE" w14:textId="77777777" w:rsidR="00666DBA" w:rsidRDefault="00110536" w:rsidP="00EE27C1">
      <w:pPr>
        <w:jc w:val="both"/>
        <w:rPr>
          <w:rFonts w:cs="Times New Roman"/>
          <w:szCs w:val="24"/>
        </w:rPr>
      </w:pPr>
      <w:r>
        <w:rPr>
          <w:szCs w:val="24"/>
        </w:rPr>
        <w:t xml:space="preserve">Odluka iz </w:t>
      </w:r>
      <w:r w:rsidR="00A52388">
        <w:rPr>
          <w:szCs w:val="24"/>
        </w:rPr>
        <w:t>to</w:t>
      </w:r>
      <w:r w:rsidR="00375D8F">
        <w:rPr>
          <w:szCs w:val="24"/>
        </w:rPr>
        <w:t xml:space="preserve">čke I. ovog Zaključka odnosi se na </w:t>
      </w:r>
      <w:r w:rsidR="004F5AEC">
        <w:rPr>
          <w:szCs w:val="24"/>
        </w:rPr>
        <w:t>sklapanje</w:t>
      </w:r>
      <w:r w:rsidR="00546B52">
        <w:rPr>
          <w:szCs w:val="24"/>
        </w:rPr>
        <w:t xml:space="preserve"> ugovornog</w:t>
      </w:r>
      <w:r w:rsidR="004F5AEC" w:rsidRPr="004F5AEC">
        <w:rPr>
          <w:szCs w:val="24"/>
        </w:rPr>
        <w:t xml:space="preserve"> odnosa </w:t>
      </w:r>
      <w:r w:rsidR="00546B52" w:rsidRPr="00EA2FB4">
        <w:rPr>
          <w:rFonts w:cs="Times New Roman"/>
          <w:szCs w:val="24"/>
        </w:rPr>
        <w:t xml:space="preserve">temeljem kojeg će se osnovati pravo građenja bez naknade u korist Općine </w:t>
      </w:r>
      <w:r w:rsidR="00515179">
        <w:rPr>
          <w:rFonts w:cs="Times New Roman"/>
          <w:szCs w:val="24"/>
        </w:rPr>
        <w:t>Koprivnički Ivanec</w:t>
      </w:r>
      <w:r w:rsidR="00546B52">
        <w:rPr>
          <w:rFonts w:cs="Times New Roman"/>
          <w:szCs w:val="24"/>
        </w:rPr>
        <w:t xml:space="preserve"> </w:t>
      </w:r>
      <w:r w:rsidR="00546B52" w:rsidRPr="00EA2FB4">
        <w:rPr>
          <w:rFonts w:cs="Times New Roman"/>
          <w:szCs w:val="24"/>
        </w:rPr>
        <w:t xml:space="preserve">na </w:t>
      </w:r>
      <w:r w:rsidR="00515179">
        <w:rPr>
          <w:rFonts w:cs="Times New Roman"/>
          <w:szCs w:val="24"/>
        </w:rPr>
        <w:t>20 godina</w:t>
      </w:r>
      <w:r w:rsidR="00546B52" w:rsidRPr="00EA2FB4">
        <w:rPr>
          <w:rFonts w:cs="Times New Roman"/>
          <w:szCs w:val="24"/>
        </w:rPr>
        <w:t xml:space="preserve">, a sve radi dogradnje postojeće </w:t>
      </w:r>
      <w:r w:rsidR="00666DBA">
        <w:rPr>
          <w:rFonts w:cs="Times New Roman"/>
          <w:szCs w:val="24"/>
        </w:rPr>
        <w:t>zgrade dječjeg vrtića.</w:t>
      </w:r>
    </w:p>
    <w:p w14:paraId="639715E0" w14:textId="77777777" w:rsidR="00666DBA" w:rsidRDefault="00666DBA" w:rsidP="00EE27C1">
      <w:pPr>
        <w:jc w:val="both"/>
        <w:rPr>
          <w:rFonts w:cs="Times New Roman"/>
          <w:szCs w:val="24"/>
        </w:rPr>
      </w:pPr>
    </w:p>
    <w:p w14:paraId="362F1EF2" w14:textId="77777777" w:rsidR="00666DBA" w:rsidRDefault="00666DBA" w:rsidP="00A50712">
      <w:pPr>
        <w:jc w:val="center"/>
        <w:rPr>
          <w:rFonts w:cs="Times New Roman"/>
          <w:szCs w:val="24"/>
        </w:rPr>
      </w:pPr>
      <w:r>
        <w:rPr>
          <w:rFonts w:cs="Times New Roman"/>
          <w:szCs w:val="24"/>
        </w:rPr>
        <w:t>III.</w:t>
      </w:r>
    </w:p>
    <w:p w14:paraId="48C30B52" w14:textId="77777777" w:rsidR="00A07D60" w:rsidRDefault="00A07D60" w:rsidP="00A50712">
      <w:pPr>
        <w:spacing w:after="0" w:line="240" w:lineRule="auto"/>
        <w:jc w:val="both"/>
        <w:rPr>
          <w:rFonts w:cs="Times New Roman"/>
          <w:szCs w:val="24"/>
        </w:rPr>
      </w:pPr>
      <w:r>
        <w:rPr>
          <w:rFonts w:cs="Times New Roman"/>
          <w:szCs w:val="24"/>
        </w:rPr>
        <w:t>Pravo građenja osniva se na sljedećim česticama:</w:t>
      </w:r>
    </w:p>
    <w:p w14:paraId="7D9627B8" w14:textId="77777777" w:rsidR="00A07D60" w:rsidRDefault="00546B52" w:rsidP="00A50712">
      <w:pPr>
        <w:pStyle w:val="Odlomakpopisa"/>
        <w:numPr>
          <w:ilvl w:val="0"/>
          <w:numId w:val="1"/>
        </w:numPr>
        <w:spacing w:after="0" w:line="240" w:lineRule="auto"/>
        <w:jc w:val="both"/>
        <w:rPr>
          <w:szCs w:val="24"/>
        </w:rPr>
      </w:pPr>
      <w:r w:rsidRPr="00A07D60">
        <w:rPr>
          <w:szCs w:val="24"/>
        </w:rPr>
        <w:t xml:space="preserve">kčbr. </w:t>
      </w:r>
      <w:r w:rsidR="00515179" w:rsidRPr="00A07D60">
        <w:rPr>
          <w:szCs w:val="24"/>
        </w:rPr>
        <w:t>1801, zk.</w:t>
      </w:r>
      <w:r w:rsidR="00666DBA" w:rsidRPr="00A07D60">
        <w:rPr>
          <w:szCs w:val="24"/>
        </w:rPr>
        <w:t xml:space="preserve"> </w:t>
      </w:r>
      <w:r w:rsidR="00515179" w:rsidRPr="00A07D60">
        <w:rPr>
          <w:szCs w:val="24"/>
        </w:rPr>
        <w:t>ul.</w:t>
      </w:r>
      <w:r w:rsidR="00666DBA" w:rsidRPr="00A07D60">
        <w:rPr>
          <w:szCs w:val="24"/>
        </w:rPr>
        <w:t xml:space="preserve"> </w:t>
      </w:r>
      <w:r w:rsidR="00515179" w:rsidRPr="00A07D60">
        <w:rPr>
          <w:szCs w:val="24"/>
        </w:rPr>
        <w:t>br. 1958</w:t>
      </w:r>
      <w:r w:rsidRPr="00A07D60">
        <w:rPr>
          <w:szCs w:val="24"/>
        </w:rPr>
        <w:t>, K.</w:t>
      </w:r>
      <w:r w:rsidR="00A07D60">
        <w:rPr>
          <w:szCs w:val="24"/>
        </w:rPr>
        <w:t>o</w:t>
      </w:r>
      <w:r w:rsidRPr="00A07D60">
        <w:rPr>
          <w:szCs w:val="24"/>
        </w:rPr>
        <w:t xml:space="preserve">. </w:t>
      </w:r>
      <w:r w:rsidR="00515179" w:rsidRPr="00A07D60">
        <w:rPr>
          <w:szCs w:val="24"/>
        </w:rPr>
        <w:t>Koprivnički Ivanec</w:t>
      </w:r>
      <w:r w:rsidRPr="00A07D60">
        <w:rPr>
          <w:szCs w:val="24"/>
        </w:rPr>
        <w:t>,</w:t>
      </w:r>
      <w:r w:rsidR="00A07D60">
        <w:rPr>
          <w:szCs w:val="24"/>
        </w:rPr>
        <w:t xml:space="preserve"> u naravi osnovna škola i dječji vrtić,</w:t>
      </w:r>
      <w:r w:rsidRPr="00A07D60">
        <w:rPr>
          <w:szCs w:val="24"/>
        </w:rPr>
        <w:t xml:space="preserve"> u vlasništvu </w:t>
      </w:r>
      <w:r w:rsidR="00515179" w:rsidRPr="00A07D60">
        <w:rPr>
          <w:szCs w:val="24"/>
        </w:rPr>
        <w:t>Osnovne škole Koprivnički Ivanec</w:t>
      </w:r>
      <w:r w:rsidR="00A07D60">
        <w:rPr>
          <w:szCs w:val="24"/>
        </w:rPr>
        <w:t>,</w:t>
      </w:r>
    </w:p>
    <w:p w14:paraId="047EC35F" w14:textId="77777777" w:rsidR="00A07D60" w:rsidRDefault="00666DBA" w:rsidP="00A50712">
      <w:pPr>
        <w:pStyle w:val="Odlomakpopisa"/>
        <w:numPr>
          <w:ilvl w:val="0"/>
          <w:numId w:val="1"/>
        </w:numPr>
        <w:spacing w:after="0" w:line="240" w:lineRule="auto"/>
        <w:jc w:val="both"/>
        <w:rPr>
          <w:szCs w:val="24"/>
        </w:rPr>
      </w:pPr>
      <w:r w:rsidRPr="00A07D60">
        <w:rPr>
          <w:szCs w:val="24"/>
        </w:rPr>
        <w:t>kčbr.</w:t>
      </w:r>
      <w:r w:rsidR="00A07D60">
        <w:rPr>
          <w:szCs w:val="24"/>
        </w:rPr>
        <w:t xml:space="preserve"> 1800/2, zk. ul. br. 1906, K.o. Koprivnički Ivanec, u naravi oranica u vlasništvu Osnovne škole Koprivnički Ivanec,</w:t>
      </w:r>
    </w:p>
    <w:p w14:paraId="0E19BB01" w14:textId="77777777" w:rsidR="00A52228" w:rsidRDefault="00A07D60" w:rsidP="00A50712">
      <w:pPr>
        <w:pStyle w:val="Odlomakpopisa"/>
        <w:numPr>
          <w:ilvl w:val="0"/>
          <w:numId w:val="1"/>
        </w:numPr>
        <w:spacing w:after="0" w:line="240" w:lineRule="auto"/>
        <w:jc w:val="both"/>
        <w:rPr>
          <w:szCs w:val="24"/>
        </w:rPr>
      </w:pPr>
      <w:r>
        <w:rPr>
          <w:szCs w:val="24"/>
        </w:rPr>
        <w:t>kčbr.</w:t>
      </w:r>
      <w:r w:rsidR="00666DBA" w:rsidRPr="00A07D60">
        <w:rPr>
          <w:szCs w:val="24"/>
        </w:rPr>
        <w:t xml:space="preserve"> 1799/2, zk. ul. br. </w:t>
      </w:r>
      <w:r>
        <w:rPr>
          <w:szCs w:val="24"/>
        </w:rPr>
        <w:t>1905, K.o. Koprivnički Ivanec</w:t>
      </w:r>
      <w:r w:rsidR="00A50712">
        <w:rPr>
          <w:szCs w:val="24"/>
        </w:rPr>
        <w:t>, u naravi dvorište u vlasništvu Osnovne škole Koprivnički Ivanec,</w:t>
      </w:r>
    </w:p>
    <w:p w14:paraId="0C27BE47" w14:textId="77777777" w:rsidR="00A50712" w:rsidRDefault="00A50712" w:rsidP="00A50712">
      <w:pPr>
        <w:spacing w:after="0" w:line="240" w:lineRule="auto"/>
        <w:jc w:val="both"/>
        <w:rPr>
          <w:szCs w:val="24"/>
        </w:rPr>
      </w:pPr>
    </w:p>
    <w:p w14:paraId="6BBB6403" w14:textId="77777777" w:rsidR="00A50712" w:rsidRPr="00A50712" w:rsidRDefault="00A50712" w:rsidP="00A50712">
      <w:pPr>
        <w:spacing w:after="0" w:line="240" w:lineRule="auto"/>
        <w:jc w:val="both"/>
        <w:rPr>
          <w:szCs w:val="24"/>
        </w:rPr>
      </w:pPr>
    </w:p>
    <w:p w14:paraId="0EF8A61A" w14:textId="77777777" w:rsidR="00EE27C1" w:rsidRDefault="00EE27C1" w:rsidP="00EE27C1">
      <w:pPr>
        <w:jc w:val="center"/>
        <w:rPr>
          <w:szCs w:val="24"/>
        </w:rPr>
      </w:pPr>
      <w:r>
        <w:rPr>
          <w:szCs w:val="24"/>
        </w:rPr>
        <w:t>ŽUPAN</w:t>
      </w:r>
      <w:r w:rsidR="006E7F4C">
        <w:rPr>
          <w:szCs w:val="24"/>
        </w:rPr>
        <w:t>IJSKA SKUPŠTINA</w:t>
      </w:r>
      <w:r>
        <w:rPr>
          <w:szCs w:val="24"/>
        </w:rPr>
        <w:br/>
        <w:t>KOPRIVNIČKO-KRIŽEVAČKE ŽUPANIJE</w:t>
      </w:r>
    </w:p>
    <w:p w14:paraId="7408F335" w14:textId="77777777" w:rsidR="00EE27C1" w:rsidRDefault="00EE27C1" w:rsidP="00EE27C1">
      <w:pPr>
        <w:jc w:val="center"/>
        <w:rPr>
          <w:szCs w:val="24"/>
        </w:rPr>
      </w:pPr>
    </w:p>
    <w:p w14:paraId="16672833" w14:textId="6A3DD50C" w:rsidR="00EE27C1" w:rsidRDefault="00EE27C1" w:rsidP="00EE27C1">
      <w:pPr>
        <w:rPr>
          <w:szCs w:val="24"/>
        </w:rPr>
      </w:pPr>
      <w:r w:rsidRPr="00C70756">
        <w:rPr>
          <w:szCs w:val="24"/>
        </w:rPr>
        <w:t xml:space="preserve">KLASA: </w:t>
      </w:r>
      <w:r w:rsidR="00A52228" w:rsidRPr="00C70756">
        <w:rPr>
          <w:szCs w:val="24"/>
        </w:rPr>
        <w:t>602-0</w:t>
      </w:r>
      <w:r w:rsidR="007A0C4E">
        <w:rPr>
          <w:szCs w:val="24"/>
        </w:rPr>
        <w:t>2</w:t>
      </w:r>
      <w:r w:rsidR="00A52228" w:rsidRPr="00C70756">
        <w:rPr>
          <w:szCs w:val="24"/>
        </w:rPr>
        <w:t>/2</w:t>
      </w:r>
      <w:r w:rsidR="00E01225" w:rsidRPr="00C70756">
        <w:rPr>
          <w:szCs w:val="24"/>
        </w:rPr>
        <w:t>3</w:t>
      </w:r>
      <w:r w:rsidR="00A52228" w:rsidRPr="00C70756">
        <w:rPr>
          <w:szCs w:val="24"/>
        </w:rPr>
        <w:t>-01/</w:t>
      </w:r>
      <w:r w:rsidR="007A0C4E">
        <w:rPr>
          <w:szCs w:val="24"/>
        </w:rPr>
        <w:t>2</w:t>
      </w:r>
      <w:r w:rsidR="00A52388" w:rsidRPr="00C70756">
        <w:rPr>
          <w:szCs w:val="24"/>
        </w:rPr>
        <w:t>1</w:t>
      </w:r>
      <w:r w:rsidRPr="00C70756">
        <w:rPr>
          <w:szCs w:val="24"/>
        </w:rPr>
        <w:br/>
        <w:t>URBROJ: 2137-07/04-2</w:t>
      </w:r>
      <w:r w:rsidR="00E01225" w:rsidRPr="00C70756">
        <w:rPr>
          <w:szCs w:val="24"/>
        </w:rPr>
        <w:t>3</w:t>
      </w:r>
      <w:r w:rsidR="00605D54" w:rsidRPr="00C70756">
        <w:rPr>
          <w:szCs w:val="24"/>
        </w:rPr>
        <w:t>-</w:t>
      </w:r>
      <w:r w:rsidR="007A0C4E">
        <w:rPr>
          <w:szCs w:val="24"/>
        </w:rPr>
        <w:t>3</w:t>
      </w:r>
      <w:r w:rsidR="00692C85" w:rsidRPr="00A65308">
        <w:rPr>
          <w:szCs w:val="24"/>
        </w:rPr>
        <w:br/>
        <w:t xml:space="preserve">Koprivnica, </w:t>
      </w:r>
      <w:r w:rsidR="002238C3">
        <w:rPr>
          <w:szCs w:val="24"/>
        </w:rPr>
        <w:t>3. srpnja 2023.</w:t>
      </w:r>
    </w:p>
    <w:p w14:paraId="0E7DEE65" w14:textId="77777777" w:rsidR="00DB4B7B" w:rsidRDefault="006E7F4C" w:rsidP="00DB4B7B">
      <w:pPr>
        <w:ind w:left="5954"/>
        <w:jc w:val="center"/>
        <w:rPr>
          <w:szCs w:val="24"/>
        </w:rPr>
      </w:pPr>
      <w:r>
        <w:rPr>
          <w:szCs w:val="24"/>
        </w:rPr>
        <w:t>PREDSJEDNIK</w:t>
      </w:r>
      <w:r>
        <w:rPr>
          <w:szCs w:val="24"/>
        </w:rPr>
        <w:br/>
        <w:t>Damir Felak, dipl. ing.</w:t>
      </w:r>
    </w:p>
    <w:p w14:paraId="102F3F35" w14:textId="77777777" w:rsidR="00546B52" w:rsidRDefault="00546B52" w:rsidP="00A65308">
      <w:pPr>
        <w:jc w:val="center"/>
        <w:rPr>
          <w:szCs w:val="24"/>
        </w:rPr>
      </w:pPr>
    </w:p>
    <w:p w14:paraId="7F9895AA" w14:textId="77777777" w:rsidR="006E7F4C" w:rsidRDefault="006E7F4C" w:rsidP="00A65308">
      <w:pPr>
        <w:jc w:val="center"/>
        <w:rPr>
          <w:szCs w:val="24"/>
        </w:rPr>
      </w:pPr>
      <w:r>
        <w:rPr>
          <w:szCs w:val="24"/>
        </w:rPr>
        <w:lastRenderedPageBreak/>
        <w:t>OBRAZLOŽENJE</w:t>
      </w:r>
    </w:p>
    <w:p w14:paraId="1BB28A8E" w14:textId="77777777" w:rsidR="006E7F4C" w:rsidRDefault="006E7F4C" w:rsidP="006E7F4C">
      <w:pPr>
        <w:jc w:val="center"/>
        <w:rPr>
          <w:szCs w:val="24"/>
        </w:rPr>
      </w:pPr>
    </w:p>
    <w:p w14:paraId="2B7A1D5D" w14:textId="77777777" w:rsidR="006E7F4C" w:rsidRDefault="00E41A36" w:rsidP="006E7F4C">
      <w:pPr>
        <w:jc w:val="both"/>
        <w:rPr>
          <w:szCs w:val="24"/>
        </w:rPr>
      </w:pPr>
      <w:r>
        <w:rPr>
          <w:szCs w:val="24"/>
        </w:rPr>
        <w:t xml:space="preserve">Sukladno članku 58. Zakona o ustanovama („Narodne novine“ broj </w:t>
      </w:r>
      <w:r w:rsidRPr="00E41A36">
        <w:rPr>
          <w:szCs w:val="24"/>
        </w:rPr>
        <w:t>76/93</w:t>
      </w:r>
      <w:r>
        <w:rPr>
          <w:szCs w:val="24"/>
        </w:rPr>
        <w:t>.</w:t>
      </w:r>
      <w:r w:rsidRPr="00E41A36">
        <w:rPr>
          <w:szCs w:val="24"/>
        </w:rPr>
        <w:t>, 29/97</w:t>
      </w:r>
      <w:r>
        <w:rPr>
          <w:szCs w:val="24"/>
        </w:rPr>
        <w:t>.</w:t>
      </w:r>
      <w:r w:rsidRPr="00E41A36">
        <w:rPr>
          <w:szCs w:val="24"/>
        </w:rPr>
        <w:t>, 47/99</w:t>
      </w:r>
      <w:r>
        <w:rPr>
          <w:szCs w:val="24"/>
        </w:rPr>
        <w:t>.</w:t>
      </w:r>
      <w:r w:rsidRPr="00E41A36">
        <w:rPr>
          <w:szCs w:val="24"/>
        </w:rPr>
        <w:t>, 35/08</w:t>
      </w:r>
      <w:r>
        <w:rPr>
          <w:szCs w:val="24"/>
        </w:rPr>
        <w:t>.</w:t>
      </w:r>
      <w:r w:rsidRPr="00E41A36">
        <w:rPr>
          <w:szCs w:val="24"/>
        </w:rPr>
        <w:t>, 127/19</w:t>
      </w:r>
      <w:r>
        <w:rPr>
          <w:szCs w:val="24"/>
        </w:rPr>
        <w:t>. i</w:t>
      </w:r>
      <w:r w:rsidRPr="00E41A36">
        <w:rPr>
          <w:szCs w:val="24"/>
        </w:rPr>
        <w:t xml:space="preserve"> 151/22</w:t>
      </w:r>
      <w:r>
        <w:rPr>
          <w:szCs w:val="24"/>
        </w:rPr>
        <w:t>.) ustanova ne može bez suglasnosti osnivača ustanove, odnosno tijela koje je on odredio, steći, opteretiti ili otuđiti nekretninu i drugu imovinu čija je vrijednost veća od vrijednosti utvrđene aktom o osnivanju ustanove ili statutom ustanove.</w:t>
      </w:r>
    </w:p>
    <w:p w14:paraId="06C53FF9" w14:textId="77777777" w:rsidR="00FF2F7E" w:rsidRDefault="00311B52" w:rsidP="00FF2F7E">
      <w:pPr>
        <w:jc w:val="both"/>
        <w:rPr>
          <w:szCs w:val="24"/>
        </w:rPr>
      </w:pPr>
      <w:r>
        <w:rPr>
          <w:szCs w:val="24"/>
        </w:rPr>
        <w:t xml:space="preserve">U svrhu realizacije projekta dogradnje </w:t>
      </w:r>
      <w:r w:rsidR="007C1064">
        <w:rPr>
          <w:szCs w:val="24"/>
        </w:rPr>
        <w:t>postojeće</w:t>
      </w:r>
      <w:r w:rsidR="00A96DAF">
        <w:rPr>
          <w:szCs w:val="24"/>
        </w:rPr>
        <w:t xml:space="preserve"> </w:t>
      </w:r>
      <w:r>
        <w:rPr>
          <w:szCs w:val="24"/>
        </w:rPr>
        <w:t>zgrade</w:t>
      </w:r>
      <w:r w:rsidR="00A96DAF" w:rsidRPr="00A96DAF">
        <w:rPr>
          <w:szCs w:val="24"/>
        </w:rPr>
        <w:t xml:space="preserve"> </w:t>
      </w:r>
      <w:r w:rsidR="00A96DAF">
        <w:rPr>
          <w:szCs w:val="24"/>
        </w:rPr>
        <w:t>dječjeg vrtića</w:t>
      </w:r>
      <w:r w:rsidR="007C1064">
        <w:rPr>
          <w:szCs w:val="24"/>
        </w:rPr>
        <w:t xml:space="preserve"> r</w:t>
      </w:r>
      <w:r w:rsidR="007C1064" w:rsidRPr="007C1064">
        <w:rPr>
          <w:szCs w:val="24"/>
        </w:rPr>
        <w:t>adi povećanog interesa za pohađanjem dječjeg vrtića</w:t>
      </w:r>
      <w:r w:rsidR="002A5CCD">
        <w:rPr>
          <w:szCs w:val="24"/>
        </w:rPr>
        <w:t>,</w:t>
      </w:r>
      <w:r w:rsidR="007C1064" w:rsidRPr="007C1064">
        <w:rPr>
          <w:szCs w:val="24"/>
        </w:rPr>
        <w:t xml:space="preserve"> opravdana je potreba proširenja kapaciteta postojeće zgrade</w:t>
      </w:r>
      <w:r w:rsidR="00A96DAF">
        <w:rPr>
          <w:szCs w:val="24"/>
        </w:rPr>
        <w:t xml:space="preserve"> te se</w:t>
      </w:r>
      <w:r w:rsidR="007C1064" w:rsidRPr="007C1064">
        <w:rPr>
          <w:szCs w:val="24"/>
        </w:rPr>
        <w:t xml:space="preserve"> stoga donosi odluka o osnivanju prava građenja temeljem kojih će </w:t>
      </w:r>
      <w:r w:rsidR="007C1064" w:rsidRPr="00C70756">
        <w:rPr>
          <w:szCs w:val="24"/>
        </w:rPr>
        <w:t>se osnovati pravo građenja bez naknade u korist Opć</w:t>
      </w:r>
      <w:r w:rsidR="00C70756" w:rsidRPr="00C70756">
        <w:rPr>
          <w:szCs w:val="24"/>
        </w:rPr>
        <w:t xml:space="preserve">ine </w:t>
      </w:r>
      <w:r w:rsidR="007A0C4E">
        <w:rPr>
          <w:szCs w:val="24"/>
        </w:rPr>
        <w:t>Koprivnički Ivanec</w:t>
      </w:r>
      <w:r w:rsidR="00C70756" w:rsidRPr="00C70756">
        <w:rPr>
          <w:szCs w:val="24"/>
        </w:rPr>
        <w:t xml:space="preserve"> </w:t>
      </w:r>
      <w:r w:rsidR="007C1064" w:rsidRPr="00C70756">
        <w:rPr>
          <w:szCs w:val="24"/>
        </w:rPr>
        <w:t xml:space="preserve">na vrijeme </w:t>
      </w:r>
      <w:r w:rsidR="007A0C4E">
        <w:rPr>
          <w:szCs w:val="24"/>
        </w:rPr>
        <w:t>od 20 godina</w:t>
      </w:r>
      <w:r w:rsidR="007C1064" w:rsidRPr="00C70756">
        <w:rPr>
          <w:szCs w:val="24"/>
        </w:rPr>
        <w:t>, a radi dogradnje postojeće zgrade dječjeg vrtića</w:t>
      </w:r>
      <w:r w:rsidR="00FF2F7E">
        <w:rPr>
          <w:szCs w:val="24"/>
        </w:rPr>
        <w:t xml:space="preserve"> na sljedećim česticama: </w:t>
      </w:r>
    </w:p>
    <w:p w14:paraId="5833D5FF" w14:textId="77777777" w:rsidR="00FF2F7E" w:rsidRDefault="00FF2F7E" w:rsidP="00FF2F7E">
      <w:pPr>
        <w:pStyle w:val="Odlomakpopisa"/>
        <w:numPr>
          <w:ilvl w:val="0"/>
          <w:numId w:val="1"/>
        </w:numPr>
        <w:spacing w:after="0" w:line="240" w:lineRule="auto"/>
        <w:jc w:val="both"/>
        <w:rPr>
          <w:szCs w:val="24"/>
        </w:rPr>
      </w:pPr>
      <w:r w:rsidRPr="00A07D60">
        <w:rPr>
          <w:szCs w:val="24"/>
        </w:rPr>
        <w:t>kčbr. 1801, zk. ul. br. 1958, K.</w:t>
      </w:r>
      <w:r>
        <w:rPr>
          <w:szCs w:val="24"/>
        </w:rPr>
        <w:t>o</w:t>
      </w:r>
      <w:r w:rsidRPr="00A07D60">
        <w:rPr>
          <w:szCs w:val="24"/>
        </w:rPr>
        <w:t>. Koprivnički Ivanec,</w:t>
      </w:r>
      <w:r>
        <w:rPr>
          <w:szCs w:val="24"/>
        </w:rPr>
        <w:t xml:space="preserve"> u naravi osnovna škola i dječji vrtić,</w:t>
      </w:r>
      <w:r w:rsidRPr="00A07D60">
        <w:rPr>
          <w:szCs w:val="24"/>
        </w:rPr>
        <w:t xml:space="preserve"> u vlasništvu Osnovne škole Koprivnički Ivanec</w:t>
      </w:r>
      <w:r>
        <w:rPr>
          <w:szCs w:val="24"/>
        </w:rPr>
        <w:t>,</w:t>
      </w:r>
    </w:p>
    <w:p w14:paraId="57A58DB9" w14:textId="77777777" w:rsidR="00FF2F7E" w:rsidRDefault="00FF2F7E" w:rsidP="00FF2F7E">
      <w:pPr>
        <w:pStyle w:val="Odlomakpopisa"/>
        <w:numPr>
          <w:ilvl w:val="0"/>
          <w:numId w:val="1"/>
        </w:numPr>
        <w:spacing w:after="0" w:line="240" w:lineRule="auto"/>
        <w:jc w:val="both"/>
        <w:rPr>
          <w:szCs w:val="24"/>
        </w:rPr>
      </w:pPr>
      <w:r w:rsidRPr="00A07D60">
        <w:rPr>
          <w:szCs w:val="24"/>
        </w:rPr>
        <w:t>kčbr.</w:t>
      </w:r>
      <w:r>
        <w:rPr>
          <w:szCs w:val="24"/>
        </w:rPr>
        <w:t xml:space="preserve"> 1800/2, zk. ul. br. 1906, K.o. Koprivnički Ivanec, u naravi oranica u vlasništvu Osnovne škole Koprivnički Ivanec,</w:t>
      </w:r>
    </w:p>
    <w:p w14:paraId="053AD63D" w14:textId="77777777" w:rsidR="00FF2F7E" w:rsidRDefault="00FF2F7E" w:rsidP="00FF2F7E">
      <w:pPr>
        <w:pStyle w:val="Odlomakpopisa"/>
        <w:numPr>
          <w:ilvl w:val="0"/>
          <w:numId w:val="1"/>
        </w:numPr>
        <w:spacing w:after="0" w:line="240" w:lineRule="auto"/>
        <w:jc w:val="both"/>
        <w:rPr>
          <w:szCs w:val="24"/>
        </w:rPr>
      </w:pPr>
      <w:r>
        <w:rPr>
          <w:szCs w:val="24"/>
        </w:rPr>
        <w:t>kčbr.</w:t>
      </w:r>
      <w:r w:rsidRPr="00A07D60">
        <w:rPr>
          <w:szCs w:val="24"/>
        </w:rPr>
        <w:t xml:space="preserve"> 1799/2, zk. ul. br. </w:t>
      </w:r>
      <w:r>
        <w:rPr>
          <w:szCs w:val="24"/>
        </w:rPr>
        <w:t>1905, K.o. Koprivnički Ivanec, u naravi dvorište u vlasništvu Osnovne škole Koprivnički Ivanec,</w:t>
      </w:r>
    </w:p>
    <w:p w14:paraId="3D39A872" w14:textId="77777777" w:rsidR="00FF2F7E" w:rsidRDefault="00FF2F7E" w:rsidP="006E7F4C">
      <w:pPr>
        <w:jc w:val="both"/>
        <w:rPr>
          <w:szCs w:val="24"/>
        </w:rPr>
      </w:pPr>
    </w:p>
    <w:p w14:paraId="67FFDF6C" w14:textId="77777777" w:rsidR="00C70756" w:rsidRDefault="00A96DAF" w:rsidP="006E7F4C">
      <w:pPr>
        <w:jc w:val="both"/>
        <w:rPr>
          <w:szCs w:val="24"/>
        </w:rPr>
      </w:pPr>
      <w:r>
        <w:rPr>
          <w:szCs w:val="24"/>
        </w:rPr>
        <w:t>Provedba ove Odluke ne iziskuje financijska sredstva na teret proračuna Koprivničko-križevačke županije.</w:t>
      </w:r>
    </w:p>
    <w:p w14:paraId="5E2B3369" w14:textId="77777777" w:rsidR="00E41A36" w:rsidRDefault="00A96DAF" w:rsidP="006E7F4C">
      <w:pPr>
        <w:jc w:val="both"/>
        <w:rPr>
          <w:szCs w:val="24"/>
        </w:rPr>
      </w:pPr>
      <w:r>
        <w:rPr>
          <w:szCs w:val="24"/>
        </w:rPr>
        <w:t>Slijedom navedenog</w:t>
      </w:r>
      <w:r w:rsidR="00E41A36">
        <w:rPr>
          <w:szCs w:val="24"/>
        </w:rPr>
        <w:t xml:space="preserve"> predlaže se članicama/članovima Županijske </w:t>
      </w:r>
      <w:r w:rsidR="00722112">
        <w:rPr>
          <w:szCs w:val="24"/>
        </w:rPr>
        <w:t xml:space="preserve">skupštine razmatranje i donošenje Zaključka o davanju suglasnosti na </w:t>
      </w:r>
      <w:r w:rsidR="007C1064" w:rsidRPr="007C1064">
        <w:rPr>
          <w:szCs w:val="24"/>
        </w:rPr>
        <w:t>Odluku o sklapanju ugovornih odnosa o osnivanju prava građenja</w:t>
      </w:r>
      <w:r w:rsidR="007F73E5">
        <w:rPr>
          <w:szCs w:val="24"/>
        </w:rPr>
        <w:t>.</w:t>
      </w:r>
    </w:p>
    <w:p w14:paraId="3A6022AE" w14:textId="77777777" w:rsidR="00722112" w:rsidRDefault="00722112" w:rsidP="006E7F4C">
      <w:pPr>
        <w:jc w:val="both"/>
        <w:rPr>
          <w:szCs w:val="24"/>
        </w:rPr>
      </w:pPr>
    </w:p>
    <w:p w14:paraId="151F3765" w14:textId="77777777" w:rsidR="00722112" w:rsidRDefault="00722112" w:rsidP="00722112">
      <w:pPr>
        <w:jc w:val="center"/>
        <w:rPr>
          <w:szCs w:val="24"/>
        </w:rPr>
      </w:pPr>
      <w:r>
        <w:rPr>
          <w:szCs w:val="24"/>
        </w:rPr>
        <w:t>UPRAVNI ODJEL ZA OBRAZOVANJE, KULTURU, ZNANOST,</w:t>
      </w:r>
      <w:r>
        <w:rPr>
          <w:szCs w:val="24"/>
        </w:rPr>
        <w:br/>
        <w:t>SPORT I NACIONALNE MANJINE</w:t>
      </w:r>
    </w:p>
    <w:p w14:paraId="699CCA6C" w14:textId="77777777" w:rsidR="00EE27C1" w:rsidRDefault="00EE27C1" w:rsidP="00EE27C1">
      <w:pPr>
        <w:jc w:val="both"/>
      </w:pPr>
    </w:p>
    <w:sectPr w:rsidR="00EE27C1" w:rsidSect="0062747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nionPro-Cn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B4C054D"/>
    <w:multiLevelType w:val="hybridMultilevel"/>
    <w:tmpl w:val="D11CCC44"/>
    <w:lvl w:ilvl="0" w:tplc="B5FE758A">
      <w:start w:val="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8458067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801" w:allStyles="1" w:customStyles="0" w:latentStyles="0" w:stylesInUse="0" w:headingStyles="0" w:numberingStyles="0" w:tableStyles="0" w:directFormattingOnRuns="0" w:directFormattingOnParagraphs="0" w:directFormattingOnNumbering="0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33F71"/>
    <w:rsid w:val="0000151C"/>
    <w:rsid w:val="00033F71"/>
    <w:rsid w:val="00060310"/>
    <w:rsid w:val="000A1F65"/>
    <w:rsid w:val="000C18E3"/>
    <w:rsid w:val="000E0719"/>
    <w:rsid w:val="00110536"/>
    <w:rsid w:val="001815F3"/>
    <w:rsid w:val="002224D0"/>
    <w:rsid w:val="002238C3"/>
    <w:rsid w:val="00224F72"/>
    <w:rsid w:val="00251AA5"/>
    <w:rsid w:val="002A5CCD"/>
    <w:rsid w:val="002D35E0"/>
    <w:rsid w:val="002D3CB2"/>
    <w:rsid w:val="00311B52"/>
    <w:rsid w:val="003304F3"/>
    <w:rsid w:val="0034122C"/>
    <w:rsid w:val="003644EF"/>
    <w:rsid w:val="00375D8F"/>
    <w:rsid w:val="003852FA"/>
    <w:rsid w:val="003E298B"/>
    <w:rsid w:val="00473DA9"/>
    <w:rsid w:val="00476B3B"/>
    <w:rsid w:val="00490561"/>
    <w:rsid w:val="004F5AEC"/>
    <w:rsid w:val="004F7A53"/>
    <w:rsid w:val="00515179"/>
    <w:rsid w:val="00546B52"/>
    <w:rsid w:val="005C7398"/>
    <w:rsid w:val="005E1ACE"/>
    <w:rsid w:val="00605D54"/>
    <w:rsid w:val="00627473"/>
    <w:rsid w:val="00666DBA"/>
    <w:rsid w:val="006721FE"/>
    <w:rsid w:val="00692C85"/>
    <w:rsid w:val="006E2FFA"/>
    <w:rsid w:val="006E7F4C"/>
    <w:rsid w:val="006F5BD1"/>
    <w:rsid w:val="00706A75"/>
    <w:rsid w:val="00722112"/>
    <w:rsid w:val="007A0C4E"/>
    <w:rsid w:val="007B7D34"/>
    <w:rsid w:val="007C1064"/>
    <w:rsid w:val="007C42D0"/>
    <w:rsid w:val="007D1221"/>
    <w:rsid w:val="007F73E5"/>
    <w:rsid w:val="008618E0"/>
    <w:rsid w:val="008A1C70"/>
    <w:rsid w:val="008D2536"/>
    <w:rsid w:val="008D3815"/>
    <w:rsid w:val="0099428D"/>
    <w:rsid w:val="009A279C"/>
    <w:rsid w:val="009A293C"/>
    <w:rsid w:val="009C7B12"/>
    <w:rsid w:val="00A07D60"/>
    <w:rsid w:val="00A1468D"/>
    <w:rsid w:val="00A47244"/>
    <w:rsid w:val="00A50712"/>
    <w:rsid w:val="00A52228"/>
    <w:rsid w:val="00A52388"/>
    <w:rsid w:val="00A576E1"/>
    <w:rsid w:val="00A65308"/>
    <w:rsid w:val="00A96DAF"/>
    <w:rsid w:val="00AD15AF"/>
    <w:rsid w:val="00B21962"/>
    <w:rsid w:val="00BD0458"/>
    <w:rsid w:val="00C07734"/>
    <w:rsid w:val="00C14FC2"/>
    <w:rsid w:val="00C70756"/>
    <w:rsid w:val="00CC0845"/>
    <w:rsid w:val="00CE6BAF"/>
    <w:rsid w:val="00D03BDA"/>
    <w:rsid w:val="00D07499"/>
    <w:rsid w:val="00D309CC"/>
    <w:rsid w:val="00D6520F"/>
    <w:rsid w:val="00DA6C79"/>
    <w:rsid w:val="00DB4B7B"/>
    <w:rsid w:val="00E01225"/>
    <w:rsid w:val="00E31CFC"/>
    <w:rsid w:val="00E41A36"/>
    <w:rsid w:val="00E84DBE"/>
    <w:rsid w:val="00E97AE5"/>
    <w:rsid w:val="00ED2494"/>
    <w:rsid w:val="00EE27C1"/>
    <w:rsid w:val="00EF389B"/>
    <w:rsid w:val="00F0073C"/>
    <w:rsid w:val="00FF2F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B54C7A"/>
  <w15:docId w15:val="{AAD1B4E0-0DF0-4A73-837C-9C31D15FC8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sz w:val="24"/>
        <w:szCs w:val="24"/>
        <w:lang w:val="hr-HR" w:eastAsia="hr-H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8D2536"/>
    <w:pPr>
      <w:spacing w:after="160" w:line="259" w:lineRule="auto"/>
    </w:pPr>
    <w:rPr>
      <w:rFonts w:cstheme="minorBidi"/>
      <w:szCs w:val="22"/>
      <w:lang w:eastAsia="en-US"/>
    </w:rPr>
  </w:style>
  <w:style w:type="paragraph" w:styleId="Naslov1">
    <w:name w:val="heading 1"/>
    <w:basedOn w:val="Normal"/>
    <w:next w:val="Normal"/>
    <w:link w:val="Naslov1Char"/>
    <w:qFormat/>
    <w:rsid w:val="00A47244"/>
    <w:pPr>
      <w:keepNext/>
      <w:jc w:val="center"/>
      <w:outlineLvl w:val="0"/>
    </w:pPr>
    <w:rPr>
      <w:rFonts w:eastAsia="Times New Roman" w:cs="Times New Roman"/>
      <w:b/>
      <w:spacing w:val="10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Bezproreda">
    <w:name w:val="No Spacing"/>
    <w:uiPriority w:val="1"/>
    <w:qFormat/>
    <w:rsid w:val="00A47244"/>
  </w:style>
  <w:style w:type="paragraph" w:styleId="Odlomakpopisa">
    <w:name w:val="List Paragraph"/>
    <w:basedOn w:val="Normal"/>
    <w:uiPriority w:val="34"/>
    <w:rsid w:val="00A47244"/>
    <w:pPr>
      <w:ind w:left="708"/>
    </w:pPr>
    <w:rPr>
      <w:rFonts w:cs="Times New Roman"/>
    </w:rPr>
  </w:style>
  <w:style w:type="character" w:customStyle="1" w:styleId="Naslov1Char">
    <w:name w:val="Naslov 1 Char"/>
    <w:basedOn w:val="Zadanifontodlomka"/>
    <w:link w:val="Naslov1"/>
    <w:rsid w:val="00A47244"/>
    <w:rPr>
      <w:rFonts w:eastAsia="Times New Roman"/>
      <w:b/>
      <w:spacing w:val="104"/>
      <w:szCs w:val="22"/>
    </w:rPr>
  </w:style>
  <w:style w:type="paragraph" w:styleId="Tijeloteksta">
    <w:name w:val="Body Text"/>
    <w:basedOn w:val="Normal"/>
    <w:link w:val="TijelotekstaChar"/>
    <w:rsid w:val="00A47244"/>
    <w:pPr>
      <w:jc w:val="both"/>
    </w:pPr>
    <w:rPr>
      <w:rFonts w:eastAsia="Times New Roman" w:cs="Times New Roman"/>
      <w:sz w:val="22"/>
    </w:rPr>
  </w:style>
  <w:style w:type="character" w:customStyle="1" w:styleId="TijelotekstaChar">
    <w:name w:val="Tijelo teksta Char"/>
    <w:basedOn w:val="Zadanifontodlomka"/>
    <w:link w:val="Tijeloteksta"/>
    <w:rsid w:val="00A47244"/>
    <w:rPr>
      <w:rFonts w:eastAsia="Times New Roman"/>
      <w:sz w:val="22"/>
      <w:szCs w:val="22"/>
    </w:rPr>
  </w:style>
  <w:style w:type="paragraph" w:styleId="Uvuenotijeloteksta">
    <w:name w:val="Body Text Indent"/>
    <w:basedOn w:val="Normal"/>
    <w:link w:val="UvuenotijelotekstaChar"/>
    <w:rsid w:val="00A47244"/>
    <w:pPr>
      <w:ind w:firstLine="1350"/>
      <w:jc w:val="both"/>
    </w:pPr>
    <w:rPr>
      <w:rFonts w:eastAsia="Times New Roman" w:cs="Times New Roman"/>
      <w:sz w:val="22"/>
    </w:rPr>
  </w:style>
  <w:style w:type="character" w:customStyle="1" w:styleId="UvuenotijelotekstaChar">
    <w:name w:val="Uvučeno tijelo teksta Char"/>
    <w:basedOn w:val="Zadanifontodlomka"/>
    <w:link w:val="Uvuenotijeloteksta"/>
    <w:rsid w:val="00A47244"/>
    <w:rPr>
      <w:rFonts w:eastAsia="Times New Roman"/>
      <w:sz w:val="22"/>
    </w:rPr>
  </w:style>
  <w:style w:type="paragraph" w:styleId="Tijeloteksta-uvlaka2">
    <w:name w:val="Body Text Indent 2"/>
    <w:aliases w:val="  uvlaka 2"/>
    <w:basedOn w:val="Normal"/>
    <w:link w:val="Tijeloteksta-uvlaka2Char"/>
    <w:rsid w:val="00A47244"/>
    <w:pPr>
      <w:ind w:firstLine="360"/>
      <w:jc w:val="both"/>
    </w:pPr>
    <w:rPr>
      <w:rFonts w:eastAsia="Times New Roman" w:cs="Times New Roman"/>
    </w:rPr>
  </w:style>
  <w:style w:type="character" w:customStyle="1" w:styleId="Tijeloteksta-uvlaka2Char">
    <w:name w:val="Tijelo teksta - uvlaka 2 Char"/>
    <w:aliases w:val="  uvlaka 2 Char"/>
    <w:basedOn w:val="Zadanifontodlomka"/>
    <w:link w:val="Tijeloteksta-uvlaka2"/>
    <w:rsid w:val="00A47244"/>
    <w:rPr>
      <w:rFonts w:eastAsia="Times New Roman"/>
      <w:szCs w:val="22"/>
    </w:rPr>
  </w:style>
  <w:style w:type="character" w:styleId="Naglaeno">
    <w:name w:val="Strong"/>
    <w:basedOn w:val="Zadanifontodlomka"/>
    <w:qFormat/>
    <w:rsid w:val="00A47244"/>
    <w:rPr>
      <w:b/>
      <w:bCs/>
    </w:rPr>
  </w:style>
  <w:style w:type="character" w:styleId="Istaknuto">
    <w:name w:val="Emphasis"/>
    <w:basedOn w:val="Zadanifontodlomka"/>
    <w:qFormat/>
    <w:rsid w:val="00A47244"/>
    <w:rPr>
      <w:i/>
      <w:iCs/>
    </w:rPr>
  </w:style>
  <w:style w:type="paragraph" w:styleId="Tekstbalonia">
    <w:name w:val="Balloon Text"/>
    <w:basedOn w:val="Normal"/>
    <w:link w:val="TekstbaloniaChar"/>
    <w:semiHidden/>
    <w:rsid w:val="00A47244"/>
    <w:rPr>
      <w:rFonts w:ascii="Tahoma" w:eastAsia="Times New Roman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semiHidden/>
    <w:rsid w:val="00A47244"/>
    <w:rPr>
      <w:rFonts w:ascii="Tahoma" w:eastAsia="Times New Roman" w:hAnsi="Tahoma" w:cs="Tahoma"/>
      <w:sz w:val="16"/>
      <w:szCs w:val="16"/>
    </w:rPr>
  </w:style>
  <w:style w:type="paragraph" w:customStyle="1" w:styleId="t-9-8-potpis">
    <w:name w:val="t-9-8-potpis"/>
    <w:basedOn w:val="Normal"/>
    <w:rsid w:val="00A47244"/>
    <w:pPr>
      <w:spacing w:before="100" w:beforeAutospacing="1" w:after="100" w:afterAutospacing="1"/>
      <w:ind w:left="7344"/>
      <w:jc w:val="center"/>
    </w:pPr>
    <w:rPr>
      <w:rFonts w:eastAsia="Times New Roman" w:cs="Times New Roman"/>
    </w:rPr>
  </w:style>
  <w:style w:type="character" w:customStyle="1" w:styleId="bold1">
    <w:name w:val="bold1"/>
    <w:rsid w:val="00A47244"/>
    <w:rPr>
      <w:b/>
      <w:bCs/>
    </w:rPr>
  </w:style>
  <w:style w:type="paragraph" w:customStyle="1" w:styleId="normal-000191">
    <w:name w:val="normal-000191"/>
    <w:basedOn w:val="Normal"/>
    <w:rsid w:val="00A47244"/>
    <w:rPr>
      <w:rFonts w:ascii="MinionPro-Cn" w:eastAsia="Times New Roman" w:hAnsi="MinionPro-Cn" w:cs="Times New Roman"/>
      <w:sz w:val="20"/>
    </w:rPr>
  </w:style>
  <w:style w:type="character" w:customStyle="1" w:styleId="defaultparagraphfont-000232">
    <w:name w:val="defaultparagraphfont-000232"/>
    <w:rsid w:val="00A47244"/>
    <w:rPr>
      <w:rFonts w:ascii="MinionPro-Cn" w:hAnsi="MinionPro-Cn" w:hint="default"/>
      <w:b w:val="0"/>
      <w:bCs w:val="0"/>
      <w:color w:val="00000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2</Pages>
  <Words>487</Words>
  <Characters>2777</Characters>
  <Application>Microsoft Office Word</Application>
  <DocSecurity>0</DocSecurity>
  <Lines>23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Boris</dc:creator>
  <cp:lastModifiedBy>Helena Matica</cp:lastModifiedBy>
  <cp:revision>7</cp:revision>
  <cp:lastPrinted>2022-07-21T05:48:00Z</cp:lastPrinted>
  <dcterms:created xsi:type="dcterms:W3CDTF">2023-06-21T11:42:00Z</dcterms:created>
  <dcterms:modified xsi:type="dcterms:W3CDTF">2023-07-04T06:10:00Z</dcterms:modified>
</cp:coreProperties>
</file>