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78B161" w14:textId="608E3303" w:rsidR="00BE2C42" w:rsidRPr="00C323C1" w:rsidRDefault="00BE2C42" w:rsidP="00C323C1">
      <w:pPr>
        <w:ind w:firstLine="708"/>
        <w:jc w:val="both"/>
      </w:pPr>
      <w:r>
        <w:rPr>
          <w:szCs w:val="24"/>
        </w:rPr>
        <w:t>Na temelju članka 37</w:t>
      </w:r>
      <w:r w:rsidRPr="00767B71">
        <w:rPr>
          <w:szCs w:val="24"/>
        </w:rPr>
        <w:t>. Statuta Koprivničko-križevačke županije („Službeni glasnik Koprivničko-križevačke županije“ broj</w:t>
      </w:r>
      <w:r w:rsidR="00AD41BC">
        <w:rPr>
          <w:szCs w:val="24"/>
        </w:rPr>
        <w:t xml:space="preserve"> 7/13., </w:t>
      </w:r>
      <w:r>
        <w:rPr>
          <w:szCs w:val="24"/>
        </w:rPr>
        <w:t>14/13.</w:t>
      </w:r>
      <w:r w:rsidR="00640F9E">
        <w:rPr>
          <w:szCs w:val="24"/>
        </w:rPr>
        <w:t xml:space="preserve">, 9/15., </w:t>
      </w:r>
      <w:r w:rsidR="00640F9E" w:rsidRPr="00F001C5">
        <w:rPr>
          <w:color w:val="000000"/>
          <w:szCs w:val="24"/>
        </w:rPr>
        <w:t>11/15</w:t>
      </w:r>
      <w:r w:rsidR="00C323C1">
        <w:rPr>
          <w:color w:val="000000"/>
          <w:szCs w:val="24"/>
        </w:rPr>
        <w:t>.</w:t>
      </w:r>
      <w:r w:rsidR="00640F9E" w:rsidRPr="00F001C5">
        <w:rPr>
          <w:color w:val="000000"/>
          <w:szCs w:val="24"/>
        </w:rPr>
        <w:t>-pročišćeni tekst, 2/18</w:t>
      </w:r>
      <w:r w:rsidR="00C323C1">
        <w:rPr>
          <w:color w:val="000000"/>
          <w:szCs w:val="24"/>
        </w:rPr>
        <w:t>.</w:t>
      </w:r>
      <w:r w:rsidR="00640F9E" w:rsidRPr="00F001C5">
        <w:rPr>
          <w:color w:val="000000"/>
          <w:szCs w:val="24"/>
        </w:rPr>
        <w:t>, 3/18.-pročišćeni tekst</w:t>
      </w:r>
      <w:r w:rsidR="008A5F51">
        <w:rPr>
          <w:color w:val="000000"/>
          <w:szCs w:val="24"/>
        </w:rPr>
        <w:t>, 4/20.</w:t>
      </w:r>
      <w:r w:rsidR="00755FFB">
        <w:rPr>
          <w:color w:val="000000"/>
          <w:szCs w:val="24"/>
        </w:rPr>
        <w:t>,</w:t>
      </w:r>
      <w:r w:rsidR="003007C4" w:rsidRPr="00E52FE6">
        <w:rPr>
          <w:color w:val="000000" w:themeColor="text1"/>
          <w:szCs w:val="24"/>
        </w:rPr>
        <w:t xml:space="preserve"> </w:t>
      </w:r>
      <w:r w:rsidR="003007C4">
        <w:rPr>
          <w:color w:val="000000" w:themeColor="text1"/>
          <w:szCs w:val="24"/>
        </w:rPr>
        <w:t>25/20, 3/21. i 4/21.-pročišćeni tekst</w:t>
      </w:r>
      <w:r>
        <w:rPr>
          <w:szCs w:val="24"/>
        </w:rPr>
        <w:t xml:space="preserve">) Županijska skupština Koprivničko-križevačke županije na </w:t>
      </w:r>
      <w:r w:rsidR="00C323C1">
        <w:rPr>
          <w:szCs w:val="24"/>
        </w:rPr>
        <w:t xml:space="preserve">17. </w:t>
      </w:r>
      <w:r w:rsidR="003E0CF4">
        <w:rPr>
          <w:szCs w:val="24"/>
        </w:rPr>
        <w:t>sjednici održanoj</w:t>
      </w:r>
      <w:r w:rsidR="00C323C1">
        <w:rPr>
          <w:szCs w:val="24"/>
        </w:rPr>
        <w:t xml:space="preserve"> 11. ožujka 2024.</w:t>
      </w:r>
      <w:r>
        <w:rPr>
          <w:szCs w:val="24"/>
        </w:rPr>
        <w:t xml:space="preserve"> donijela je </w:t>
      </w:r>
    </w:p>
    <w:p w14:paraId="0E39782F" w14:textId="77777777" w:rsidR="00BE2C42" w:rsidRDefault="00BE2C42" w:rsidP="00BE2C42">
      <w:pPr>
        <w:rPr>
          <w:szCs w:val="24"/>
        </w:rPr>
      </w:pPr>
    </w:p>
    <w:p w14:paraId="01DA09A6" w14:textId="77777777" w:rsidR="00D83C23" w:rsidRPr="00767B71" w:rsidRDefault="00D83C23" w:rsidP="00BE2C42">
      <w:pPr>
        <w:rPr>
          <w:szCs w:val="24"/>
        </w:rPr>
      </w:pPr>
    </w:p>
    <w:p w14:paraId="24B0D0EA" w14:textId="77777777" w:rsidR="00BE2C42" w:rsidRPr="00767B71" w:rsidRDefault="00BE2C42" w:rsidP="00BE2C42">
      <w:pPr>
        <w:jc w:val="center"/>
        <w:rPr>
          <w:b/>
          <w:szCs w:val="24"/>
        </w:rPr>
      </w:pPr>
      <w:r w:rsidRPr="00767B71">
        <w:rPr>
          <w:b/>
          <w:szCs w:val="24"/>
        </w:rPr>
        <w:t>Z A K L J U Č A K</w:t>
      </w:r>
    </w:p>
    <w:p w14:paraId="1F111264" w14:textId="1684BF21" w:rsidR="002951F6" w:rsidRDefault="00047E44" w:rsidP="00006C03">
      <w:pPr>
        <w:jc w:val="center"/>
      </w:pPr>
      <w:r>
        <w:rPr>
          <w:szCs w:val="24"/>
        </w:rPr>
        <w:t xml:space="preserve">o prihvaćanju </w:t>
      </w:r>
      <w:r w:rsidR="002951F6">
        <w:t xml:space="preserve">Izvješća </w:t>
      </w:r>
      <w:r w:rsidR="002129B1">
        <w:t xml:space="preserve">o </w:t>
      </w:r>
      <w:r w:rsidR="00006C03">
        <w:t>radu i utrošk</w:t>
      </w:r>
      <w:r w:rsidR="002129B1">
        <w:t xml:space="preserve">u sredstava </w:t>
      </w:r>
      <w:r w:rsidR="00006C03">
        <w:t>Zavoda za prostorno uređenje Koprivničko-križevačke županije</w:t>
      </w:r>
      <w:r w:rsidR="002951F6">
        <w:t xml:space="preserve"> za 20</w:t>
      </w:r>
      <w:r w:rsidR="002C19D3">
        <w:t>2</w:t>
      </w:r>
      <w:r w:rsidR="00AF2FB8">
        <w:t>3</w:t>
      </w:r>
      <w:r w:rsidR="002951F6">
        <w:t xml:space="preserve">. </w:t>
      </w:r>
    </w:p>
    <w:p w14:paraId="16CA4350" w14:textId="77777777" w:rsidR="00BE2C42" w:rsidRDefault="00BE2C42" w:rsidP="00C323C1">
      <w:pPr>
        <w:rPr>
          <w:b/>
          <w:szCs w:val="24"/>
        </w:rPr>
      </w:pPr>
    </w:p>
    <w:p w14:paraId="688509C9" w14:textId="77777777" w:rsidR="00BE2C42" w:rsidRPr="00C323C1" w:rsidRDefault="00BE2C42" w:rsidP="00BE2C42">
      <w:pPr>
        <w:jc w:val="center"/>
        <w:rPr>
          <w:b/>
          <w:bCs/>
          <w:szCs w:val="24"/>
        </w:rPr>
      </w:pPr>
      <w:r w:rsidRPr="00C323C1">
        <w:rPr>
          <w:b/>
          <w:bCs/>
          <w:szCs w:val="24"/>
        </w:rPr>
        <w:t>I.</w:t>
      </w:r>
    </w:p>
    <w:p w14:paraId="52D546ED" w14:textId="77777777" w:rsidR="002129B1" w:rsidRDefault="002129B1" w:rsidP="002129B1">
      <w:pPr>
        <w:rPr>
          <w:szCs w:val="24"/>
        </w:rPr>
      </w:pPr>
    </w:p>
    <w:p w14:paraId="5B0EC2F2" w14:textId="7AAFC300" w:rsidR="00D83C23" w:rsidRDefault="00BE2C42" w:rsidP="00C323C1">
      <w:pPr>
        <w:ind w:firstLine="708"/>
        <w:jc w:val="both"/>
        <w:rPr>
          <w:szCs w:val="24"/>
        </w:rPr>
      </w:pPr>
      <w:r>
        <w:rPr>
          <w:szCs w:val="24"/>
        </w:rPr>
        <w:t xml:space="preserve">Prihvaća se </w:t>
      </w:r>
      <w:r w:rsidR="002129B1">
        <w:t>Izvješća o radu i utrošku sredstava Zavoda za prostorno uređenje Koprivničko-križevačke županije za 20</w:t>
      </w:r>
      <w:r w:rsidR="003007C4">
        <w:t>2</w:t>
      </w:r>
      <w:r w:rsidR="00AF2FB8">
        <w:t>3</w:t>
      </w:r>
      <w:r w:rsidR="002129B1">
        <w:t>. godinu</w:t>
      </w:r>
      <w:r w:rsidR="00D83C23">
        <w:rPr>
          <w:szCs w:val="24"/>
        </w:rPr>
        <w:t xml:space="preserve">, KLASA: </w:t>
      </w:r>
      <w:r w:rsidR="00AF2FB8">
        <w:t>023-01/24-01/02</w:t>
      </w:r>
      <w:r w:rsidR="00D83C23">
        <w:rPr>
          <w:szCs w:val="24"/>
        </w:rPr>
        <w:t xml:space="preserve">, URBROJ: </w:t>
      </w:r>
      <w:r w:rsidR="007A1C77" w:rsidRPr="00C72DFA">
        <w:t>2137-</w:t>
      </w:r>
      <w:r w:rsidR="002C19D3">
        <w:t>66</w:t>
      </w:r>
      <w:r w:rsidR="00AF2FB8">
        <w:t>/</w:t>
      </w:r>
      <w:r w:rsidR="002C19D3">
        <w:t>10-2</w:t>
      </w:r>
      <w:r w:rsidR="00AF2FB8">
        <w:t>4</w:t>
      </w:r>
      <w:r w:rsidR="002C19D3">
        <w:t>-</w:t>
      </w:r>
      <w:r w:rsidR="00000BB3">
        <w:t>2</w:t>
      </w:r>
      <w:r w:rsidR="007A1C77">
        <w:t xml:space="preserve"> </w:t>
      </w:r>
      <w:r w:rsidR="00D83C23">
        <w:rPr>
          <w:szCs w:val="24"/>
        </w:rPr>
        <w:t xml:space="preserve">od </w:t>
      </w:r>
      <w:r w:rsidR="003007C4">
        <w:rPr>
          <w:szCs w:val="24"/>
        </w:rPr>
        <w:t>2</w:t>
      </w:r>
      <w:r w:rsidR="00AF2FB8">
        <w:rPr>
          <w:szCs w:val="24"/>
        </w:rPr>
        <w:t>6</w:t>
      </w:r>
      <w:r w:rsidR="002129B1">
        <w:rPr>
          <w:szCs w:val="24"/>
        </w:rPr>
        <w:t xml:space="preserve">. </w:t>
      </w:r>
      <w:r w:rsidR="00AF2FB8">
        <w:rPr>
          <w:szCs w:val="24"/>
        </w:rPr>
        <w:t>veljače</w:t>
      </w:r>
      <w:r w:rsidR="00D83C23">
        <w:rPr>
          <w:szCs w:val="24"/>
        </w:rPr>
        <w:t xml:space="preserve"> </w:t>
      </w:r>
      <w:r w:rsidR="008A5F51">
        <w:rPr>
          <w:szCs w:val="24"/>
        </w:rPr>
        <w:t>202</w:t>
      </w:r>
      <w:r w:rsidR="00AF2FB8">
        <w:rPr>
          <w:szCs w:val="24"/>
        </w:rPr>
        <w:t>4</w:t>
      </w:r>
      <w:r w:rsidR="00D83C23">
        <w:rPr>
          <w:szCs w:val="24"/>
        </w:rPr>
        <w:t>. godine.</w:t>
      </w:r>
    </w:p>
    <w:p w14:paraId="4611695B" w14:textId="77777777" w:rsidR="008D01EC" w:rsidRDefault="008D01EC" w:rsidP="008D01EC">
      <w:pPr>
        <w:jc w:val="both"/>
        <w:rPr>
          <w:szCs w:val="24"/>
        </w:rPr>
      </w:pPr>
    </w:p>
    <w:p w14:paraId="2B60D6FC" w14:textId="43D8DD32" w:rsidR="00000BB3" w:rsidRPr="00C323C1" w:rsidRDefault="00000BB3" w:rsidP="00000BB3">
      <w:pPr>
        <w:jc w:val="center"/>
        <w:rPr>
          <w:b/>
          <w:bCs/>
          <w:szCs w:val="24"/>
        </w:rPr>
      </w:pPr>
      <w:r w:rsidRPr="00C323C1">
        <w:rPr>
          <w:b/>
          <w:bCs/>
          <w:szCs w:val="24"/>
        </w:rPr>
        <w:t>II.</w:t>
      </w:r>
    </w:p>
    <w:p w14:paraId="327488F2" w14:textId="77777777" w:rsidR="00000BB3" w:rsidRDefault="00000BB3" w:rsidP="00000BB3">
      <w:pPr>
        <w:jc w:val="both"/>
        <w:rPr>
          <w:szCs w:val="24"/>
        </w:rPr>
      </w:pPr>
    </w:p>
    <w:p w14:paraId="2503A57F" w14:textId="0C3B7515" w:rsidR="00BE2C42" w:rsidRDefault="00D83C23" w:rsidP="00C323C1">
      <w:pPr>
        <w:ind w:firstLine="708"/>
        <w:jc w:val="both"/>
        <w:rPr>
          <w:szCs w:val="24"/>
        </w:rPr>
      </w:pPr>
      <w:r>
        <w:rPr>
          <w:szCs w:val="24"/>
        </w:rPr>
        <w:t>Izvješć</w:t>
      </w:r>
      <w:r w:rsidR="00AF2FB8">
        <w:rPr>
          <w:szCs w:val="24"/>
        </w:rPr>
        <w:t>e</w:t>
      </w:r>
      <w:r>
        <w:rPr>
          <w:szCs w:val="24"/>
        </w:rPr>
        <w:t xml:space="preserve"> iz točke I.</w:t>
      </w:r>
      <w:r w:rsidR="00BE2C42">
        <w:rPr>
          <w:szCs w:val="24"/>
        </w:rPr>
        <w:t xml:space="preserve"> sastavni</w:t>
      </w:r>
      <w:r>
        <w:rPr>
          <w:szCs w:val="24"/>
        </w:rPr>
        <w:t xml:space="preserve"> </w:t>
      </w:r>
      <w:r w:rsidR="00AF2FB8">
        <w:rPr>
          <w:szCs w:val="24"/>
        </w:rPr>
        <w:t>je</w:t>
      </w:r>
      <w:r w:rsidR="002129B1">
        <w:rPr>
          <w:szCs w:val="24"/>
        </w:rPr>
        <w:t xml:space="preserve"> dio</w:t>
      </w:r>
      <w:r>
        <w:rPr>
          <w:szCs w:val="24"/>
        </w:rPr>
        <w:t xml:space="preserve"> ovog Zaključka i nalaz</w:t>
      </w:r>
      <w:r w:rsidR="00AF2FB8">
        <w:rPr>
          <w:szCs w:val="24"/>
        </w:rPr>
        <w:t>i</w:t>
      </w:r>
      <w:r w:rsidR="00BE2C42">
        <w:rPr>
          <w:szCs w:val="24"/>
        </w:rPr>
        <w:t xml:space="preserve"> se u prilogu.</w:t>
      </w:r>
    </w:p>
    <w:p w14:paraId="17F0C006" w14:textId="77777777" w:rsidR="00BE2C42" w:rsidRDefault="00BE2C42" w:rsidP="00BE2C42">
      <w:pPr>
        <w:rPr>
          <w:szCs w:val="24"/>
        </w:rPr>
      </w:pPr>
    </w:p>
    <w:p w14:paraId="0A035337" w14:textId="06606B81" w:rsidR="00BE2C42" w:rsidRPr="00C323C1" w:rsidRDefault="00C323C1" w:rsidP="00BE2C42">
      <w:pPr>
        <w:jc w:val="center"/>
        <w:rPr>
          <w:b/>
          <w:bCs/>
          <w:szCs w:val="24"/>
        </w:rPr>
      </w:pPr>
      <w:r w:rsidRPr="00C323C1">
        <w:rPr>
          <w:b/>
          <w:bCs/>
          <w:szCs w:val="24"/>
        </w:rPr>
        <w:t>III</w:t>
      </w:r>
      <w:r w:rsidR="00BE2C42" w:rsidRPr="00C323C1">
        <w:rPr>
          <w:b/>
          <w:bCs/>
          <w:szCs w:val="24"/>
        </w:rPr>
        <w:t>.</w:t>
      </w:r>
    </w:p>
    <w:p w14:paraId="3C9C1ED3" w14:textId="77777777" w:rsidR="008D01EC" w:rsidRDefault="008D01EC" w:rsidP="00BE2C42">
      <w:pPr>
        <w:jc w:val="both"/>
        <w:rPr>
          <w:szCs w:val="24"/>
        </w:rPr>
      </w:pPr>
    </w:p>
    <w:p w14:paraId="4C57672F" w14:textId="77777777" w:rsidR="00BE2C42" w:rsidRDefault="00BE2C42" w:rsidP="00C323C1">
      <w:pPr>
        <w:ind w:firstLine="708"/>
        <w:jc w:val="both"/>
        <w:rPr>
          <w:szCs w:val="24"/>
        </w:rPr>
      </w:pPr>
      <w:r>
        <w:rPr>
          <w:szCs w:val="24"/>
        </w:rPr>
        <w:t>Ovaj Zaključak objavit će se u „Službenom glasniku Koprivničko-križevačke županije“.</w:t>
      </w:r>
    </w:p>
    <w:p w14:paraId="501E4A71" w14:textId="77777777" w:rsidR="00BE2C42" w:rsidRDefault="00BE2C42" w:rsidP="00BE2C42">
      <w:pPr>
        <w:rPr>
          <w:szCs w:val="24"/>
        </w:rPr>
      </w:pPr>
    </w:p>
    <w:p w14:paraId="351ABF1F" w14:textId="77777777" w:rsidR="00BE2C42" w:rsidRDefault="00BE2C42" w:rsidP="00BE2C42">
      <w:pPr>
        <w:rPr>
          <w:szCs w:val="24"/>
        </w:rPr>
      </w:pPr>
    </w:p>
    <w:p w14:paraId="5E22DB95" w14:textId="77777777" w:rsidR="00BE2C42" w:rsidRDefault="00BE2C42" w:rsidP="00BE2C42">
      <w:pPr>
        <w:rPr>
          <w:szCs w:val="24"/>
        </w:rPr>
      </w:pPr>
    </w:p>
    <w:p w14:paraId="7A4EBC5E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ŽUPANIJSKA SKUPŠTINA</w:t>
      </w:r>
    </w:p>
    <w:p w14:paraId="399D48CD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KOPRIVNIČKO-KRIŽEVAČKE ŽUPANIJE</w:t>
      </w:r>
    </w:p>
    <w:p w14:paraId="61FEB49E" w14:textId="77777777" w:rsidR="00BE2C42" w:rsidRDefault="00BE2C42" w:rsidP="00BE2C42">
      <w:pPr>
        <w:jc w:val="center"/>
        <w:rPr>
          <w:szCs w:val="24"/>
        </w:rPr>
      </w:pPr>
    </w:p>
    <w:p w14:paraId="0363EA91" w14:textId="77777777" w:rsidR="00BE2C42" w:rsidRDefault="00BE2C42" w:rsidP="00BE2C42">
      <w:pPr>
        <w:jc w:val="center"/>
        <w:rPr>
          <w:szCs w:val="24"/>
        </w:rPr>
      </w:pPr>
    </w:p>
    <w:p w14:paraId="2B2A75FF" w14:textId="77777777" w:rsidR="00BE2C42" w:rsidRDefault="00BE2C42" w:rsidP="00BE2C42">
      <w:pPr>
        <w:jc w:val="center"/>
        <w:rPr>
          <w:szCs w:val="24"/>
        </w:rPr>
      </w:pPr>
    </w:p>
    <w:p w14:paraId="16FD8FC1" w14:textId="0A548F9B" w:rsidR="00BE2C42" w:rsidRDefault="005F7A10" w:rsidP="00BE2C42">
      <w:pPr>
        <w:rPr>
          <w:szCs w:val="24"/>
        </w:rPr>
      </w:pPr>
      <w:r>
        <w:rPr>
          <w:szCs w:val="24"/>
        </w:rPr>
        <w:t xml:space="preserve">KLASA: </w:t>
      </w:r>
      <w:r w:rsidR="002C19D3">
        <w:rPr>
          <w:bCs/>
        </w:rPr>
        <w:t>007-01/2</w:t>
      </w:r>
      <w:r w:rsidR="00AF2FB8">
        <w:rPr>
          <w:bCs/>
        </w:rPr>
        <w:t>4</w:t>
      </w:r>
      <w:r w:rsidR="002C19D3">
        <w:rPr>
          <w:bCs/>
        </w:rPr>
        <w:t>-01/</w:t>
      </w:r>
      <w:r w:rsidR="00AF2FB8">
        <w:rPr>
          <w:bCs/>
        </w:rPr>
        <w:t>8</w:t>
      </w:r>
    </w:p>
    <w:p w14:paraId="1880A9F8" w14:textId="0137BA03" w:rsidR="00BE2C42" w:rsidRDefault="009C3B99" w:rsidP="00BE2C42">
      <w:pPr>
        <w:rPr>
          <w:szCs w:val="24"/>
        </w:rPr>
      </w:pPr>
      <w:r>
        <w:rPr>
          <w:szCs w:val="24"/>
        </w:rPr>
        <w:t xml:space="preserve">URBROJ: </w:t>
      </w:r>
      <w:r w:rsidR="008A5F51" w:rsidRPr="008F175A">
        <w:rPr>
          <w:bCs/>
        </w:rPr>
        <w:t>2137-0</w:t>
      </w:r>
      <w:r w:rsidR="008A5F51">
        <w:rPr>
          <w:bCs/>
        </w:rPr>
        <w:t>5</w:t>
      </w:r>
      <w:r w:rsidR="008A5F51" w:rsidRPr="008F175A">
        <w:rPr>
          <w:bCs/>
        </w:rPr>
        <w:t>/</w:t>
      </w:r>
      <w:r w:rsidR="008A5F51">
        <w:rPr>
          <w:bCs/>
        </w:rPr>
        <w:t>01-</w:t>
      </w:r>
      <w:r w:rsidR="00AF2FB8">
        <w:rPr>
          <w:bCs/>
        </w:rPr>
        <w:t>24</w:t>
      </w:r>
      <w:r w:rsidR="008A5F51">
        <w:rPr>
          <w:bCs/>
        </w:rPr>
        <w:t>-4</w:t>
      </w:r>
      <w:r w:rsidR="00BE2C42">
        <w:rPr>
          <w:szCs w:val="24"/>
        </w:rPr>
        <w:t xml:space="preserve">                                                               </w:t>
      </w:r>
      <w:r w:rsidR="00174351">
        <w:rPr>
          <w:szCs w:val="24"/>
        </w:rPr>
        <w:t xml:space="preserve">          </w:t>
      </w:r>
      <w:r w:rsidR="00BE2C42" w:rsidRPr="00C323C1">
        <w:rPr>
          <w:b/>
          <w:bCs/>
          <w:szCs w:val="24"/>
        </w:rPr>
        <w:t>PREDSJEDNI</w:t>
      </w:r>
      <w:r w:rsidR="00640F9E" w:rsidRPr="00C323C1">
        <w:rPr>
          <w:b/>
          <w:bCs/>
          <w:szCs w:val="24"/>
        </w:rPr>
        <w:t>K</w:t>
      </w:r>
    </w:p>
    <w:p w14:paraId="1B05542E" w14:textId="71028F67" w:rsidR="00BE2C42" w:rsidRPr="00767B71" w:rsidRDefault="00BE2C42" w:rsidP="00BE2C42">
      <w:pPr>
        <w:rPr>
          <w:szCs w:val="24"/>
        </w:rPr>
      </w:pPr>
      <w:r>
        <w:rPr>
          <w:szCs w:val="24"/>
        </w:rPr>
        <w:t>Koprivnica</w:t>
      </w:r>
      <w:r w:rsidR="00C323C1">
        <w:rPr>
          <w:szCs w:val="24"/>
        </w:rPr>
        <w:t>, 11. ožujka</w:t>
      </w:r>
      <w:r>
        <w:rPr>
          <w:szCs w:val="24"/>
        </w:rPr>
        <w:t xml:space="preserve"> </w:t>
      </w:r>
      <w:r w:rsidR="008A5F51">
        <w:rPr>
          <w:szCs w:val="24"/>
        </w:rPr>
        <w:t>202</w:t>
      </w:r>
      <w:r w:rsidR="00AF2FB8">
        <w:rPr>
          <w:szCs w:val="24"/>
        </w:rPr>
        <w:t>4</w:t>
      </w:r>
      <w:r w:rsidR="00174351">
        <w:rPr>
          <w:szCs w:val="24"/>
        </w:rPr>
        <w:t>.</w:t>
      </w:r>
      <w:r w:rsidR="00AE29B7">
        <w:rPr>
          <w:szCs w:val="24"/>
        </w:rPr>
        <w:t xml:space="preserve"> </w:t>
      </w:r>
      <w:r>
        <w:rPr>
          <w:szCs w:val="24"/>
        </w:rPr>
        <w:t xml:space="preserve">                                                         </w:t>
      </w:r>
      <w:r w:rsidR="005F7A10">
        <w:rPr>
          <w:szCs w:val="24"/>
        </w:rPr>
        <w:t xml:space="preserve">        </w:t>
      </w:r>
      <w:r>
        <w:rPr>
          <w:szCs w:val="24"/>
        </w:rPr>
        <w:t xml:space="preserve">  </w:t>
      </w:r>
      <w:r w:rsidR="00EB0172">
        <w:rPr>
          <w:szCs w:val="24"/>
        </w:rPr>
        <w:t xml:space="preserve">       </w:t>
      </w:r>
      <w:r w:rsidR="002C19D3">
        <w:rPr>
          <w:szCs w:val="24"/>
        </w:rPr>
        <w:t>Damir Felak</w:t>
      </w:r>
    </w:p>
    <w:p w14:paraId="367B2E52" w14:textId="77777777" w:rsidR="00E82DF2" w:rsidRPr="00BB0011" w:rsidRDefault="00E82DF2" w:rsidP="002951F6">
      <w:pPr>
        <w:rPr>
          <w:rFonts w:ascii="Arial Narrow" w:hAnsi="Arial Narrow" w:cs="Arial"/>
          <w:sz w:val="22"/>
          <w:szCs w:val="22"/>
        </w:rPr>
      </w:pPr>
    </w:p>
    <w:sectPr w:rsidR="00E82DF2" w:rsidRPr="00BB0011" w:rsidSect="00075A3F">
      <w:headerReference w:type="default" r:id="rId7"/>
      <w:pgSz w:w="11906" w:h="16838"/>
      <w:pgMar w:top="1417" w:right="1417" w:bottom="1417" w:left="1417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2077A1" w14:textId="77777777" w:rsidR="00075A3F" w:rsidRDefault="00075A3F" w:rsidP="00323ECD">
      <w:r>
        <w:separator/>
      </w:r>
    </w:p>
  </w:endnote>
  <w:endnote w:type="continuationSeparator" w:id="0">
    <w:p w14:paraId="5AAF3830" w14:textId="77777777" w:rsidR="00075A3F" w:rsidRDefault="00075A3F" w:rsidP="0032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E69799" w14:textId="77777777" w:rsidR="00075A3F" w:rsidRDefault="00075A3F" w:rsidP="00323ECD">
      <w:r>
        <w:separator/>
      </w:r>
    </w:p>
  </w:footnote>
  <w:footnote w:type="continuationSeparator" w:id="0">
    <w:p w14:paraId="0D106E3D" w14:textId="77777777" w:rsidR="00075A3F" w:rsidRDefault="00075A3F" w:rsidP="00323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FA10F6" w14:textId="77777777" w:rsidR="00BE2C42" w:rsidRDefault="00BE2C42" w:rsidP="00526350">
    <w:pPr>
      <w:pStyle w:val="Zaglavlje"/>
      <w:jc w:val="center"/>
    </w:pPr>
    <w:r>
      <w:t xml:space="preserve">- </w:t>
    </w:r>
    <w:r w:rsidR="002A2C8C">
      <w:fldChar w:fldCharType="begin"/>
    </w:r>
    <w:r w:rsidR="002A2C8C">
      <w:instrText xml:space="preserve"> PAGE   \* MERGEFORMAT </w:instrText>
    </w:r>
    <w:r w:rsidR="002A2C8C">
      <w:fldChar w:fldCharType="separate"/>
    </w:r>
    <w:r w:rsidR="002951F6">
      <w:rPr>
        <w:noProof/>
      </w:rPr>
      <w:t>2</w:t>
    </w:r>
    <w:r w:rsidR="002A2C8C">
      <w:rPr>
        <w:noProof/>
      </w:rPr>
      <w:fldChar w:fldCharType="end"/>
    </w:r>
    <w:r>
      <w:t xml:space="preserve"> -</w:t>
    </w:r>
  </w:p>
  <w:p w14:paraId="3769AA20" w14:textId="77777777" w:rsidR="00BE2C42" w:rsidRDefault="00BE2C4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42073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BF5DF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9D572E1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C4B4B0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8C7C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D4F1A6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610067"/>
    <w:multiLevelType w:val="hybridMultilevel"/>
    <w:tmpl w:val="1F06B180"/>
    <w:lvl w:ilvl="0" w:tplc="0C66E278">
      <w:start w:val="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Ansi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291A1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C9A4AF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EEF3838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B9623C7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47042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88733A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B6222D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B856ED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F6E727E"/>
    <w:multiLevelType w:val="singleLevel"/>
    <w:tmpl w:val="0C66E278"/>
    <w:lvl w:ilvl="0">
      <w:start w:val="1"/>
      <w:numFmt w:val="bullet"/>
      <w:lvlText w:val="-"/>
      <w:lvlJc w:val="left"/>
      <w:pPr>
        <w:ind w:left="360" w:hanging="360"/>
      </w:pPr>
      <w:rPr>
        <w:rFonts w:hAnsi="Arial" w:hint="default"/>
        <w:color w:val="auto"/>
      </w:rPr>
    </w:lvl>
  </w:abstractNum>
  <w:abstractNum w:abstractNumId="16" w15:restartNumberingAfterBreak="0">
    <w:nsid w:val="506C01E8"/>
    <w:multiLevelType w:val="hybridMultilevel"/>
    <w:tmpl w:val="57F24770"/>
    <w:lvl w:ilvl="0" w:tplc="D77060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2918DC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4F417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EDD08A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FCC5A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24E13C9"/>
    <w:multiLevelType w:val="hybridMultilevel"/>
    <w:tmpl w:val="968019AA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194C20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D255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2EE759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8691FB3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88C77DA"/>
    <w:multiLevelType w:val="hybridMultilevel"/>
    <w:tmpl w:val="4B6CC94C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7D3AA2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985A88"/>
    <w:multiLevelType w:val="hybridMultilevel"/>
    <w:tmpl w:val="C306345E"/>
    <w:lvl w:ilvl="0" w:tplc="8A066F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D504781A">
      <w:start w:val="4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254401C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9258680">
    <w:abstractNumId w:val="28"/>
  </w:num>
  <w:num w:numId="2" w16cid:durableId="118305737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3437675">
    <w:abstractNumId w:val="23"/>
  </w:num>
  <w:num w:numId="4" w16cid:durableId="332879434">
    <w:abstractNumId w:val="8"/>
  </w:num>
  <w:num w:numId="5" w16cid:durableId="1803426987">
    <w:abstractNumId w:val="1"/>
  </w:num>
  <w:num w:numId="6" w16cid:durableId="842668103">
    <w:abstractNumId w:val="24"/>
  </w:num>
  <w:num w:numId="7" w16cid:durableId="885917597">
    <w:abstractNumId w:val="6"/>
  </w:num>
  <w:num w:numId="8" w16cid:durableId="900561295">
    <w:abstractNumId w:val="9"/>
  </w:num>
  <w:num w:numId="9" w16cid:durableId="691298531">
    <w:abstractNumId w:val="0"/>
  </w:num>
  <w:num w:numId="10" w16cid:durableId="697658999">
    <w:abstractNumId w:val="19"/>
  </w:num>
  <w:num w:numId="11" w16cid:durableId="1682856640">
    <w:abstractNumId w:val="25"/>
  </w:num>
  <w:num w:numId="12" w16cid:durableId="798232355">
    <w:abstractNumId w:val="27"/>
  </w:num>
  <w:num w:numId="13" w16cid:durableId="1156727027">
    <w:abstractNumId w:val="2"/>
  </w:num>
  <w:num w:numId="14" w16cid:durableId="1231384526">
    <w:abstractNumId w:val="18"/>
  </w:num>
  <w:num w:numId="15" w16cid:durableId="2129546685">
    <w:abstractNumId w:val="5"/>
  </w:num>
  <w:num w:numId="16" w16cid:durableId="493762506">
    <w:abstractNumId w:val="26"/>
  </w:num>
  <w:num w:numId="17" w16cid:durableId="1653872607">
    <w:abstractNumId w:val="21"/>
  </w:num>
  <w:num w:numId="18" w16cid:durableId="2022508046">
    <w:abstractNumId w:val="17"/>
  </w:num>
  <w:num w:numId="19" w16cid:durableId="733162587">
    <w:abstractNumId w:val="22"/>
  </w:num>
  <w:num w:numId="20" w16cid:durableId="640110592">
    <w:abstractNumId w:val="4"/>
  </w:num>
  <w:num w:numId="21" w16cid:durableId="1502623115">
    <w:abstractNumId w:val="15"/>
  </w:num>
  <w:num w:numId="22" w16cid:durableId="1663700060">
    <w:abstractNumId w:val="7"/>
  </w:num>
  <w:num w:numId="23" w16cid:durableId="849376266">
    <w:abstractNumId w:val="11"/>
  </w:num>
  <w:num w:numId="24" w16cid:durableId="640429701">
    <w:abstractNumId w:val="20"/>
  </w:num>
  <w:num w:numId="25" w16cid:durableId="783697373">
    <w:abstractNumId w:val="12"/>
  </w:num>
  <w:num w:numId="26" w16cid:durableId="1359742719">
    <w:abstractNumId w:val="14"/>
  </w:num>
  <w:num w:numId="27" w16cid:durableId="1782649940">
    <w:abstractNumId w:val="10"/>
  </w:num>
  <w:num w:numId="28" w16cid:durableId="691807453">
    <w:abstractNumId w:val="13"/>
  </w:num>
  <w:num w:numId="29" w16cid:durableId="7172406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A76"/>
    <w:rsid w:val="00000BB3"/>
    <w:rsid w:val="00006C03"/>
    <w:rsid w:val="00007264"/>
    <w:rsid w:val="000268C1"/>
    <w:rsid w:val="000322BB"/>
    <w:rsid w:val="00047E44"/>
    <w:rsid w:val="00075A3F"/>
    <w:rsid w:val="0007702A"/>
    <w:rsid w:val="000B5C1A"/>
    <w:rsid w:val="00110699"/>
    <w:rsid w:val="00131903"/>
    <w:rsid w:val="001515A9"/>
    <w:rsid w:val="001538FB"/>
    <w:rsid w:val="00174351"/>
    <w:rsid w:val="001B6489"/>
    <w:rsid w:val="001C276E"/>
    <w:rsid w:val="001D588F"/>
    <w:rsid w:val="002129B1"/>
    <w:rsid w:val="002951F6"/>
    <w:rsid w:val="002A2C8C"/>
    <w:rsid w:val="002A63AB"/>
    <w:rsid w:val="002C19D3"/>
    <w:rsid w:val="002E0C6A"/>
    <w:rsid w:val="002F233C"/>
    <w:rsid w:val="002F4B3E"/>
    <w:rsid w:val="003007C4"/>
    <w:rsid w:val="00323ECD"/>
    <w:rsid w:val="003310D2"/>
    <w:rsid w:val="0033270C"/>
    <w:rsid w:val="00337B52"/>
    <w:rsid w:val="00372018"/>
    <w:rsid w:val="003908FF"/>
    <w:rsid w:val="003D0D05"/>
    <w:rsid w:val="003E0CF4"/>
    <w:rsid w:val="003E67DB"/>
    <w:rsid w:val="004D3D99"/>
    <w:rsid w:val="004F1D23"/>
    <w:rsid w:val="00526350"/>
    <w:rsid w:val="00551751"/>
    <w:rsid w:val="00571457"/>
    <w:rsid w:val="0057259C"/>
    <w:rsid w:val="00590FB0"/>
    <w:rsid w:val="005E46D6"/>
    <w:rsid w:val="005F7A10"/>
    <w:rsid w:val="00607178"/>
    <w:rsid w:val="00640F9E"/>
    <w:rsid w:val="00656B53"/>
    <w:rsid w:val="006B2EE8"/>
    <w:rsid w:val="006C4D85"/>
    <w:rsid w:val="006C7349"/>
    <w:rsid w:val="006D77AB"/>
    <w:rsid w:val="006D799D"/>
    <w:rsid w:val="00736723"/>
    <w:rsid w:val="00755FFB"/>
    <w:rsid w:val="0076213B"/>
    <w:rsid w:val="00782A76"/>
    <w:rsid w:val="007A1C77"/>
    <w:rsid w:val="007C3C6B"/>
    <w:rsid w:val="007E0486"/>
    <w:rsid w:val="0083489A"/>
    <w:rsid w:val="008A5A66"/>
    <w:rsid w:val="008A5F51"/>
    <w:rsid w:val="008D01EC"/>
    <w:rsid w:val="008D6482"/>
    <w:rsid w:val="0091164F"/>
    <w:rsid w:val="00922895"/>
    <w:rsid w:val="009676DA"/>
    <w:rsid w:val="009C3B99"/>
    <w:rsid w:val="00A1328B"/>
    <w:rsid w:val="00A32CBC"/>
    <w:rsid w:val="00A3432C"/>
    <w:rsid w:val="00A777C4"/>
    <w:rsid w:val="00AA07EF"/>
    <w:rsid w:val="00AC236A"/>
    <w:rsid w:val="00AC5FE5"/>
    <w:rsid w:val="00AD41BC"/>
    <w:rsid w:val="00AE29B7"/>
    <w:rsid w:val="00AE7D2C"/>
    <w:rsid w:val="00AF2FB8"/>
    <w:rsid w:val="00B1643A"/>
    <w:rsid w:val="00B321C3"/>
    <w:rsid w:val="00B43EC2"/>
    <w:rsid w:val="00B54B5B"/>
    <w:rsid w:val="00B576C8"/>
    <w:rsid w:val="00B6209E"/>
    <w:rsid w:val="00BB0011"/>
    <w:rsid w:val="00BE23A9"/>
    <w:rsid w:val="00BE2C42"/>
    <w:rsid w:val="00BF74C6"/>
    <w:rsid w:val="00C02337"/>
    <w:rsid w:val="00C15B3A"/>
    <w:rsid w:val="00C323C1"/>
    <w:rsid w:val="00C33EE2"/>
    <w:rsid w:val="00C468C2"/>
    <w:rsid w:val="00C77F0D"/>
    <w:rsid w:val="00C87294"/>
    <w:rsid w:val="00CB1839"/>
    <w:rsid w:val="00CE7FDD"/>
    <w:rsid w:val="00CF0587"/>
    <w:rsid w:val="00CF1806"/>
    <w:rsid w:val="00D0165E"/>
    <w:rsid w:val="00D2306C"/>
    <w:rsid w:val="00D34EE4"/>
    <w:rsid w:val="00D44185"/>
    <w:rsid w:val="00D74996"/>
    <w:rsid w:val="00D77C7D"/>
    <w:rsid w:val="00D83C23"/>
    <w:rsid w:val="00DA0BA3"/>
    <w:rsid w:val="00DC103C"/>
    <w:rsid w:val="00DC27BE"/>
    <w:rsid w:val="00DD20B5"/>
    <w:rsid w:val="00DF67B0"/>
    <w:rsid w:val="00E82DF2"/>
    <w:rsid w:val="00EB0172"/>
    <w:rsid w:val="00EE70E3"/>
    <w:rsid w:val="00F2515E"/>
    <w:rsid w:val="00F337A2"/>
    <w:rsid w:val="00F528D3"/>
    <w:rsid w:val="00F912F0"/>
    <w:rsid w:val="00F96717"/>
    <w:rsid w:val="00F97C47"/>
    <w:rsid w:val="00FE0831"/>
    <w:rsid w:val="00F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65E1F"/>
  <w15:docId w15:val="{7E88197B-5FE6-4E9D-A7A6-7F71F2BD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A76"/>
    <w:rPr>
      <w:rFonts w:ascii="Times New Roman" w:eastAsia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qFormat/>
    <w:rsid w:val="00782A76"/>
    <w:pPr>
      <w:keepNext/>
      <w:jc w:val="both"/>
      <w:outlineLvl w:val="0"/>
    </w:pPr>
    <w:rPr>
      <w:b/>
      <w:u w:val="single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2A76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2A7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2A76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2A76"/>
    <w:pPr>
      <w:keepNext/>
      <w:keepLines/>
      <w:spacing w:before="200"/>
      <w:outlineLvl w:val="7"/>
    </w:pPr>
    <w:rPr>
      <w:rFonts w:ascii="Cambria" w:hAnsi="Cambria"/>
      <w:color w:val="404040"/>
      <w:sz w:val="20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2A7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782A76"/>
    <w:rPr>
      <w:rFonts w:ascii="Times New Roman" w:eastAsia="Times New Roman" w:hAnsi="Times New Roman" w:cs="Times New Roman"/>
      <w:b/>
      <w:sz w:val="24"/>
      <w:szCs w:val="20"/>
      <w:u w:val="single"/>
      <w:lang w:eastAsia="hr-HR"/>
    </w:rPr>
  </w:style>
  <w:style w:type="character" w:customStyle="1" w:styleId="Naslov4Char">
    <w:name w:val="Naslov 4 Char"/>
    <w:link w:val="Naslov4"/>
    <w:uiPriority w:val="9"/>
    <w:semiHidden/>
    <w:rsid w:val="00782A76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hr-HR"/>
    </w:rPr>
  </w:style>
  <w:style w:type="character" w:customStyle="1" w:styleId="Naslov5Char">
    <w:name w:val="Naslov 5 Char"/>
    <w:link w:val="Naslov5"/>
    <w:uiPriority w:val="9"/>
    <w:semiHidden/>
    <w:rsid w:val="00782A76"/>
    <w:rPr>
      <w:rFonts w:ascii="Cambria" w:eastAsia="Times New Roman" w:hAnsi="Cambria" w:cs="Times New Roman"/>
      <w:color w:val="243F60"/>
      <w:sz w:val="24"/>
      <w:szCs w:val="20"/>
      <w:lang w:eastAsia="hr-HR"/>
    </w:rPr>
  </w:style>
  <w:style w:type="character" w:customStyle="1" w:styleId="Naslov6Char">
    <w:name w:val="Naslov 6 Char"/>
    <w:link w:val="Naslov6"/>
    <w:uiPriority w:val="9"/>
    <w:semiHidden/>
    <w:rsid w:val="00782A76"/>
    <w:rPr>
      <w:rFonts w:ascii="Cambria" w:eastAsia="Times New Roman" w:hAnsi="Cambria" w:cs="Times New Roman"/>
      <w:i/>
      <w:iCs/>
      <w:color w:val="243F60"/>
      <w:sz w:val="24"/>
      <w:szCs w:val="20"/>
      <w:lang w:eastAsia="hr-HR"/>
    </w:rPr>
  </w:style>
  <w:style w:type="character" w:customStyle="1" w:styleId="Naslov8Char">
    <w:name w:val="Naslov 8 Char"/>
    <w:link w:val="Naslov8"/>
    <w:uiPriority w:val="9"/>
    <w:semiHidden/>
    <w:rsid w:val="00782A76"/>
    <w:rPr>
      <w:rFonts w:ascii="Cambria" w:eastAsia="Times New Roman" w:hAnsi="Cambria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link w:val="Naslov9"/>
    <w:uiPriority w:val="9"/>
    <w:semiHidden/>
    <w:rsid w:val="00782A76"/>
    <w:rPr>
      <w:rFonts w:ascii="Cambria" w:eastAsia="Times New Roman" w:hAnsi="Cambria" w:cs="Times New Roman"/>
      <w:i/>
      <w:iCs/>
      <w:color w:val="404040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782A76"/>
    <w:pPr>
      <w:jc w:val="both"/>
    </w:pPr>
  </w:style>
  <w:style w:type="character" w:customStyle="1" w:styleId="Tijeloteksta2Char">
    <w:name w:val="Tijelo teksta 2 Char"/>
    <w:link w:val="Tijeloteksta2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782A76"/>
    <w:pPr>
      <w:spacing w:after="120"/>
    </w:pPr>
  </w:style>
  <w:style w:type="character" w:customStyle="1" w:styleId="TijelotekstaChar">
    <w:name w:val="Tijelo teksta Char"/>
    <w:link w:val="Tijeloteksta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82A76"/>
    <w:rPr>
      <w:rFonts w:ascii="Tahoma" w:hAnsi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782A76"/>
    <w:rPr>
      <w:rFonts w:ascii="Tahoma" w:eastAsia="Times New Roman" w:hAnsi="Tahoma" w:cs="Tahoma"/>
      <w:sz w:val="16"/>
      <w:szCs w:val="16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782A76"/>
    <w:pPr>
      <w:spacing w:after="120"/>
      <w:ind w:left="283"/>
    </w:pPr>
  </w:style>
  <w:style w:type="character" w:customStyle="1" w:styleId="UvuenotijelotekstaChar">
    <w:name w:val="Uvučeno tijelo teksta Char"/>
    <w:link w:val="Uvuenotijeloteksta"/>
    <w:uiPriority w:val="99"/>
    <w:semiHidden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customStyle="1" w:styleId="t-9-8">
    <w:name w:val="t-9-8"/>
    <w:basedOn w:val="Normal"/>
    <w:rsid w:val="00782A76"/>
    <w:pPr>
      <w:spacing w:before="100" w:beforeAutospacing="1" w:after="100" w:afterAutospacing="1"/>
    </w:pPr>
    <w:rPr>
      <w:rFonts w:ascii="Calibri" w:hAnsi="Calibri" w:cs="Calibri"/>
      <w:szCs w:val="24"/>
      <w:lang w:val="en-US" w:eastAsia="en-US"/>
    </w:rPr>
  </w:style>
  <w:style w:type="paragraph" w:customStyle="1" w:styleId="ListParagraph1">
    <w:name w:val="List Paragraph1"/>
    <w:basedOn w:val="Normal"/>
    <w:qFormat/>
    <w:rsid w:val="00782A7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Zadanifontodlomka"/>
    <w:rsid w:val="00782A76"/>
  </w:style>
  <w:style w:type="paragraph" w:styleId="StandardWeb">
    <w:name w:val="Normal (Web)"/>
    <w:basedOn w:val="Normal"/>
    <w:rsid w:val="00782A76"/>
    <w:pPr>
      <w:spacing w:before="100" w:beforeAutospacing="1" w:after="100" w:afterAutospacing="1"/>
    </w:pPr>
    <w:rPr>
      <w:szCs w:val="24"/>
      <w:lang w:val="en-US" w:eastAsia="en-US"/>
    </w:rPr>
  </w:style>
  <w:style w:type="paragraph" w:styleId="Odlomakpopisa">
    <w:name w:val="List Paragraph"/>
    <w:basedOn w:val="Normal"/>
    <w:uiPriority w:val="34"/>
    <w:qFormat/>
    <w:rsid w:val="00782A76"/>
    <w:pPr>
      <w:ind w:left="720"/>
    </w:pPr>
    <w:rPr>
      <w:rFonts w:eastAsia="Calibri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3">
    <w:name w:val="Body Text 3"/>
    <w:basedOn w:val="Normal"/>
    <w:link w:val="Tijeloteksta3Char"/>
    <w:uiPriority w:val="99"/>
    <w:unhideWhenUsed/>
    <w:rsid w:val="00782A76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link w:val="Tijelotekst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782A76"/>
    <w:pPr>
      <w:spacing w:after="120" w:line="480" w:lineRule="auto"/>
      <w:ind w:left="283"/>
    </w:pPr>
  </w:style>
  <w:style w:type="character" w:customStyle="1" w:styleId="Tijeloteksta-uvlaka2Char">
    <w:name w:val="Tijelo teksta - uvlaka 2 Char"/>
    <w:link w:val="Tijeloteksta-uvlaka2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782A76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link w:val="Tijeloteksta-uvlak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customStyle="1" w:styleId="xl105">
    <w:name w:val="xl105"/>
    <w:basedOn w:val="Normal"/>
    <w:rsid w:val="00782A76"/>
    <w:pPr>
      <w:spacing w:before="100" w:beforeAutospacing="1" w:after="100" w:afterAutospacing="1"/>
    </w:pPr>
    <w:rPr>
      <w:rFonts w:eastAsia="Arial Unicode MS"/>
      <w:b/>
      <w:bCs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Helena Matica</cp:lastModifiedBy>
  <cp:revision>11</cp:revision>
  <cp:lastPrinted>2024-02-28T13:38:00Z</cp:lastPrinted>
  <dcterms:created xsi:type="dcterms:W3CDTF">2024-02-28T13:08:00Z</dcterms:created>
  <dcterms:modified xsi:type="dcterms:W3CDTF">2024-03-12T08:12:00Z</dcterms:modified>
</cp:coreProperties>
</file>