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3872920" w14:textId="77777777" w:rsidR="008F4D85" w:rsidRPr="003920DA" w:rsidRDefault="003D67C0">
      <w:pPr>
        <w:widowControl w:val="0"/>
        <w:autoSpaceDE w:val="0"/>
        <w:autoSpaceDN w:val="0"/>
        <w:adjustRightInd w:val="0"/>
        <w:jc w:val="both"/>
        <w:rPr>
          <w:lang w:val="hr-HR"/>
        </w:rPr>
      </w:pPr>
      <w:r w:rsidRPr="003920DA">
        <w:rPr>
          <w:lang w:val="hr-HR"/>
        </w:rPr>
        <w:tab/>
      </w:r>
    </w:p>
    <w:p w14:paraId="43415D82" w14:textId="17E73B5C" w:rsidR="006253C4" w:rsidRPr="00DA0F38" w:rsidRDefault="006253C4" w:rsidP="006253C4">
      <w:pPr>
        <w:widowControl w:val="0"/>
        <w:autoSpaceDE w:val="0"/>
        <w:autoSpaceDN w:val="0"/>
        <w:adjustRightInd w:val="0"/>
        <w:ind w:firstLine="720"/>
        <w:jc w:val="both"/>
        <w:rPr>
          <w:lang w:val="hr-HR"/>
        </w:rPr>
      </w:pPr>
      <w:r w:rsidRPr="00DA0F38">
        <w:rPr>
          <w:lang w:val="hr-HR"/>
        </w:rPr>
        <w:t xml:space="preserve">Na temelju članka </w:t>
      </w:r>
      <w:r w:rsidR="00DD4955">
        <w:rPr>
          <w:lang w:val="hr-HR"/>
        </w:rPr>
        <w:t>37</w:t>
      </w:r>
      <w:r w:rsidRPr="00DA0F38">
        <w:rPr>
          <w:color w:val="000000"/>
          <w:lang w:val="hr-HR"/>
        </w:rPr>
        <w:t xml:space="preserve">. Zakona o proračunu ("Narodne novine" broj </w:t>
      </w:r>
      <w:r w:rsidR="00972795" w:rsidRPr="00DA0F38">
        <w:rPr>
          <w:color w:val="000000"/>
          <w:lang w:val="hr-HR"/>
        </w:rPr>
        <w:t>144/21.</w:t>
      </w:r>
      <w:r w:rsidRPr="00DA0F38">
        <w:rPr>
          <w:color w:val="000000"/>
          <w:lang w:val="hr-HR"/>
        </w:rPr>
        <w:t xml:space="preserve">) i članka 37. Statuta Koprivničko-križevačke županije ("Službeni glasnik Koprivničko-križevačke županije" broj 7/13., 14/13., 9/15., 11/15. - pročišćeni tekst, </w:t>
      </w:r>
      <w:r w:rsidRPr="00DA0F38">
        <w:rPr>
          <w:color w:val="000000"/>
        </w:rPr>
        <w:t>2/18.</w:t>
      </w:r>
      <w:r w:rsidR="001C066E" w:rsidRPr="00DA0F38">
        <w:rPr>
          <w:color w:val="000000"/>
        </w:rPr>
        <w:t>,</w:t>
      </w:r>
      <w:r w:rsidR="001C066E" w:rsidRPr="00DA0F38">
        <w:rPr>
          <w:color w:val="000000"/>
          <w:lang w:val="hr-HR"/>
        </w:rPr>
        <w:t xml:space="preserve"> </w:t>
      </w:r>
      <w:r w:rsidRPr="00DA0F38">
        <w:rPr>
          <w:color w:val="000000"/>
        </w:rPr>
        <w:t>3/18.-</w:t>
      </w:r>
      <w:r w:rsidRPr="00DA0F38">
        <w:rPr>
          <w:color w:val="000000"/>
          <w:lang w:val="hr-HR"/>
        </w:rPr>
        <w:t xml:space="preserve"> </w:t>
      </w:r>
      <w:r w:rsidR="00393707" w:rsidRPr="00DA0F38">
        <w:rPr>
          <w:color w:val="000000"/>
          <w:lang w:val="hr-HR"/>
        </w:rPr>
        <w:t>pročišćeni</w:t>
      </w:r>
      <w:r w:rsidRPr="00DA0F38">
        <w:rPr>
          <w:color w:val="000000"/>
        </w:rPr>
        <w:t xml:space="preserve"> </w:t>
      </w:r>
      <w:r w:rsidR="00393707" w:rsidRPr="00DA0F38">
        <w:rPr>
          <w:color w:val="000000"/>
        </w:rPr>
        <w:t>te</w:t>
      </w:r>
      <w:r w:rsidR="001C066E" w:rsidRPr="00DA0F38">
        <w:rPr>
          <w:color w:val="000000"/>
        </w:rPr>
        <w:t>k</w:t>
      </w:r>
      <w:r w:rsidR="00393707" w:rsidRPr="00DA0F38">
        <w:rPr>
          <w:color w:val="000000"/>
        </w:rPr>
        <w:t>st</w:t>
      </w:r>
      <w:r w:rsidR="001C066E" w:rsidRPr="00DA0F38">
        <w:rPr>
          <w:color w:val="000000"/>
        </w:rPr>
        <w:t>, 4/20., 25/20., 3/21. i 4/21.-pročišćeni tekst</w:t>
      </w:r>
      <w:r w:rsidRPr="00DA0F38">
        <w:rPr>
          <w:color w:val="000000"/>
          <w:lang w:val="hr-HR"/>
        </w:rPr>
        <w:t>),</w:t>
      </w:r>
      <w:r w:rsidRPr="00DA0F38">
        <w:rPr>
          <w:lang w:val="hr-HR"/>
        </w:rPr>
        <w:t xml:space="preserve"> Županijska skupština Koprivničko-križevačke županije na</w:t>
      </w:r>
      <w:r w:rsidR="00607E20">
        <w:rPr>
          <w:lang w:val="hr-HR"/>
        </w:rPr>
        <w:t xml:space="preserve"> 19. </w:t>
      </w:r>
      <w:r w:rsidRPr="00DA0F38">
        <w:rPr>
          <w:lang w:val="hr-HR"/>
        </w:rPr>
        <w:t xml:space="preserve">sjednici održanoj  </w:t>
      </w:r>
      <w:r w:rsidR="00607E20" w:rsidRPr="00607E20">
        <w:rPr>
          <w:lang w:val="hr-HR"/>
        </w:rPr>
        <w:t xml:space="preserve">27. lipnja </w:t>
      </w:r>
      <w:r w:rsidR="00941137" w:rsidRPr="00607E20">
        <w:rPr>
          <w:lang w:val="hr-HR"/>
        </w:rPr>
        <w:t>202</w:t>
      </w:r>
      <w:r w:rsidR="00DD4955" w:rsidRPr="00607E20">
        <w:rPr>
          <w:lang w:val="hr-HR"/>
        </w:rPr>
        <w:t>4</w:t>
      </w:r>
      <w:r w:rsidRPr="00DA0F38">
        <w:rPr>
          <w:lang w:val="hr-HR"/>
        </w:rPr>
        <w:t>. donijela je</w:t>
      </w:r>
    </w:p>
    <w:p w14:paraId="3DAD1680" w14:textId="4FA89FF9" w:rsidR="006253C4" w:rsidRDefault="006253C4">
      <w:pPr>
        <w:widowControl w:val="0"/>
        <w:autoSpaceDE w:val="0"/>
        <w:autoSpaceDN w:val="0"/>
        <w:adjustRightInd w:val="0"/>
        <w:jc w:val="both"/>
        <w:rPr>
          <w:lang w:val="hr-HR"/>
        </w:rPr>
      </w:pPr>
    </w:p>
    <w:p w14:paraId="130DE4AF" w14:textId="77777777" w:rsidR="00DA0F38" w:rsidRPr="00DA0F38" w:rsidRDefault="00DA0F38">
      <w:pPr>
        <w:widowControl w:val="0"/>
        <w:autoSpaceDE w:val="0"/>
        <w:autoSpaceDN w:val="0"/>
        <w:adjustRightInd w:val="0"/>
        <w:jc w:val="both"/>
        <w:rPr>
          <w:lang w:val="hr-HR"/>
        </w:rPr>
      </w:pPr>
    </w:p>
    <w:p w14:paraId="4828CF69" w14:textId="4BE40A02" w:rsidR="00DD4955" w:rsidRDefault="006C5CCB" w:rsidP="00DD4955">
      <w:pPr>
        <w:widowControl w:val="0"/>
        <w:autoSpaceDE w:val="0"/>
        <w:autoSpaceDN w:val="0"/>
        <w:adjustRightInd w:val="0"/>
        <w:jc w:val="center"/>
        <w:rPr>
          <w:b/>
          <w:lang w:val="hr-HR"/>
        </w:rPr>
      </w:pPr>
      <w:r w:rsidRPr="00DA0F38">
        <w:rPr>
          <w:b/>
          <w:lang w:val="hr-HR"/>
        </w:rPr>
        <w:t>Odluku o</w:t>
      </w:r>
      <w:r w:rsidR="009E116B">
        <w:rPr>
          <w:b/>
          <w:lang w:val="hr-HR"/>
        </w:rPr>
        <w:t xml:space="preserve"> izmjeni </w:t>
      </w:r>
      <w:bookmarkStart w:id="0" w:name="_Hlk169167793"/>
      <w:r w:rsidR="00DD4955">
        <w:rPr>
          <w:b/>
          <w:lang w:val="hr-HR"/>
        </w:rPr>
        <w:t>Višegodišnjeg plana uravnoteženja</w:t>
      </w:r>
    </w:p>
    <w:p w14:paraId="6B7F2981" w14:textId="1CE54569" w:rsidR="00DD4955" w:rsidRDefault="00DD4955" w:rsidP="00DD4955">
      <w:pPr>
        <w:widowControl w:val="0"/>
        <w:autoSpaceDE w:val="0"/>
        <w:autoSpaceDN w:val="0"/>
        <w:adjustRightInd w:val="0"/>
        <w:jc w:val="center"/>
        <w:rPr>
          <w:b/>
          <w:lang w:val="hr-HR"/>
        </w:rPr>
      </w:pPr>
      <w:r>
        <w:rPr>
          <w:b/>
          <w:lang w:val="hr-HR"/>
        </w:rPr>
        <w:t xml:space="preserve"> Proračuna Koprivničko-križevačke županije </w:t>
      </w:r>
    </w:p>
    <w:p w14:paraId="4B319E59" w14:textId="60A9C1DD" w:rsidR="006C5CCB" w:rsidRPr="00DA0F38" w:rsidRDefault="00DD4955" w:rsidP="00DD4955">
      <w:pPr>
        <w:widowControl w:val="0"/>
        <w:autoSpaceDE w:val="0"/>
        <w:autoSpaceDN w:val="0"/>
        <w:adjustRightInd w:val="0"/>
        <w:jc w:val="center"/>
        <w:rPr>
          <w:b/>
          <w:lang w:val="hr-HR"/>
        </w:rPr>
      </w:pPr>
      <w:r>
        <w:rPr>
          <w:b/>
          <w:lang w:val="hr-HR"/>
        </w:rPr>
        <w:t>za 2024.g. s projekcijama za 2025. i 2026.g.</w:t>
      </w:r>
      <w:bookmarkEnd w:id="0"/>
    </w:p>
    <w:p w14:paraId="03E1CAA2" w14:textId="7FE02BD2" w:rsidR="00D63CF9" w:rsidRDefault="00D63CF9" w:rsidP="00CD01C0">
      <w:pPr>
        <w:widowControl w:val="0"/>
        <w:autoSpaceDE w:val="0"/>
        <w:autoSpaceDN w:val="0"/>
        <w:adjustRightInd w:val="0"/>
        <w:jc w:val="center"/>
        <w:rPr>
          <w:lang w:val="hr-HR"/>
        </w:rPr>
      </w:pPr>
    </w:p>
    <w:p w14:paraId="55FE243B" w14:textId="77777777" w:rsidR="00CE0E55" w:rsidRPr="00DA0F38" w:rsidRDefault="00CE0E55" w:rsidP="00CD01C0">
      <w:pPr>
        <w:widowControl w:val="0"/>
        <w:autoSpaceDE w:val="0"/>
        <w:autoSpaceDN w:val="0"/>
        <w:adjustRightInd w:val="0"/>
        <w:jc w:val="center"/>
        <w:rPr>
          <w:lang w:val="hr-HR"/>
        </w:rPr>
      </w:pPr>
    </w:p>
    <w:p w14:paraId="6AE25F1B" w14:textId="038572AE" w:rsidR="00D63CF9" w:rsidRPr="00DA0F38" w:rsidRDefault="00D0004A" w:rsidP="00C32276">
      <w:pPr>
        <w:widowControl w:val="0"/>
        <w:autoSpaceDE w:val="0"/>
        <w:autoSpaceDN w:val="0"/>
        <w:adjustRightInd w:val="0"/>
        <w:jc w:val="center"/>
        <w:rPr>
          <w:lang w:val="hr-HR"/>
        </w:rPr>
      </w:pPr>
      <w:r>
        <w:rPr>
          <w:lang w:val="hr-HR"/>
        </w:rPr>
        <w:t>I</w:t>
      </w:r>
      <w:r w:rsidR="00D63CF9" w:rsidRPr="00DA0F38">
        <w:rPr>
          <w:lang w:val="hr-HR"/>
        </w:rPr>
        <w:t>.</w:t>
      </w:r>
    </w:p>
    <w:p w14:paraId="45B254E4" w14:textId="77777777" w:rsidR="00F8213D" w:rsidRDefault="00F8213D" w:rsidP="00972795">
      <w:pPr>
        <w:widowControl w:val="0"/>
        <w:autoSpaceDE w:val="0"/>
        <w:autoSpaceDN w:val="0"/>
        <w:adjustRightInd w:val="0"/>
        <w:ind w:firstLine="720"/>
        <w:jc w:val="both"/>
        <w:rPr>
          <w:lang w:val="hr-HR"/>
        </w:rPr>
      </w:pPr>
    </w:p>
    <w:p w14:paraId="63F6166E" w14:textId="1CAEC383" w:rsidR="00CA7FA8" w:rsidRPr="00DA0F38" w:rsidRDefault="00F8213D" w:rsidP="00CE6C4E">
      <w:pPr>
        <w:widowControl w:val="0"/>
        <w:autoSpaceDE w:val="0"/>
        <w:autoSpaceDN w:val="0"/>
        <w:adjustRightInd w:val="0"/>
        <w:ind w:firstLine="720"/>
        <w:jc w:val="both"/>
        <w:rPr>
          <w:lang w:val="hr-HR"/>
        </w:rPr>
      </w:pPr>
      <w:r w:rsidRPr="00F8213D">
        <w:rPr>
          <w:lang w:val="hr-HR"/>
        </w:rPr>
        <w:t xml:space="preserve">U </w:t>
      </w:r>
      <w:r w:rsidR="00DD4955">
        <w:rPr>
          <w:lang w:val="hr-HR"/>
        </w:rPr>
        <w:t>Višegodišnjem planu uravnoteženja proračuna Koprivničko-križevačke županije za 2024. godinu s projekcijama za 2025. i 2026.g.</w:t>
      </w:r>
      <w:r w:rsidR="0029148D">
        <w:rPr>
          <w:lang w:val="hr-HR"/>
        </w:rPr>
        <w:t>, KLASA:</w:t>
      </w:r>
      <w:r w:rsidR="007314C0">
        <w:rPr>
          <w:lang w:val="hr-HR"/>
        </w:rPr>
        <w:t xml:space="preserve"> </w:t>
      </w:r>
      <w:r w:rsidR="0029148D">
        <w:rPr>
          <w:lang w:val="hr-HR"/>
        </w:rPr>
        <w:t>400-01/23-01/11, URBROJ:</w:t>
      </w:r>
      <w:r w:rsidR="007314C0">
        <w:rPr>
          <w:lang w:val="hr-HR"/>
        </w:rPr>
        <w:t xml:space="preserve"> </w:t>
      </w:r>
      <w:r w:rsidR="0029148D">
        <w:rPr>
          <w:lang w:val="hr-HR"/>
        </w:rPr>
        <w:t xml:space="preserve">2137-03/01-23-7 od 20. studenog 2023. </w:t>
      </w:r>
      <w:bookmarkStart w:id="1" w:name="_Hlk105158378"/>
      <w:r w:rsidR="00DD4955">
        <w:rPr>
          <w:lang w:val="hr-HR"/>
        </w:rPr>
        <w:t xml:space="preserve">točka </w:t>
      </w:r>
      <w:r w:rsidR="00752BEE" w:rsidRPr="00DA0F38">
        <w:rPr>
          <w:lang w:val="hr-HR"/>
        </w:rPr>
        <w:t xml:space="preserve">4. </w:t>
      </w:r>
      <w:r w:rsidR="009A7A61">
        <w:rPr>
          <w:lang w:val="hr-HR"/>
        </w:rPr>
        <w:t>mijenja se i</w:t>
      </w:r>
      <w:r w:rsidR="00D63CF9" w:rsidRPr="00DA0F38">
        <w:rPr>
          <w:lang w:val="hr-HR"/>
        </w:rPr>
        <w:t xml:space="preserve"> glasi:</w:t>
      </w:r>
      <w:bookmarkEnd w:id="1"/>
    </w:p>
    <w:p w14:paraId="1126918D" w14:textId="77777777" w:rsidR="00DD4955" w:rsidRPr="00DD4955" w:rsidRDefault="00CA7FA8" w:rsidP="00DD4955">
      <w:pPr>
        <w:widowControl w:val="0"/>
        <w:autoSpaceDE w:val="0"/>
        <w:autoSpaceDN w:val="0"/>
        <w:adjustRightInd w:val="0"/>
        <w:ind w:firstLine="720"/>
        <w:jc w:val="both"/>
        <w:rPr>
          <w:lang w:val="hr-HR"/>
        </w:rPr>
      </w:pPr>
      <w:r w:rsidRPr="00DA0F38">
        <w:rPr>
          <w:lang w:val="hr-HR"/>
        </w:rPr>
        <w:t>„</w:t>
      </w:r>
      <w:r w:rsidR="00DD4955" w:rsidRPr="00DD4955">
        <w:rPr>
          <w:lang w:val="hr-HR"/>
        </w:rPr>
        <w:t xml:space="preserve">Proračunski višak koristit će se za kapitalna ulaganja u školstvu i zdravstvu i rasporediti sljedećom dinamikom: </w:t>
      </w:r>
    </w:p>
    <w:p w14:paraId="0FAA88E5" w14:textId="542A0711" w:rsidR="00DD4955" w:rsidRPr="00DD4955" w:rsidRDefault="00DD4955" w:rsidP="00DD4955">
      <w:pPr>
        <w:widowControl w:val="0"/>
        <w:autoSpaceDE w:val="0"/>
        <w:autoSpaceDN w:val="0"/>
        <w:adjustRightInd w:val="0"/>
        <w:ind w:firstLine="720"/>
        <w:jc w:val="both"/>
        <w:rPr>
          <w:lang w:val="hr-HR"/>
        </w:rPr>
      </w:pPr>
      <w:r w:rsidRPr="00DD4955">
        <w:rPr>
          <w:lang w:val="hr-HR"/>
        </w:rPr>
        <w:t xml:space="preserve">2024. godine rasporedit će se iznos od </w:t>
      </w:r>
      <w:r>
        <w:rPr>
          <w:lang w:val="hr-HR"/>
        </w:rPr>
        <w:t>5.030.7</w:t>
      </w:r>
      <w:r w:rsidR="00B43138">
        <w:rPr>
          <w:lang w:val="hr-HR"/>
        </w:rPr>
        <w:t>7</w:t>
      </w:r>
      <w:r>
        <w:rPr>
          <w:lang w:val="hr-HR"/>
        </w:rPr>
        <w:t>2,00</w:t>
      </w:r>
      <w:r w:rsidRPr="00DD4955">
        <w:rPr>
          <w:lang w:val="hr-HR"/>
        </w:rPr>
        <w:t xml:space="preserve"> eura,</w:t>
      </w:r>
    </w:p>
    <w:p w14:paraId="1C527549" w14:textId="35F0DE2A" w:rsidR="00DD4955" w:rsidRPr="00DD4955" w:rsidRDefault="00DD4955" w:rsidP="00DD4955">
      <w:pPr>
        <w:widowControl w:val="0"/>
        <w:autoSpaceDE w:val="0"/>
        <w:autoSpaceDN w:val="0"/>
        <w:adjustRightInd w:val="0"/>
        <w:ind w:firstLine="720"/>
        <w:jc w:val="both"/>
        <w:rPr>
          <w:lang w:val="hr-HR"/>
        </w:rPr>
      </w:pPr>
      <w:r w:rsidRPr="00DD4955">
        <w:rPr>
          <w:lang w:val="hr-HR"/>
        </w:rPr>
        <w:t xml:space="preserve">2025. godine rasporedit će se iznos od </w:t>
      </w:r>
      <w:r>
        <w:rPr>
          <w:lang w:val="hr-HR"/>
        </w:rPr>
        <w:t>3.962.693,00</w:t>
      </w:r>
      <w:r w:rsidRPr="00DD4955">
        <w:rPr>
          <w:lang w:val="hr-HR"/>
        </w:rPr>
        <w:t xml:space="preserve"> eura i</w:t>
      </w:r>
    </w:p>
    <w:p w14:paraId="7A25CB07" w14:textId="778F4610" w:rsidR="00CA7FA8" w:rsidRPr="00DA0F38" w:rsidRDefault="00DD4955" w:rsidP="00DD4955">
      <w:pPr>
        <w:widowControl w:val="0"/>
        <w:autoSpaceDE w:val="0"/>
        <w:autoSpaceDN w:val="0"/>
        <w:adjustRightInd w:val="0"/>
        <w:ind w:firstLine="720"/>
        <w:jc w:val="both"/>
        <w:rPr>
          <w:lang w:val="hr-HR"/>
        </w:rPr>
      </w:pPr>
      <w:r w:rsidRPr="00DD4955">
        <w:rPr>
          <w:lang w:val="hr-HR"/>
        </w:rPr>
        <w:t xml:space="preserve">2026. godine rasporedit će se iznos od </w:t>
      </w:r>
      <w:r>
        <w:rPr>
          <w:lang w:val="hr-HR"/>
        </w:rPr>
        <w:t>1.528.895,00</w:t>
      </w:r>
      <w:r w:rsidRPr="00DD4955">
        <w:rPr>
          <w:lang w:val="hr-HR"/>
        </w:rPr>
        <w:t xml:space="preserve"> eura</w:t>
      </w:r>
      <w:r w:rsidR="007314C0">
        <w:rPr>
          <w:lang w:val="hr-HR"/>
        </w:rPr>
        <w:t>.</w:t>
      </w:r>
      <w:r w:rsidR="00AE149D">
        <w:rPr>
          <w:lang w:val="hr-HR"/>
        </w:rPr>
        <w:t>“.</w:t>
      </w:r>
    </w:p>
    <w:p w14:paraId="082BB870" w14:textId="77777777" w:rsidR="001B1106" w:rsidRPr="00DA0F38" w:rsidRDefault="001B1106" w:rsidP="00284D02">
      <w:pPr>
        <w:widowControl w:val="0"/>
        <w:autoSpaceDE w:val="0"/>
        <w:autoSpaceDN w:val="0"/>
        <w:adjustRightInd w:val="0"/>
        <w:jc w:val="both"/>
        <w:rPr>
          <w:lang w:val="hr-HR"/>
        </w:rPr>
      </w:pPr>
    </w:p>
    <w:p w14:paraId="6A95D679" w14:textId="77777777" w:rsidR="002E1DAD" w:rsidRPr="00DA0F38" w:rsidRDefault="002E1DAD">
      <w:pPr>
        <w:widowControl w:val="0"/>
        <w:autoSpaceDE w:val="0"/>
        <w:autoSpaceDN w:val="0"/>
        <w:adjustRightInd w:val="0"/>
        <w:jc w:val="center"/>
        <w:rPr>
          <w:lang w:val="hr-HR"/>
        </w:rPr>
      </w:pPr>
    </w:p>
    <w:p w14:paraId="1151D838" w14:textId="77777777" w:rsidR="008F4D85" w:rsidRPr="00DA0F38" w:rsidRDefault="008F4D85">
      <w:pPr>
        <w:widowControl w:val="0"/>
        <w:autoSpaceDE w:val="0"/>
        <w:autoSpaceDN w:val="0"/>
        <w:adjustRightInd w:val="0"/>
        <w:jc w:val="center"/>
        <w:rPr>
          <w:lang w:val="hr-HR"/>
        </w:rPr>
      </w:pPr>
      <w:r w:rsidRPr="00DA0F38">
        <w:rPr>
          <w:lang w:val="hr-HR"/>
        </w:rPr>
        <w:t>ŽUPANIJSKA SKUPŠTINA</w:t>
      </w:r>
    </w:p>
    <w:p w14:paraId="0BE0A447" w14:textId="77777777" w:rsidR="008F4D85" w:rsidRPr="00DA0F38" w:rsidRDefault="008F4D85">
      <w:pPr>
        <w:widowControl w:val="0"/>
        <w:autoSpaceDE w:val="0"/>
        <w:autoSpaceDN w:val="0"/>
        <w:adjustRightInd w:val="0"/>
        <w:jc w:val="center"/>
        <w:rPr>
          <w:lang w:val="hr-HR"/>
        </w:rPr>
      </w:pPr>
      <w:r w:rsidRPr="00DA0F38">
        <w:rPr>
          <w:lang w:val="hr-HR"/>
        </w:rPr>
        <w:t>KOPRIVNIČKO-KRIŽEVAČKE ŽUPANIJE</w:t>
      </w:r>
    </w:p>
    <w:p w14:paraId="440AF9A8" w14:textId="104F4E66" w:rsidR="008F4D85" w:rsidRPr="00DA0F38" w:rsidRDefault="008F4D85">
      <w:pPr>
        <w:widowControl w:val="0"/>
        <w:autoSpaceDE w:val="0"/>
        <w:autoSpaceDN w:val="0"/>
        <w:adjustRightInd w:val="0"/>
        <w:jc w:val="center"/>
        <w:rPr>
          <w:lang w:val="hr-HR"/>
        </w:rPr>
      </w:pPr>
    </w:p>
    <w:p w14:paraId="4D7F4AE3" w14:textId="2768CA45" w:rsidR="001B1106" w:rsidRPr="00DA0F38" w:rsidRDefault="001B1106">
      <w:pPr>
        <w:widowControl w:val="0"/>
        <w:autoSpaceDE w:val="0"/>
        <w:autoSpaceDN w:val="0"/>
        <w:adjustRightInd w:val="0"/>
        <w:jc w:val="center"/>
        <w:rPr>
          <w:lang w:val="hr-HR"/>
        </w:rPr>
      </w:pPr>
    </w:p>
    <w:p w14:paraId="74186EE8" w14:textId="490A2017" w:rsidR="002441AE" w:rsidRPr="00DA0F38" w:rsidRDefault="00A55E58" w:rsidP="002441AE">
      <w:pPr>
        <w:widowControl w:val="0"/>
        <w:autoSpaceDE w:val="0"/>
        <w:autoSpaceDN w:val="0"/>
        <w:adjustRightInd w:val="0"/>
        <w:jc w:val="both"/>
        <w:rPr>
          <w:lang w:val="hr-HR"/>
        </w:rPr>
      </w:pPr>
      <w:r w:rsidRPr="00DA0F38">
        <w:t>KLASA: 400-0</w:t>
      </w:r>
      <w:r w:rsidR="00497D8A">
        <w:t>1</w:t>
      </w:r>
      <w:r w:rsidRPr="00DA0F38">
        <w:t>/2</w:t>
      </w:r>
      <w:r w:rsidR="00DD4955">
        <w:t>4</w:t>
      </w:r>
      <w:r w:rsidRPr="00DA0F38">
        <w:t>-01/</w:t>
      </w:r>
      <w:r w:rsidR="00DD4955">
        <w:t>5</w:t>
      </w:r>
    </w:p>
    <w:p w14:paraId="6863A20E" w14:textId="26A851DC" w:rsidR="002441AE" w:rsidRPr="00DA0F38" w:rsidRDefault="002937E9">
      <w:pPr>
        <w:widowControl w:val="0"/>
        <w:autoSpaceDE w:val="0"/>
        <w:autoSpaceDN w:val="0"/>
        <w:adjustRightInd w:val="0"/>
        <w:jc w:val="both"/>
        <w:rPr>
          <w:lang w:val="hr-HR"/>
        </w:rPr>
      </w:pPr>
      <w:r w:rsidRPr="00DA0F38">
        <w:rPr>
          <w:lang w:val="hr-HR"/>
        </w:rPr>
        <w:t>URBROJ: 2137-03/01-2</w:t>
      </w:r>
      <w:r w:rsidR="00DD4955">
        <w:rPr>
          <w:lang w:val="hr-HR"/>
        </w:rPr>
        <w:t>4</w:t>
      </w:r>
      <w:r w:rsidR="002441AE" w:rsidRPr="00DA0F38">
        <w:rPr>
          <w:lang w:val="hr-HR"/>
        </w:rPr>
        <w:t>-</w:t>
      </w:r>
      <w:r w:rsidR="00D0004A">
        <w:rPr>
          <w:lang w:val="hr-HR"/>
        </w:rPr>
        <w:t>6</w:t>
      </w:r>
    </w:p>
    <w:p w14:paraId="0DAB8BC0" w14:textId="30562DEC" w:rsidR="00675546" w:rsidRPr="00DA0F38" w:rsidRDefault="00CA05B3">
      <w:pPr>
        <w:widowControl w:val="0"/>
        <w:autoSpaceDE w:val="0"/>
        <w:autoSpaceDN w:val="0"/>
        <w:adjustRightInd w:val="0"/>
        <w:jc w:val="both"/>
        <w:rPr>
          <w:lang w:val="hr-HR"/>
        </w:rPr>
      </w:pPr>
      <w:r w:rsidRPr="00DA0F38">
        <w:rPr>
          <w:lang w:val="hr-HR"/>
        </w:rPr>
        <w:t>K</w:t>
      </w:r>
      <w:r w:rsidR="00F20492" w:rsidRPr="00DA0F38">
        <w:rPr>
          <w:lang w:val="hr-HR"/>
        </w:rPr>
        <w:t xml:space="preserve">oprivnica, </w:t>
      </w:r>
      <w:r w:rsidR="00607E20" w:rsidRPr="00607E20">
        <w:rPr>
          <w:lang w:val="hr-HR"/>
        </w:rPr>
        <w:t xml:space="preserve">27. lipnja </w:t>
      </w:r>
      <w:r w:rsidR="002937E9" w:rsidRPr="00607E20">
        <w:rPr>
          <w:lang w:val="hr-HR"/>
        </w:rPr>
        <w:t>202</w:t>
      </w:r>
      <w:r w:rsidR="00DD4955" w:rsidRPr="00607E20">
        <w:rPr>
          <w:lang w:val="hr-HR"/>
        </w:rPr>
        <w:t>4</w:t>
      </w:r>
      <w:r w:rsidR="00D27481" w:rsidRPr="00DA0F38">
        <w:rPr>
          <w:lang w:val="hr-HR"/>
        </w:rPr>
        <w:t>.</w:t>
      </w:r>
      <w:r w:rsidR="00D27481" w:rsidRPr="00DA0F38">
        <w:rPr>
          <w:lang w:val="hr-HR"/>
        </w:rPr>
        <w:tab/>
      </w:r>
      <w:r w:rsidR="00D27481" w:rsidRPr="00DA0F38">
        <w:rPr>
          <w:lang w:val="hr-HR"/>
        </w:rPr>
        <w:tab/>
        <w:t xml:space="preserve">            </w:t>
      </w:r>
      <w:r w:rsidR="00D27481" w:rsidRPr="00DA0F38">
        <w:rPr>
          <w:lang w:val="hr-HR"/>
        </w:rPr>
        <w:tab/>
        <w:t xml:space="preserve"> </w:t>
      </w:r>
    </w:p>
    <w:p w14:paraId="091D07D1" w14:textId="7E008B46" w:rsidR="008F4D85" w:rsidRPr="00DA0F38" w:rsidRDefault="00675546" w:rsidP="00675546">
      <w:pPr>
        <w:widowControl w:val="0"/>
        <w:autoSpaceDE w:val="0"/>
        <w:autoSpaceDN w:val="0"/>
        <w:adjustRightInd w:val="0"/>
        <w:ind w:left="5040" w:firstLine="720"/>
        <w:jc w:val="both"/>
        <w:rPr>
          <w:lang w:val="hr-HR"/>
        </w:rPr>
      </w:pPr>
      <w:r w:rsidRPr="00DA0F38">
        <w:rPr>
          <w:lang w:val="hr-HR"/>
        </w:rPr>
        <w:t xml:space="preserve">  </w:t>
      </w:r>
      <w:r w:rsidR="00960550" w:rsidRPr="00DA0F38">
        <w:rPr>
          <w:lang w:val="hr-HR"/>
        </w:rPr>
        <w:tab/>
      </w:r>
      <w:r w:rsidR="00800E67" w:rsidRPr="00DA0F38">
        <w:rPr>
          <w:lang w:val="hr-HR"/>
        </w:rPr>
        <w:t>PREDSJEDNI</w:t>
      </w:r>
      <w:r w:rsidR="00156CF7" w:rsidRPr="00DA0F38">
        <w:rPr>
          <w:lang w:val="hr-HR"/>
        </w:rPr>
        <w:t>K</w:t>
      </w:r>
    </w:p>
    <w:p w14:paraId="39C17FD8" w14:textId="131FDAF3" w:rsidR="008F4D85" w:rsidRPr="00DA0F38" w:rsidRDefault="00CA05B3">
      <w:pPr>
        <w:widowControl w:val="0"/>
        <w:autoSpaceDE w:val="0"/>
        <w:autoSpaceDN w:val="0"/>
        <w:adjustRightInd w:val="0"/>
        <w:jc w:val="both"/>
        <w:rPr>
          <w:lang w:val="hr-HR"/>
        </w:rPr>
      </w:pPr>
      <w:r w:rsidRPr="00DA0F38">
        <w:rPr>
          <w:lang w:val="hr-HR"/>
        </w:rPr>
        <w:tab/>
      </w:r>
      <w:r w:rsidRPr="00DA0F38">
        <w:rPr>
          <w:lang w:val="hr-HR"/>
        </w:rPr>
        <w:tab/>
      </w:r>
      <w:r w:rsidRPr="00DA0F38">
        <w:rPr>
          <w:lang w:val="hr-HR"/>
        </w:rPr>
        <w:tab/>
      </w:r>
      <w:r w:rsidRPr="00DA0F38">
        <w:rPr>
          <w:lang w:val="hr-HR"/>
        </w:rPr>
        <w:tab/>
      </w:r>
      <w:r w:rsidRPr="00DA0F38">
        <w:rPr>
          <w:lang w:val="hr-HR"/>
        </w:rPr>
        <w:tab/>
      </w:r>
      <w:r w:rsidRPr="00DA0F38">
        <w:rPr>
          <w:lang w:val="hr-HR"/>
        </w:rPr>
        <w:tab/>
        <w:t xml:space="preserve">       </w:t>
      </w:r>
      <w:r w:rsidR="00800E67" w:rsidRPr="00DA0F38">
        <w:rPr>
          <w:lang w:val="hr-HR"/>
        </w:rPr>
        <w:tab/>
        <w:t xml:space="preserve">          </w:t>
      </w:r>
      <w:r w:rsidR="007D5393" w:rsidRPr="00DA0F38">
        <w:rPr>
          <w:lang w:val="hr-HR"/>
        </w:rPr>
        <w:t xml:space="preserve">     </w:t>
      </w:r>
      <w:r w:rsidR="00D0004A">
        <w:rPr>
          <w:lang w:val="hr-HR"/>
        </w:rPr>
        <w:t xml:space="preserve">       </w:t>
      </w:r>
      <w:r w:rsidR="007D5393" w:rsidRPr="00DA0F38">
        <w:rPr>
          <w:lang w:val="hr-HR"/>
        </w:rPr>
        <w:t xml:space="preserve">      </w:t>
      </w:r>
      <w:r w:rsidR="00106803" w:rsidRPr="00DA0F38">
        <w:rPr>
          <w:lang w:val="hr-HR"/>
        </w:rPr>
        <w:t>Damir Felak</w:t>
      </w:r>
    </w:p>
    <w:sectPr w:rsidR="008F4D85" w:rsidRPr="00DA0F38" w:rsidSect="00C8031F">
      <w:headerReference w:type="default" r:id="rId8"/>
      <w:pgSz w:w="11905" w:h="16837" w:code="9"/>
      <w:pgMar w:top="1276" w:right="1700" w:bottom="1080" w:left="1560" w:header="720" w:footer="720" w:gutter="0"/>
      <w:pgNumType w:start="1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BE56F33" w14:textId="77777777" w:rsidR="00003850" w:rsidRDefault="00003850">
      <w:r>
        <w:separator/>
      </w:r>
    </w:p>
  </w:endnote>
  <w:endnote w:type="continuationSeparator" w:id="0">
    <w:p w14:paraId="4968BD06" w14:textId="77777777" w:rsidR="00003850" w:rsidRDefault="000038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C4A1ADC" w14:textId="77777777" w:rsidR="00003850" w:rsidRDefault="00003850">
      <w:r>
        <w:separator/>
      </w:r>
    </w:p>
  </w:footnote>
  <w:footnote w:type="continuationSeparator" w:id="0">
    <w:p w14:paraId="137E4357" w14:textId="77777777" w:rsidR="00003850" w:rsidRDefault="000038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B4F59C6" w14:textId="77777777" w:rsidR="005D397A" w:rsidRDefault="005D397A" w:rsidP="00AF484E">
    <w:pPr>
      <w:pStyle w:val="Zaglavlje"/>
      <w:framePr w:wrap="auto" w:vAnchor="text" w:hAnchor="margin" w:xAlign="center" w:y="1"/>
      <w:rPr>
        <w:rStyle w:val="Brojstranice"/>
      </w:rPr>
    </w:pPr>
    <w:r>
      <w:rPr>
        <w:rStyle w:val="Brojstranice"/>
      </w:rPr>
      <w:fldChar w:fldCharType="begin"/>
    </w:r>
    <w:r>
      <w:rPr>
        <w:rStyle w:val="Brojstranice"/>
      </w:rPr>
      <w:instrText xml:space="preserve">PAGE  </w:instrText>
    </w:r>
    <w:r>
      <w:rPr>
        <w:rStyle w:val="Brojstranice"/>
      </w:rPr>
      <w:fldChar w:fldCharType="separate"/>
    </w:r>
    <w:r w:rsidR="004E2315">
      <w:rPr>
        <w:rStyle w:val="Brojstranice"/>
        <w:noProof/>
      </w:rPr>
      <w:t>8</w:t>
    </w:r>
    <w:r>
      <w:rPr>
        <w:rStyle w:val="Brojstranice"/>
      </w:rPr>
      <w:fldChar w:fldCharType="end"/>
    </w:r>
  </w:p>
  <w:p w14:paraId="3E33DD9E" w14:textId="77777777" w:rsidR="005D397A" w:rsidRDefault="005D397A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D055290"/>
    <w:multiLevelType w:val="hybridMultilevel"/>
    <w:tmpl w:val="C64CFAF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E750B5F"/>
    <w:multiLevelType w:val="hybridMultilevel"/>
    <w:tmpl w:val="B1BC2A34"/>
    <w:lvl w:ilvl="0" w:tplc="041A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6E806A81"/>
    <w:multiLevelType w:val="hybridMultilevel"/>
    <w:tmpl w:val="48CC10A2"/>
    <w:lvl w:ilvl="0" w:tplc="E41A49D0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 w16cid:durableId="2037997314">
    <w:abstractNumId w:val="1"/>
  </w:num>
  <w:num w:numId="2" w16cid:durableId="1623347231">
    <w:abstractNumId w:val="0"/>
  </w:num>
  <w:num w:numId="3" w16cid:durableId="17203553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29210416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D7ABD"/>
    <w:rsid w:val="00000CE1"/>
    <w:rsid w:val="0000162A"/>
    <w:rsid w:val="00002734"/>
    <w:rsid w:val="00003850"/>
    <w:rsid w:val="00005234"/>
    <w:rsid w:val="00005307"/>
    <w:rsid w:val="00011EB3"/>
    <w:rsid w:val="00014AE3"/>
    <w:rsid w:val="00022C37"/>
    <w:rsid w:val="00023424"/>
    <w:rsid w:val="0003434A"/>
    <w:rsid w:val="000405C4"/>
    <w:rsid w:val="000426E4"/>
    <w:rsid w:val="00043A38"/>
    <w:rsid w:val="00052B5B"/>
    <w:rsid w:val="00053201"/>
    <w:rsid w:val="00053A36"/>
    <w:rsid w:val="00053E58"/>
    <w:rsid w:val="00057174"/>
    <w:rsid w:val="0006747A"/>
    <w:rsid w:val="00070DBC"/>
    <w:rsid w:val="00075980"/>
    <w:rsid w:val="00076B1C"/>
    <w:rsid w:val="000770AD"/>
    <w:rsid w:val="00080DC1"/>
    <w:rsid w:val="000868F9"/>
    <w:rsid w:val="000936F5"/>
    <w:rsid w:val="000968AE"/>
    <w:rsid w:val="000A08D6"/>
    <w:rsid w:val="000A4EC3"/>
    <w:rsid w:val="000A5750"/>
    <w:rsid w:val="000A5970"/>
    <w:rsid w:val="000A7FE4"/>
    <w:rsid w:val="000B2C78"/>
    <w:rsid w:val="000B47FA"/>
    <w:rsid w:val="000B6756"/>
    <w:rsid w:val="000C2675"/>
    <w:rsid w:val="000C43D0"/>
    <w:rsid w:val="000C6534"/>
    <w:rsid w:val="000C6937"/>
    <w:rsid w:val="000C6D24"/>
    <w:rsid w:val="000C71FF"/>
    <w:rsid w:val="000D6583"/>
    <w:rsid w:val="000F0A1E"/>
    <w:rsid w:val="000F2AD2"/>
    <w:rsid w:val="001022E4"/>
    <w:rsid w:val="00104438"/>
    <w:rsid w:val="00105A99"/>
    <w:rsid w:val="00106119"/>
    <w:rsid w:val="00106803"/>
    <w:rsid w:val="00107398"/>
    <w:rsid w:val="001116FF"/>
    <w:rsid w:val="001118EF"/>
    <w:rsid w:val="00114527"/>
    <w:rsid w:val="00116215"/>
    <w:rsid w:val="00120B06"/>
    <w:rsid w:val="001228BF"/>
    <w:rsid w:val="00135690"/>
    <w:rsid w:val="00141AEC"/>
    <w:rsid w:val="001434E5"/>
    <w:rsid w:val="00144626"/>
    <w:rsid w:val="00146138"/>
    <w:rsid w:val="001468C4"/>
    <w:rsid w:val="00151D58"/>
    <w:rsid w:val="00155548"/>
    <w:rsid w:val="00156CF7"/>
    <w:rsid w:val="00157DDD"/>
    <w:rsid w:val="0016190F"/>
    <w:rsid w:val="00171692"/>
    <w:rsid w:val="00181C51"/>
    <w:rsid w:val="0019338B"/>
    <w:rsid w:val="001935DA"/>
    <w:rsid w:val="00193A59"/>
    <w:rsid w:val="001A15B3"/>
    <w:rsid w:val="001A3BF1"/>
    <w:rsid w:val="001A6A65"/>
    <w:rsid w:val="001B1106"/>
    <w:rsid w:val="001B33D2"/>
    <w:rsid w:val="001B5C8A"/>
    <w:rsid w:val="001C066E"/>
    <w:rsid w:val="001C1628"/>
    <w:rsid w:val="001C266A"/>
    <w:rsid w:val="001C2E37"/>
    <w:rsid w:val="001C347F"/>
    <w:rsid w:val="001C5B85"/>
    <w:rsid w:val="001C5C93"/>
    <w:rsid w:val="001C6F5A"/>
    <w:rsid w:val="001D1419"/>
    <w:rsid w:val="001D6B6C"/>
    <w:rsid w:val="001E56EC"/>
    <w:rsid w:val="001F180E"/>
    <w:rsid w:val="001F4983"/>
    <w:rsid w:val="001F4EEE"/>
    <w:rsid w:val="001F7E03"/>
    <w:rsid w:val="00210EBD"/>
    <w:rsid w:val="00214B4E"/>
    <w:rsid w:val="002153F3"/>
    <w:rsid w:val="00242024"/>
    <w:rsid w:val="002441AE"/>
    <w:rsid w:val="00247031"/>
    <w:rsid w:val="00247760"/>
    <w:rsid w:val="00251CF8"/>
    <w:rsid w:val="002548FB"/>
    <w:rsid w:val="002818AE"/>
    <w:rsid w:val="00284D02"/>
    <w:rsid w:val="00286AF3"/>
    <w:rsid w:val="0029142A"/>
    <w:rsid w:val="0029148D"/>
    <w:rsid w:val="002937E9"/>
    <w:rsid w:val="00294CBC"/>
    <w:rsid w:val="002A10CB"/>
    <w:rsid w:val="002A4A20"/>
    <w:rsid w:val="002A5537"/>
    <w:rsid w:val="002B2D57"/>
    <w:rsid w:val="002B621F"/>
    <w:rsid w:val="002B631D"/>
    <w:rsid w:val="002C4F9D"/>
    <w:rsid w:val="002C52F4"/>
    <w:rsid w:val="002C714F"/>
    <w:rsid w:val="002C7B6A"/>
    <w:rsid w:val="002D140A"/>
    <w:rsid w:val="002D30F0"/>
    <w:rsid w:val="002D4838"/>
    <w:rsid w:val="002D4CBE"/>
    <w:rsid w:val="002E13AD"/>
    <w:rsid w:val="002E1DAD"/>
    <w:rsid w:val="002E37AB"/>
    <w:rsid w:val="002E77F8"/>
    <w:rsid w:val="003010E4"/>
    <w:rsid w:val="00302999"/>
    <w:rsid w:val="00302D2A"/>
    <w:rsid w:val="0030498C"/>
    <w:rsid w:val="00307194"/>
    <w:rsid w:val="0031226F"/>
    <w:rsid w:val="00313E5F"/>
    <w:rsid w:val="003140BA"/>
    <w:rsid w:val="0031476E"/>
    <w:rsid w:val="00314B10"/>
    <w:rsid w:val="003156E4"/>
    <w:rsid w:val="003233B1"/>
    <w:rsid w:val="00327659"/>
    <w:rsid w:val="00331673"/>
    <w:rsid w:val="00336BEF"/>
    <w:rsid w:val="00340D80"/>
    <w:rsid w:val="00345741"/>
    <w:rsid w:val="003476F8"/>
    <w:rsid w:val="00351807"/>
    <w:rsid w:val="00355696"/>
    <w:rsid w:val="00356D76"/>
    <w:rsid w:val="003572CC"/>
    <w:rsid w:val="00360FA7"/>
    <w:rsid w:val="003618B0"/>
    <w:rsid w:val="003701CC"/>
    <w:rsid w:val="0037178D"/>
    <w:rsid w:val="003756BD"/>
    <w:rsid w:val="003824BB"/>
    <w:rsid w:val="00383242"/>
    <w:rsid w:val="00385181"/>
    <w:rsid w:val="00390D4B"/>
    <w:rsid w:val="003920DA"/>
    <w:rsid w:val="00393707"/>
    <w:rsid w:val="003A030D"/>
    <w:rsid w:val="003B580A"/>
    <w:rsid w:val="003B5E86"/>
    <w:rsid w:val="003B6725"/>
    <w:rsid w:val="003B7C63"/>
    <w:rsid w:val="003C11CA"/>
    <w:rsid w:val="003C357E"/>
    <w:rsid w:val="003C52F0"/>
    <w:rsid w:val="003C5B63"/>
    <w:rsid w:val="003C649D"/>
    <w:rsid w:val="003D1301"/>
    <w:rsid w:val="003D4E3C"/>
    <w:rsid w:val="003D67C0"/>
    <w:rsid w:val="003D748C"/>
    <w:rsid w:val="003E08A8"/>
    <w:rsid w:val="003E0A0E"/>
    <w:rsid w:val="003E761A"/>
    <w:rsid w:val="003F2285"/>
    <w:rsid w:val="003F257A"/>
    <w:rsid w:val="003F55F3"/>
    <w:rsid w:val="003F57BD"/>
    <w:rsid w:val="003F6CD3"/>
    <w:rsid w:val="003F7192"/>
    <w:rsid w:val="004003BD"/>
    <w:rsid w:val="004163A5"/>
    <w:rsid w:val="004259A0"/>
    <w:rsid w:val="00425A15"/>
    <w:rsid w:val="00426F7C"/>
    <w:rsid w:val="004328AD"/>
    <w:rsid w:val="00442F6B"/>
    <w:rsid w:val="00443D0B"/>
    <w:rsid w:val="00453789"/>
    <w:rsid w:val="004566C1"/>
    <w:rsid w:val="00457E4D"/>
    <w:rsid w:val="00461A6E"/>
    <w:rsid w:val="004648D5"/>
    <w:rsid w:val="004672A4"/>
    <w:rsid w:val="00477029"/>
    <w:rsid w:val="00492136"/>
    <w:rsid w:val="0049525B"/>
    <w:rsid w:val="00496C53"/>
    <w:rsid w:val="00497D8A"/>
    <w:rsid w:val="004B1A3A"/>
    <w:rsid w:val="004B754C"/>
    <w:rsid w:val="004C5E8F"/>
    <w:rsid w:val="004C6230"/>
    <w:rsid w:val="004E2315"/>
    <w:rsid w:val="004E4BB9"/>
    <w:rsid w:val="004F1573"/>
    <w:rsid w:val="004F4844"/>
    <w:rsid w:val="004F5457"/>
    <w:rsid w:val="005066BF"/>
    <w:rsid w:val="00507BC0"/>
    <w:rsid w:val="00511BD6"/>
    <w:rsid w:val="00512C65"/>
    <w:rsid w:val="00513F7F"/>
    <w:rsid w:val="00514588"/>
    <w:rsid w:val="00516034"/>
    <w:rsid w:val="00516BAE"/>
    <w:rsid w:val="005238CB"/>
    <w:rsid w:val="00523F14"/>
    <w:rsid w:val="005276FF"/>
    <w:rsid w:val="0052791D"/>
    <w:rsid w:val="005325E2"/>
    <w:rsid w:val="00535F53"/>
    <w:rsid w:val="00542806"/>
    <w:rsid w:val="00542F99"/>
    <w:rsid w:val="005435D7"/>
    <w:rsid w:val="00555EF5"/>
    <w:rsid w:val="00556AD4"/>
    <w:rsid w:val="00561425"/>
    <w:rsid w:val="00562125"/>
    <w:rsid w:val="00564255"/>
    <w:rsid w:val="00567565"/>
    <w:rsid w:val="00580748"/>
    <w:rsid w:val="00583DB8"/>
    <w:rsid w:val="00596F79"/>
    <w:rsid w:val="005A11E9"/>
    <w:rsid w:val="005A4080"/>
    <w:rsid w:val="005A6D5E"/>
    <w:rsid w:val="005A7A97"/>
    <w:rsid w:val="005B0286"/>
    <w:rsid w:val="005B595C"/>
    <w:rsid w:val="005B59CE"/>
    <w:rsid w:val="005C413C"/>
    <w:rsid w:val="005C6186"/>
    <w:rsid w:val="005D10B4"/>
    <w:rsid w:val="005D1790"/>
    <w:rsid w:val="005D397A"/>
    <w:rsid w:val="005D6A60"/>
    <w:rsid w:val="005D6D4A"/>
    <w:rsid w:val="005F0B07"/>
    <w:rsid w:val="005F1083"/>
    <w:rsid w:val="005F76F0"/>
    <w:rsid w:val="0060237A"/>
    <w:rsid w:val="00604B51"/>
    <w:rsid w:val="00607E20"/>
    <w:rsid w:val="00614EF5"/>
    <w:rsid w:val="00615D39"/>
    <w:rsid w:val="00622CC5"/>
    <w:rsid w:val="006253C4"/>
    <w:rsid w:val="0063154C"/>
    <w:rsid w:val="00633ECA"/>
    <w:rsid w:val="006361DA"/>
    <w:rsid w:val="006412EC"/>
    <w:rsid w:val="006526B3"/>
    <w:rsid w:val="00657095"/>
    <w:rsid w:val="00657CEC"/>
    <w:rsid w:val="00661424"/>
    <w:rsid w:val="00663933"/>
    <w:rsid w:val="006670A9"/>
    <w:rsid w:val="0067317C"/>
    <w:rsid w:val="00673939"/>
    <w:rsid w:val="00675546"/>
    <w:rsid w:val="00677A7B"/>
    <w:rsid w:val="006815E1"/>
    <w:rsid w:val="00684FD4"/>
    <w:rsid w:val="00685144"/>
    <w:rsid w:val="00696602"/>
    <w:rsid w:val="006A1C4F"/>
    <w:rsid w:val="006A260D"/>
    <w:rsid w:val="006A507C"/>
    <w:rsid w:val="006A5098"/>
    <w:rsid w:val="006A5BF4"/>
    <w:rsid w:val="006B515A"/>
    <w:rsid w:val="006C3384"/>
    <w:rsid w:val="006C4F08"/>
    <w:rsid w:val="006C5CCB"/>
    <w:rsid w:val="006C5E3D"/>
    <w:rsid w:val="006D4DFB"/>
    <w:rsid w:val="006D513B"/>
    <w:rsid w:val="006E03DB"/>
    <w:rsid w:val="006E70AB"/>
    <w:rsid w:val="006F283B"/>
    <w:rsid w:val="006F3BDD"/>
    <w:rsid w:val="0070003B"/>
    <w:rsid w:val="0070447E"/>
    <w:rsid w:val="0072147D"/>
    <w:rsid w:val="00723790"/>
    <w:rsid w:val="00725192"/>
    <w:rsid w:val="00725254"/>
    <w:rsid w:val="00726557"/>
    <w:rsid w:val="00727AEB"/>
    <w:rsid w:val="00727C78"/>
    <w:rsid w:val="00727DC8"/>
    <w:rsid w:val="00730307"/>
    <w:rsid w:val="00730393"/>
    <w:rsid w:val="007314C0"/>
    <w:rsid w:val="00741177"/>
    <w:rsid w:val="007463CF"/>
    <w:rsid w:val="00752BEE"/>
    <w:rsid w:val="00752E53"/>
    <w:rsid w:val="00754997"/>
    <w:rsid w:val="00760C73"/>
    <w:rsid w:val="007634BC"/>
    <w:rsid w:val="00763FB8"/>
    <w:rsid w:val="00765085"/>
    <w:rsid w:val="0076767D"/>
    <w:rsid w:val="00773857"/>
    <w:rsid w:val="00773D90"/>
    <w:rsid w:val="007743BF"/>
    <w:rsid w:val="007750AE"/>
    <w:rsid w:val="00775E2D"/>
    <w:rsid w:val="00782723"/>
    <w:rsid w:val="00783314"/>
    <w:rsid w:val="00783B1A"/>
    <w:rsid w:val="00786207"/>
    <w:rsid w:val="00791362"/>
    <w:rsid w:val="00791579"/>
    <w:rsid w:val="007928A7"/>
    <w:rsid w:val="007A5014"/>
    <w:rsid w:val="007A71C5"/>
    <w:rsid w:val="007A7F73"/>
    <w:rsid w:val="007B035D"/>
    <w:rsid w:val="007B71C8"/>
    <w:rsid w:val="007B7602"/>
    <w:rsid w:val="007C210C"/>
    <w:rsid w:val="007C286F"/>
    <w:rsid w:val="007C6D4B"/>
    <w:rsid w:val="007D0780"/>
    <w:rsid w:val="007D208D"/>
    <w:rsid w:val="007D433C"/>
    <w:rsid w:val="007D5393"/>
    <w:rsid w:val="007D79BC"/>
    <w:rsid w:val="007E5ED6"/>
    <w:rsid w:val="007E79EE"/>
    <w:rsid w:val="007F0583"/>
    <w:rsid w:val="007F5244"/>
    <w:rsid w:val="007F6BFC"/>
    <w:rsid w:val="007F72A2"/>
    <w:rsid w:val="008002F9"/>
    <w:rsid w:val="00800E67"/>
    <w:rsid w:val="00801F02"/>
    <w:rsid w:val="00803BD7"/>
    <w:rsid w:val="0081241D"/>
    <w:rsid w:val="00812BB9"/>
    <w:rsid w:val="00820ADA"/>
    <w:rsid w:val="008247D1"/>
    <w:rsid w:val="00825554"/>
    <w:rsid w:val="00825BF2"/>
    <w:rsid w:val="008266E7"/>
    <w:rsid w:val="0082772A"/>
    <w:rsid w:val="00832BFA"/>
    <w:rsid w:val="00835C90"/>
    <w:rsid w:val="00841743"/>
    <w:rsid w:val="00841F0E"/>
    <w:rsid w:val="00842659"/>
    <w:rsid w:val="0084348B"/>
    <w:rsid w:val="008467C2"/>
    <w:rsid w:val="00850650"/>
    <w:rsid w:val="00852AAF"/>
    <w:rsid w:val="00852CC8"/>
    <w:rsid w:val="0085302A"/>
    <w:rsid w:val="008531D4"/>
    <w:rsid w:val="0085386C"/>
    <w:rsid w:val="008551D0"/>
    <w:rsid w:val="0086010A"/>
    <w:rsid w:val="00861BBB"/>
    <w:rsid w:val="00873D30"/>
    <w:rsid w:val="00874E6E"/>
    <w:rsid w:val="00883669"/>
    <w:rsid w:val="00886693"/>
    <w:rsid w:val="008936D4"/>
    <w:rsid w:val="008939E6"/>
    <w:rsid w:val="008967CB"/>
    <w:rsid w:val="008B205E"/>
    <w:rsid w:val="008B7ABD"/>
    <w:rsid w:val="008C2F33"/>
    <w:rsid w:val="008C3553"/>
    <w:rsid w:val="008C5CC2"/>
    <w:rsid w:val="008D0D68"/>
    <w:rsid w:val="008D1BC6"/>
    <w:rsid w:val="008D4CB2"/>
    <w:rsid w:val="008D70D8"/>
    <w:rsid w:val="008E1076"/>
    <w:rsid w:val="008E54F7"/>
    <w:rsid w:val="008E7C23"/>
    <w:rsid w:val="008F4D85"/>
    <w:rsid w:val="009371FD"/>
    <w:rsid w:val="00940049"/>
    <w:rsid w:val="00941137"/>
    <w:rsid w:val="009413B4"/>
    <w:rsid w:val="00952217"/>
    <w:rsid w:val="0095229D"/>
    <w:rsid w:val="0095767D"/>
    <w:rsid w:val="009603CC"/>
    <w:rsid w:val="00960550"/>
    <w:rsid w:val="00972795"/>
    <w:rsid w:val="00975D0C"/>
    <w:rsid w:val="00976356"/>
    <w:rsid w:val="00980259"/>
    <w:rsid w:val="00992D38"/>
    <w:rsid w:val="009A5EEA"/>
    <w:rsid w:val="009A7A61"/>
    <w:rsid w:val="009B0C74"/>
    <w:rsid w:val="009C53F3"/>
    <w:rsid w:val="009C5F6B"/>
    <w:rsid w:val="009D3804"/>
    <w:rsid w:val="009D4EE5"/>
    <w:rsid w:val="009D6EC6"/>
    <w:rsid w:val="009D7ABD"/>
    <w:rsid w:val="009E116B"/>
    <w:rsid w:val="009E1B65"/>
    <w:rsid w:val="009E49CB"/>
    <w:rsid w:val="009F2888"/>
    <w:rsid w:val="009F559A"/>
    <w:rsid w:val="00A02AE5"/>
    <w:rsid w:val="00A03587"/>
    <w:rsid w:val="00A06DAC"/>
    <w:rsid w:val="00A15DA8"/>
    <w:rsid w:val="00A17B13"/>
    <w:rsid w:val="00A21DC2"/>
    <w:rsid w:val="00A266AB"/>
    <w:rsid w:val="00A27CD7"/>
    <w:rsid w:val="00A341CF"/>
    <w:rsid w:val="00A35513"/>
    <w:rsid w:val="00A374DE"/>
    <w:rsid w:val="00A477C5"/>
    <w:rsid w:val="00A50C9F"/>
    <w:rsid w:val="00A5164B"/>
    <w:rsid w:val="00A5259B"/>
    <w:rsid w:val="00A55E58"/>
    <w:rsid w:val="00A55F48"/>
    <w:rsid w:val="00A6060C"/>
    <w:rsid w:val="00A615C0"/>
    <w:rsid w:val="00A63323"/>
    <w:rsid w:val="00A64FA2"/>
    <w:rsid w:val="00A70004"/>
    <w:rsid w:val="00A70349"/>
    <w:rsid w:val="00A71375"/>
    <w:rsid w:val="00A73A19"/>
    <w:rsid w:val="00A86844"/>
    <w:rsid w:val="00A86A21"/>
    <w:rsid w:val="00A91DDD"/>
    <w:rsid w:val="00A94E48"/>
    <w:rsid w:val="00A95805"/>
    <w:rsid w:val="00A9749A"/>
    <w:rsid w:val="00A97D43"/>
    <w:rsid w:val="00AA313A"/>
    <w:rsid w:val="00AB1FBD"/>
    <w:rsid w:val="00AB545D"/>
    <w:rsid w:val="00AC3983"/>
    <w:rsid w:val="00AC61AD"/>
    <w:rsid w:val="00AD197D"/>
    <w:rsid w:val="00AD1BAC"/>
    <w:rsid w:val="00AD4DC0"/>
    <w:rsid w:val="00AD76FF"/>
    <w:rsid w:val="00AE012E"/>
    <w:rsid w:val="00AE149D"/>
    <w:rsid w:val="00AE27A4"/>
    <w:rsid w:val="00AF0900"/>
    <w:rsid w:val="00AF3D63"/>
    <w:rsid w:val="00AF484E"/>
    <w:rsid w:val="00AF528D"/>
    <w:rsid w:val="00AF5D35"/>
    <w:rsid w:val="00AF6486"/>
    <w:rsid w:val="00B05493"/>
    <w:rsid w:val="00B0570C"/>
    <w:rsid w:val="00B05F76"/>
    <w:rsid w:val="00B0793A"/>
    <w:rsid w:val="00B1552E"/>
    <w:rsid w:val="00B15CBC"/>
    <w:rsid w:val="00B43138"/>
    <w:rsid w:val="00B52921"/>
    <w:rsid w:val="00B553B0"/>
    <w:rsid w:val="00B617F5"/>
    <w:rsid w:val="00B65DD5"/>
    <w:rsid w:val="00B66B39"/>
    <w:rsid w:val="00B7000C"/>
    <w:rsid w:val="00B765D9"/>
    <w:rsid w:val="00B76754"/>
    <w:rsid w:val="00B77E47"/>
    <w:rsid w:val="00B819B9"/>
    <w:rsid w:val="00B877ED"/>
    <w:rsid w:val="00B917CF"/>
    <w:rsid w:val="00B92C49"/>
    <w:rsid w:val="00B9669D"/>
    <w:rsid w:val="00BB0E5D"/>
    <w:rsid w:val="00BB0EA1"/>
    <w:rsid w:val="00BB30D4"/>
    <w:rsid w:val="00BB4A99"/>
    <w:rsid w:val="00BC3396"/>
    <w:rsid w:val="00BD3633"/>
    <w:rsid w:val="00BD43FC"/>
    <w:rsid w:val="00BD6877"/>
    <w:rsid w:val="00BE533D"/>
    <w:rsid w:val="00BF0FEE"/>
    <w:rsid w:val="00BF3E36"/>
    <w:rsid w:val="00BF56AF"/>
    <w:rsid w:val="00BF6FA8"/>
    <w:rsid w:val="00C06B25"/>
    <w:rsid w:val="00C113E4"/>
    <w:rsid w:val="00C11CA4"/>
    <w:rsid w:val="00C139CC"/>
    <w:rsid w:val="00C20ADD"/>
    <w:rsid w:val="00C22408"/>
    <w:rsid w:val="00C2675B"/>
    <w:rsid w:val="00C27A4E"/>
    <w:rsid w:val="00C32276"/>
    <w:rsid w:val="00C403DE"/>
    <w:rsid w:val="00C408A5"/>
    <w:rsid w:val="00C412B4"/>
    <w:rsid w:val="00C418F0"/>
    <w:rsid w:val="00C4244E"/>
    <w:rsid w:val="00C43514"/>
    <w:rsid w:val="00C478FE"/>
    <w:rsid w:val="00C55408"/>
    <w:rsid w:val="00C64000"/>
    <w:rsid w:val="00C656C6"/>
    <w:rsid w:val="00C67129"/>
    <w:rsid w:val="00C73D3E"/>
    <w:rsid w:val="00C73E93"/>
    <w:rsid w:val="00C76FB1"/>
    <w:rsid w:val="00C8031F"/>
    <w:rsid w:val="00C8363F"/>
    <w:rsid w:val="00C8537C"/>
    <w:rsid w:val="00C85A77"/>
    <w:rsid w:val="00C87D9F"/>
    <w:rsid w:val="00C91199"/>
    <w:rsid w:val="00C9314A"/>
    <w:rsid w:val="00C97665"/>
    <w:rsid w:val="00CA05B3"/>
    <w:rsid w:val="00CA7B86"/>
    <w:rsid w:val="00CA7FA8"/>
    <w:rsid w:val="00CB0176"/>
    <w:rsid w:val="00CC0D0A"/>
    <w:rsid w:val="00CC0F43"/>
    <w:rsid w:val="00CD01C0"/>
    <w:rsid w:val="00CD0AD6"/>
    <w:rsid w:val="00CD1F9E"/>
    <w:rsid w:val="00CE0E55"/>
    <w:rsid w:val="00CE351D"/>
    <w:rsid w:val="00CE6C4E"/>
    <w:rsid w:val="00CF66CE"/>
    <w:rsid w:val="00CF7D6F"/>
    <w:rsid w:val="00D0004A"/>
    <w:rsid w:val="00D00CE8"/>
    <w:rsid w:val="00D0132D"/>
    <w:rsid w:val="00D028BF"/>
    <w:rsid w:val="00D04102"/>
    <w:rsid w:val="00D065CF"/>
    <w:rsid w:val="00D0746D"/>
    <w:rsid w:val="00D149D6"/>
    <w:rsid w:val="00D1640D"/>
    <w:rsid w:val="00D21520"/>
    <w:rsid w:val="00D26E0C"/>
    <w:rsid w:val="00D27481"/>
    <w:rsid w:val="00D4620E"/>
    <w:rsid w:val="00D51A45"/>
    <w:rsid w:val="00D54C80"/>
    <w:rsid w:val="00D61426"/>
    <w:rsid w:val="00D62D49"/>
    <w:rsid w:val="00D63CF9"/>
    <w:rsid w:val="00D64079"/>
    <w:rsid w:val="00D6446D"/>
    <w:rsid w:val="00D65C33"/>
    <w:rsid w:val="00D72526"/>
    <w:rsid w:val="00D72C15"/>
    <w:rsid w:val="00D75D6B"/>
    <w:rsid w:val="00D90C8E"/>
    <w:rsid w:val="00D91C4C"/>
    <w:rsid w:val="00D964A2"/>
    <w:rsid w:val="00DA0587"/>
    <w:rsid w:val="00DA0F38"/>
    <w:rsid w:val="00DA27DB"/>
    <w:rsid w:val="00DA5B8C"/>
    <w:rsid w:val="00DB1506"/>
    <w:rsid w:val="00DB3853"/>
    <w:rsid w:val="00DB4299"/>
    <w:rsid w:val="00DB621F"/>
    <w:rsid w:val="00DB6998"/>
    <w:rsid w:val="00DB723D"/>
    <w:rsid w:val="00DC14B7"/>
    <w:rsid w:val="00DC226A"/>
    <w:rsid w:val="00DC5F5A"/>
    <w:rsid w:val="00DC632B"/>
    <w:rsid w:val="00DC6A17"/>
    <w:rsid w:val="00DC6E6D"/>
    <w:rsid w:val="00DD1CD9"/>
    <w:rsid w:val="00DD4955"/>
    <w:rsid w:val="00DD6741"/>
    <w:rsid w:val="00DD7975"/>
    <w:rsid w:val="00DE31A9"/>
    <w:rsid w:val="00DF2959"/>
    <w:rsid w:val="00DF5318"/>
    <w:rsid w:val="00DF6B3F"/>
    <w:rsid w:val="00E02DDE"/>
    <w:rsid w:val="00E07C22"/>
    <w:rsid w:val="00E1000B"/>
    <w:rsid w:val="00E102B9"/>
    <w:rsid w:val="00E10F14"/>
    <w:rsid w:val="00E12935"/>
    <w:rsid w:val="00E15459"/>
    <w:rsid w:val="00E16BDE"/>
    <w:rsid w:val="00E20C5D"/>
    <w:rsid w:val="00E23034"/>
    <w:rsid w:val="00E30498"/>
    <w:rsid w:val="00E30BC8"/>
    <w:rsid w:val="00E32EA3"/>
    <w:rsid w:val="00E3482E"/>
    <w:rsid w:val="00E349B3"/>
    <w:rsid w:val="00E34A7B"/>
    <w:rsid w:val="00E3512B"/>
    <w:rsid w:val="00E410C5"/>
    <w:rsid w:val="00E41A76"/>
    <w:rsid w:val="00E42E5D"/>
    <w:rsid w:val="00E450E2"/>
    <w:rsid w:val="00E45200"/>
    <w:rsid w:val="00E51C7C"/>
    <w:rsid w:val="00E540AA"/>
    <w:rsid w:val="00E56FB0"/>
    <w:rsid w:val="00E5736A"/>
    <w:rsid w:val="00E63EFA"/>
    <w:rsid w:val="00E67785"/>
    <w:rsid w:val="00E73E52"/>
    <w:rsid w:val="00E77E99"/>
    <w:rsid w:val="00E80239"/>
    <w:rsid w:val="00E8287C"/>
    <w:rsid w:val="00E84CFD"/>
    <w:rsid w:val="00E85945"/>
    <w:rsid w:val="00EB0318"/>
    <w:rsid w:val="00EB1224"/>
    <w:rsid w:val="00EB4C6E"/>
    <w:rsid w:val="00EB7F41"/>
    <w:rsid w:val="00EC0810"/>
    <w:rsid w:val="00EC6466"/>
    <w:rsid w:val="00ED31B5"/>
    <w:rsid w:val="00ED7142"/>
    <w:rsid w:val="00EE2203"/>
    <w:rsid w:val="00EE4B46"/>
    <w:rsid w:val="00EE5A1B"/>
    <w:rsid w:val="00EE62F2"/>
    <w:rsid w:val="00EE78DE"/>
    <w:rsid w:val="00EF2BDE"/>
    <w:rsid w:val="00F01161"/>
    <w:rsid w:val="00F05161"/>
    <w:rsid w:val="00F12FBF"/>
    <w:rsid w:val="00F1359B"/>
    <w:rsid w:val="00F13DEB"/>
    <w:rsid w:val="00F20492"/>
    <w:rsid w:val="00F2736E"/>
    <w:rsid w:val="00F32ED3"/>
    <w:rsid w:val="00F34FE5"/>
    <w:rsid w:val="00F3570A"/>
    <w:rsid w:val="00F36D71"/>
    <w:rsid w:val="00F37B77"/>
    <w:rsid w:val="00F41808"/>
    <w:rsid w:val="00F55957"/>
    <w:rsid w:val="00F63CCA"/>
    <w:rsid w:val="00F666D0"/>
    <w:rsid w:val="00F77705"/>
    <w:rsid w:val="00F8213D"/>
    <w:rsid w:val="00F82CB4"/>
    <w:rsid w:val="00F9202A"/>
    <w:rsid w:val="00F9316A"/>
    <w:rsid w:val="00F97D22"/>
    <w:rsid w:val="00FB3BEA"/>
    <w:rsid w:val="00FB4F71"/>
    <w:rsid w:val="00FC0F26"/>
    <w:rsid w:val="00FC2B7C"/>
    <w:rsid w:val="00FC51E3"/>
    <w:rsid w:val="00FE1ABB"/>
    <w:rsid w:val="00FE426E"/>
    <w:rsid w:val="00FE61C3"/>
    <w:rsid w:val="00FF3A2E"/>
    <w:rsid w:val="00FF3ADC"/>
    <w:rsid w:val="00FF425A"/>
    <w:rsid w:val="00FF5D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4AF248C"/>
  <w15:chartTrackingRefBased/>
  <w15:docId w15:val="{692792A0-BD7F-482D-82B9-9296C63DD1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val="en-GB"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rsid w:val="00F97D22"/>
    <w:pPr>
      <w:tabs>
        <w:tab w:val="center" w:pos="4320"/>
        <w:tab w:val="right" w:pos="8640"/>
      </w:tabs>
    </w:pPr>
  </w:style>
  <w:style w:type="character" w:customStyle="1" w:styleId="ZaglavljeChar">
    <w:name w:val="Zaglavlje Char"/>
    <w:link w:val="Zaglavlje"/>
    <w:uiPriority w:val="99"/>
    <w:semiHidden/>
    <w:rPr>
      <w:sz w:val="24"/>
      <w:szCs w:val="24"/>
      <w:lang w:val="en-GB" w:eastAsia="en-US"/>
    </w:rPr>
  </w:style>
  <w:style w:type="paragraph" w:styleId="Podnoje">
    <w:name w:val="footer"/>
    <w:basedOn w:val="Normal"/>
    <w:link w:val="PodnojeChar"/>
    <w:uiPriority w:val="99"/>
    <w:rsid w:val="00F97D22"/>
    <w:pPr>
      <w:tabs>
        <w:tab w:val="center" w:pos="4320"/>
        <w:tab w:val="right" w:pos="8640"/>
      </w:tabs>
    </w:pPr>
  </w:style>
  <w:style w:type="character" w:customStyle="1" w:styleId="PodnojeChar">
    <w:name w:val="Podnožje Char"/>
    <w:link w:val="Podnoje"/>
    <w:uiPriority w:val="99"/>
    <w:semiHidden/>
    <w:rPr>
      <w:sz w:val="24"/>
      <w:szCs w:val="24"/>
      <w:lang w:val="en-GB" w:eastAsia="en-US"/>
    </w:rPr>
  </w:style>
  <w:style w:type="character" w:styleId="Brojstranice">
    <w:name w:val="page number"/>
    <w:basedOn w:val="Zadanifontodlomka"/>
    <w:uiPriority w:val="99"/>
    <w:rsid w:val="00F97D22"/>
  </w:style>
  <w:style w:type="paragraph" w:styleId="Tekstbalonia">
    <w:name w:val="Balloon Text"/>
    <w:basedOn w:val="Normal"/>
    <w:link w:val="TekstbaloniaChar"/>
    <w:uiPriority w:val="99"/>
    <w:semiHidden/>
    <w:rsid w:val="00754997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link w:val="Tekstbalonia"/>
    <w:uiPriority w:val="99"/>
    <w:semiHidden/>
    <w:rPr>
      <w:rFonts w:ascii="Tahoma" w:hAnsi="Tahoma" w:cs="Tahoma"/>
      <w:sz w:val="16"/>
      <w:szCs w:val="16"/>
      <w:lang w:val="en-GB" w:eastAsia="en-US"/>
    </w:rPr>
  </w:style>
  <w:style w:type="character" w:styleId="Referencakomentara">
    <w:name w:val="annotation reference"/>
    <w:semiHidden/>
    <w:rsid w:val="00A70349"/>
    <w:rPr>
      <w:sz w:val="16"/>
      <w:szCs w:val="16"/>
    </w:rPr>
  </w:style>
  <w:style w:type="paragraph" w:styleId="Tekstkomentara">
    <w:name w:val="annotation text"/>
    <w:basedOn w:val="Normal"/>
    <w:semiHidden/>
    <w:rsid w:val="00A70349"/>
    <w:rPr>
      <w:sz w:val="20"/>
      <w:szCs w:val="20"/>
    </w:rPr>
  </w:style>
  <w:style w:type="paragraph" w:styleId="Predmetkomentara">
    <w:name w:val="annotation subject"/>
    <w:basedOn w:val="Tekstkomentara"/>
    <w:next w:val="Tekstkomentara"/>
    <w:semiHidden/>
    <w:rsid w:val="00A70349"/>
    <w:rPr>
      <w:b/>
      <w:bCs/>
    </w:rPr>
  </w:style>
  <w:style w:type="paragraph" w:customStyle="1" w:styleId="t-9-8">
    <w:name w:val="t-9-8"/>
    <w:basedOn w:val="Normal"/>
    <w:rsid w:val="0070447E"/>
    <w:pPr>
      <w:spacing w:before="100" w:beforeAutospacing="1" w:after="100" w:afterAutospacing="1"/>
    </w:pPr>
    <w:rPr>
      <w:lang w:val="en-US" w:eastAsia="hr-HR"/>
    </w:rPr>
  </w:style>
  <w:style w:type="paragraph" w:styleId="Odlomakpopisa">
    <w:name w:val="List Paragraph"/>
    <w:basedOn w:val="Normal"/>
    <w:uiPriority w:val="34"/>
    <w:qFormat/>
    <w:rsid w:val="000936F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86201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7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5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01A26FD-E626-490E-A101-3D38CE81AE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195</Words>
  <Characters>1112</Characters>
  <Application>Microsoft Office Word</Application>
  <DocSecurity>0</DocSecurity>
  <Lines>9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KOPRIVNIČKO-KRIŽEVAČKA ŽUPANI</Company>
  <LinksUpToDate>false</LinksUpToDate>
  <CharactersWithSpaces>1305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MARIJA ŠVEGOVIĆ</dc:creator>
  <cp:keywords/>
  <dc:description/>
  <cp:lastModifiedBy>Helena Matica</cp:lastModifiedBy>
  <cp:revision>11</cp:revision>
  <cp:lastPrinted>2024-06-14T08:01:00Z</cp:lastPrinted>
  <dcterms:created xsi:type="dcterms:W3CDTF">2024-06-13T08:49:00Z</dcterms:created>
  <dcterms:modified xsi:type="dcterms:W3CDTF">2024-06-26T11:05:00Z</dcterms:modified>
</cp:coreProperties>
</file>