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7D3AB0" w14:textId="64B02BC0" w:rsidR="002705BD" w:rsidRPr="002705BD" w:rsidRDefault="002705BD" w:rsidP="00481FD8">
      <w:pPr>
        <w:ind w:firstLine="708"/>
        <w:jc w:val="both"/>
      </w:pPr>
      <w:r w:rsidRPr="002705BD">
        <w:t xml:space="preserve">Na temelju članka </w:t>
      </w:r>
      <w:r w:rsidR="00E909A0">
        <w:t>3</w:t>
      </w:r>
      <w:r w:rsidRPr="002705BD">
        <w:t>7. Statuta Koprivničko-križevačke županije („Službeni glasnik Koprivničko-križevačke županije“ broj 7/13., 14/13., 9/15., 11/15. – pročišćeni tekst, 2/18., 3/18.- pročišćeni tekst, 4/20., 25/20., 3/21. i 4/21.- pročišćeni tekst)</w:t>
      </w:r>
      <w:r w:rsidR="00E909A0">
        <w:t>,</w:t>
      </w:r>
      <w:r w:rsidRPr="002705BD">
        <w:t xml:space="preserve"> Županijska skupština Koprivničko-križevačke županije na </w:t>
      </w:r>
      <w:r w:rsidR="004A7939">
        <w:t xml:space="preserve">19. </w:t>
      </w:r>
      <w:r w:rsidRPr="002705BD">
        <w:t>sjednici održanoj</w:t>
      </w:r>
      <w:r w:rsidR="004A7939">
        <w:t xml:space="preserve"> 27. lipnja</w:t>
      </w:r>
      <w:r w:rsidRPr="002705BD">
        <w:t xml:space="preserve"> 202</w:t>
      </w:r>
      <w:r w:rsidR="008B7549">
        <w:t>4</w:t>
      </w:r>
      <w:r w:rsidRPr="002705BD">
        <w:t xml:space="preserve">. </w:t>
      </w:r>
      <w:r w:rsidR="00C8219D" w:rsidRPr="00F001BC">
        <w:rPr>
          <w:rFonts w:cs="Times New Roman"/>
          <w:szCs w:val="24"/>
        </w:rPr>
        <w:t>donijela je</w:t>
      </w:r>
    </w:p>
    <w:p w14:paraId="0F415AC4" w14:textId="77777777" w:rsidR="00D03EE9" w:rsidRDefault="00D03EE9" w:rsidP="00BD0458">
      <w:pPr>
        <w:jc w:val="center"/>
        <w:rPr>
          <w:szCs w:val="24"/>
        </w:rPr>
      </w:pPr>
    </w:p>
    <w:p w14:paraId="5943C92C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3B0B7D93" w14:textId="1B83BDEA" w:rsidR="00884DF4" w:rsidRPr="00F04156" w:rsidRDefault="00884DF4" w:rsidP="00884DF4">
      <w:pPr>
        <w:jc w:val="center"/>
        <w:rPr>
          <w:szCs w:val="24"/>
        </w:rPr>
      </w:pPr>
      <w:bookmarkStart w:id="0" w:name="_Hlk170192721"/>
      <w:r>
        <w:rPr>
          <w:szCs w:val="24"/>
        </w:rPr>
        <w:t xml:space="preserve">o davanju suglasnosti na osnivanje prava građenja u korist Koprivničko-križevačke županije radi </w:t>
      </w:r>
      <w:r w:rsidRPr="006E7CF4">
        <w:rPr>
          <w:szCs w:val="24"/>
        </w:rPr>
        <w:t xml:space="preserve">realizacije projekta </w:t>
      </w:r>
      <w:r w:rsidR="008B7549" w:rsidRPr="006E7CF4">
        <w:rPr>
          <w:szCs w:val="24"/>
        </w:rPr>
        <w:t xml:space="preserve">gradnje </w:t>
      </w:r>
      <w:r w:rsidR="006E7CF4" w:rsidRPr="006E7CF4">
        <w:rPr>
          <w:szCs w:val="24"/>
        </w:rPr>
        <w:t>hostela</w:t>
      </w:r>
      <w:r w:rsidR="006E7CF4">
        <w:rPr>
          <w:szCs w:val="24"/>
        </w:rPr>
        <w:t xml:space="preserve"> </w:t>
      </w:r>
      <w:r w:rsidR="008B7549" w:rsidRPr="006E7CF4">
        <w:rPr>
          <w:szCs w:val="24"/>
        </w:rPr>
        <w:t>u Molvama</w:t>
      </w:r>
    </w:p>
    <w:bookmarkEnd w:id="0"/>
    <w:p w14:paraId="709140EE" w14:textId="77777777" w:rsidR="00D03EE9" w:rsidRDefault="00D03EE9" w:rsidP="00BD0458">
      <w:pPr>
        <w:jc w:val="center"/>
        <w:rPr>
          <w:szCs w:val="24"/>
        </w:rPr>
      </w:pPr>
    </w:p>
    <w:p w14:paraId="0F74CF2B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39A843DF" w14:textId="48E0ED36" w:rsidR="00354ED8" w:rsidRDefault="00884DF4" w:rsidP="008B7549">
      <w:pPr>
        <w:ind w:firstLine="426"/>
        <w:jc w:val="both"/>
        <w:rPr>
          <w:rFonts w:cs="Times New Roman"/>
          <w:szCs w:val="24"/>
        </w:rPr>
      </w:pPr>
      <w:r>
        <w:rPr>
          <w:szCs w:val="24"/>
        </w:rPr>
        <w:t>Daje se suglasnost na osnivanje prava građenja bez naknade u korist Koprivničko-križevačke županije</w:t>
      </w:r>
      <w:r w:rsidR="008B7549">
        <w:rPr>
          <w:szCs w:val="24"/>
        </w:rPr>
        <w:t xml:space="preserve"> (u daljnjem tekstu: Županija) na nekretnini </w:t>
      </w:r>
      <w:r w:rsidR="008B7549" w:rsidRPr="008B7549">
        <w:rPr>
          <w:rFonts w:cs="Times New Roman"/>
          <w:szCs w:val="24"/>
        </w:rPr>
        <w:t xml:space="preserve">u vlasništvu Samostana Uznesenja Blažene Djevice Marije franjevaca konventualaca </w:t>
      </w:r>
      <w:r w:rsidR="00C779E0">
        <w:rPr>
          <w:rFonts w:cs="Times New Roman"/>
          <w:szCs w:val="24"/>
        </w:rPr>
        <w:t xml:space="preserve">(u daljnjem tekstu: Samostan) </w:t>
      </w:r>
      <w:r w:rsidR="008B7549" w:rsidRPr="008B7549">
        <w:rPr>
          <w:rFonts w:cs="Times New Roman"/>
          <w:szCs w:val="24"/>
        </w:rPr>
        <w:t xml:space="preserve">upisanoj u </w:t>
      </w:r>
      <w:proofErr w:type="spellStart"/>
      <w:r w:rsidR="008B7549" w:rsidRPr="008B7549">
        <w:rPr>
          <w:rFonts w:cs="Times New Roman"/>
          <w:szCs w:val="24"/>
        </w:rPr>
        <w:t>zk</w:t>
      </w:r>
      <w:proofErr w:type="spellEnd"/>
      <w:r w:rsidR="008B7549" w:rsidRPr="008B7549">
        <w:rPr>
          <w:rFonts w:cs="Times New Roman"/>
          <w:szCs w:val="24"/>
        </w:rPr>
        <w:t xml:space="preserve">. ul. 7690, </w:t>
      </w:r>
      <w:proofErr w:type="spellStart"/>
      <w:r w:rsidR="008B7549" w:rsidRPr="008B7549">
        <w:rPr>
          <w:rFonts w:cs="Times New Roman"/>
          <w:szCs w:val="24"/>
        </w:rPr>
        <w:t>kčbr</w:t>
      </w:r>
      <w:proofErr w:type="spellEnd"/>
      <w:r w:rsidR="008B7549" w:rsidRPr="008B7549">
        <w:rPr>
          <w:rFonts w:cs="Times New Roman"/>
          <w:szCs w:val="24"/>
        </w:rPr>
        <w:t xml:space="preserve">. 12/1, pašnjak u mjestu, površine 494 </w:t>
      </w:r>
      <w:proofErr w:type="spellStart"/>
      <w:r w:rsidR="008B7549" w:rsidRPr="008B7549">
        <w:rPr>
          <w:rFonts w:cs="Times New Roman"/>
          <w:szCs w:val="24"/>
        </w:rPr>
        <w:t>čhv</w:t>
      </w:r>
      <w:proofErr w:type="spellEnd"/>
      <w:r w:rsidR="008B7549" w:rsidRPr="008B7549">
        <w:rPr>
          <w:rFonts w:cs="Times New Roman"/>
          <w:szCs w:val="24"/>
        </w:rPr>
        <w:t xml:space="preserve"> i </w:t>
      </w:r>
      <w:proofErr w:type="spellStart"/>
      <w:r w:rsidR="008B7549" w:rsidRPr="008B7549">
        <w:rPr>
          <w:rFonts w:cs="Times New Roman"/>
          <w:szCs w:val="24"/>
        </w:rPr>
        <w:t>kčbr</w:t>
      </w:r>
      <w:proofErr w:type="spellEnd"/>
      <w:r w:rsidR="008B7549" w:rsidRPr="008B7549">
        <w:rPr>
          <w:rFonts w:cs="Times New Roman"/>
          <w:szCs w:val="24"/>
        </w:rPr>
        <w:t>. 13/1, Trg kralja Tomislava, uređeno zemljište, površine 3930 m2</w:t>
      </w:r>
      <w:r w:rsidR="00481FD8">
        <w:rPr>
          <w:rFonts w:cs="Times New Roman"/>
          <w:szCs w:val="24"/>
        </w:rPr>
        <w:t>,</w:t>
      </w:r>
      <w:r w:rsidR="008B7549" w:rsidRPr="008B7549">
        <w:rPr>
          <w:rFonts w:cs="Times New Roman"/>
          <w:szCs w:val="24"/>
        </w:rPr>
        <w:t xml:space="preserve"> k.o. Molve</w:t>
      </w:r>
      <w:r w:rsidR="00586A8B">
        <w:rPr>
          <w:rFonts w:cs="Times New Roman"/>
          <w:szCs w:val="24"/>
        </w:rPr>
        <w:t>.</w:t>
      </w:r>
    </w:p>
    <w:p w14:paraId="415F7341" w14:textId="03DA5B85" w:rsidR="00354ED8" w:rsidRDefault="00354ED8" w:rsidP="00354ED8">
      <w:pPr>
        <w:ind w:firstLine="426"/>
        <w:jc w:val="both"/>
        <w:rPr>
          <w:szCs w:val="24"/>
        </w:rPr>
      </w:pPr>
      <w:r>
        <w:rPr>
          <w:rFonts w:cs="Times New Roman"/>
          <w:szCs w:val="24"/>
        </w:rPr>
        <w:t xml:space="preserve">Predmetno pravo građenja </w:t>
      </w:r>
      <w:r w:rsidR="00F05071">
        <w:rPr>
          <w:rFonts w:cs="Times New Roman"/>
          <w:szCs w:val="24"/>
        </w:rPr>
        <w:t>osnovat će</w:t>
      </w:r>
      <w:r>
        <w:rPr>
          <w:rFonts w:cs="Times New Roman"/>
          <w:szCs w:val="24"/>
        </w:rPr>
        <w:t xml:space="preserve"> se u korist Županije radi </w:t>
      </w:r>
      <w:r>
        <w:rPr>
          <w:szCs w:val="24"/>
        </w:rPr>
        <w:t xml:space="preserve">realizacije projekta gradnje </w:t>
      </w:r>
      <w:r w:rsidRPr="008B7549">
        <w:rPr>
          <w:szCs w:val="24"/>
        </w:rPr>
        <w:t>pastoralnog centra "Oaza bezgrešne“ u Molvama</w:t>
      </w:r>
      <w:r>
        <w:rPr>
          <w:szCs w:val="24"/>
        </w:rPr>
        <w:t xml:space="preserve"> u sklopu </w:t>
      </w:r>
      <w:r w:rsidRPr="008B7549">
        <w:rPr>
          <w:szCs w:val="24"/>
        </w:rPr>
        <w:t>projekt</w:t>
      </w:r>
      <w:r>
        <w:rPr>
          <w:szCs w:val="24"/>
        </w:rPr>
        <w:t>a</w:t>
      </w:r>
      <w:r w:rsidRPr="008B7549">
        <w:rPr>
          <w:szCs w:val="24"/>
        </w:rPr>
        <w:t xml:space="preserve"> "Amazon </w:t>
      </w:r>
      <w:proofErr w:type="spellStart"/>
      <w:r w:rsidRPr="008B7549">
        <w:rPr>
          <w:szCs w:val="24"/>
        </w:rPr>
        <w:t>of</w:t>
      </w:r>
      <w:proofErr w:type="spellEnd"/>
      <w:r w:rsidRPr="008B7549">
        <w:rPr>
          <w:szCs w:val="24"/>
        </w:rPr>
        <w:t xml:space="preserve"> Europe Bike </w:t>
      </w:r>
      <w:proofErr w:type="spellStart"/>
      <w:r w:rsidRPr="008B7549">
        <w:rPr>
          <w:szCs w:val="24"/>
        </w:rPr>
        <w:t>Trail</w:t>
      </w:r>
      <w:proofErr w:type="spellEnd"/>
      <w:r w:rsidRPr="008B7549">
        <w:rPr>
          <w:szCs w:val="24"/>
        </w:rPr>
        <w:t xml:space="preserve">  Mađarska Hrvatska" (AOE) </w:t>
      </w:r>
      <w:r>
        <w:rPr>
          <w:szCs w:val="24"/>
        </w:rPr>
        <w:t xml:space="preserve">koji je </w:t>
      </w:r>
      <w:r w:rsidRPr="008B7549">
        <w:rPr>
          <w:szCs w:val="24"/>
        </w:rPr>
        <w:t>definiran kao jedan od strateških projekata</w:t>
      </w:r>
      <w:r>
        <w:rPr>
          <w:szCs w:val="24"/>
        </w:rPr>
        <w:t>, a u kojem je Županija jedan od partnera.</w:t>
      </w:r>
    </w:p>
    <w:p w14:paraId="0575855E" w14:textId="37965293" w:rsidR="00586A8B" w:rsidRDefault="00354ED8" w:rsidP="008B7549">
      <w:pPr>
        <w:ind w:firstLine="426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Pravo građenja iz stavka 1. ovog članka </w:t>
      </w:r>
      <w:r w:rsidR="00F05071">
        <w:rPr>
          <w:rFonts w:cs="Times New Roman"/>
          <w:szCs w:val="24"/>
        </w:rPr>
        <w:t>može se osnovati</w:t>
      </w:r>
      <w:r>
        <w:rPr>
          <w:rFonts w:cs="Times New Roman"/>
          <w:szCs w:val="24"/>
        </w:rPr>
        <w:t xml:space="preserve"> u koristi</w:t>
      </w:r>
      <w:r w:rsidRPr="008B7549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Županije </w:t>
      </w:r>
      <w:r w:rsidR="00F05071">
        <w:rPr>
          <w:rFonts w:cs="Times New Roman"/>
          <w:szCs w:val="24"/>
        </w:rPr>
        <w:t xml:space="preserve">najkraće </w:t>
      </w:r>
      <w:r>
        <w:rPr>
          <w:rFonts w:cs="Times New Roman"/>
          <w:szCs w:val="24"/>
        </w:rPr>
        <w:t>na</w:t>
      </w:r>
      <w:r w:rsidR="00F05071">
        <w:rPr>
          <w:rFonts w:cs="Times New Roman"/>
          <w:szCs w:val="24"/>
        </w:rPr>
        <w:t xml:space="preserve"> rok od</w:t>
      </w:r>
      <w:r>
        <w:rPr>
          <w:rFonts w:cs="Times New Roman"/>
          <w:szCs w:val="24"/>
        </w:rPr>
        <w:t xml:space="preserve"> 25 godina i to u ½ dijela prava građenja dok će se ½ dijela prava građenja </w:t>
      </w:r>
      <w:r w:rsidR="00481FD8">
        <w:rPr>
          <w:rFonts w:cs="Times New Roman"/>
          <w:szCs w:val="24"/>
        </w:rPr>
        <w:t>osnovati</w:t>
      </w:r>
      <w:r>
        <w:rPr>
          <w:rFonts w:cs="Times New Roman"/>
          <w:szCs w:val="24"/>
        </w:rPr>
        <w:t xml:space="preserve"> u korist Općine Molve, kao jednog od partnera u projektu izgradnje predmetne građevine. </w:t>
      </w:r>
    </w:p>
    <w:p w14:paraId="5622F5D2" w14:textId="77777777" w:rsidR="00354ED8" w:rsidRDefault="00354ED8" w:rsidP="008B7549">
      <w:pPr>
        <w:ind w:firstLine="426"/>
        <w:jc w:val="both"/>
        <w:rPr>
          <w:szCs w:val="24"/>
        </w:rPr>
      </w:pPr>
    </w:p>
    <w:p w14:paraId="7B60019F" w14:textId="77777777" w:rsidR="00884DF4" w:rsidRDefault="00884DF4" w:rsidP="00884DF4">
      <w:pPr>
        <w:jc w:val="center"/>
        <w:rPr>
          <w:szCs w:val="24"/>
        </w:rPr>
      </w:pPr>
      <w:r>
        <w:rPr>
          <w:szCs w:val="24"/>
        </w:rPr>
        <w:t>II.</w:t>
      </w:r>
    </w:p>
    <w:p w14:paraId="11F2E939" w14:textId="77777777" w:rsidR="00F05071" w:rsidRDefault="00884DF4" w:rsidP="00F05071">
      <w:pPr>
        <w:ind w:firstLine="426"/>
        <w:jc w:val="both"/>
        <w:rPr>
          <w:rFonts w:cs="Times New Roman"/>
          <w:szCs w:val="24"/>
        </w:rPr>
      </w:pPr>
      <w:r>
        <w:rPr>
          <w:szCs w:val="24"/>
        </w:rPr>
        <w:t xml:space="preserve">Pravo građenja </w:t>
      </w:r>
      <w:r w:rsidR="008B7549">
        <w:rPr>
          <w:szCs w:val="24"/>
        </w:rPr>
        <w:t xml:space="preserve">iz točke I. ovog Zaključka </w:t>
      </w:r>
      <w:r w:rsidR="00F05071">
        <w:rPr>
          <w:szCs w:val="24"/>
        </w:rPr>
        <w:t>osnovat će</w:t>
      </w:r>
      <w:r w:rsidR="008B7549" w:rsidRPr="008B7549">
        <w:rPr>
          <w:szCs w:val="24"/>
        </w:rPr>
        <w:t xml:space="preserve"> se radi građenja građevine mješovite namjene (javne i društvene namjene - vjerska ustanova i turističke namjene)</w:t>
      </w:r>
      <w:r w:rsidR="00AB058E" w:rsidRPr="00354ED8">
        <w:rPr>
          <w:szCs w:val="24"/>
        </w:rPr>
        <w:t>.</w:t>
      </w:r>
      <w:r w:rsidR="00586A8B" w:rsidRPr="00586A8B">
        <w:rPr>
          <w:rFonts w:cs="Times New Roman"/>
          <w:szCs w:val="24"/>
        </w:rPr>
        <w:t xml:space="preserve"> </w:t>
      </w:r>
    </w:p>
    <w:p w14:paraId="379CBF72" w14:textId="5819DAF1" w:rsidR="008B7549" w:rsidRDefault="008B7549" w:rsidP="007F5ECB">
      <w:pPr>
        <w:jc w:val="both"/>
        <w:rPr>
          <w:szCs w:val="24"/>
        </w:rPr>
      </w:pPr>
    </w:p>
    <w:p w14:paraId="2678FC93" w14:textId="090B3079" w:rsidR="00AF3046" w:rsidRDefault="00A2333C" w:rsidP="00217B66">
      <w:pPr>
        <w:jc w:val="center"/>
        <w:rPr>
          <w:szCs w:val="24"/>
        </w:rPr>
      </w:pPr>
      <w:r>
        <w:rPr>
          <w:szCs w:val="24"/>
        </w:rPr>
        <w:t xml:space="preserve">III. </w:t>
      </w:r>
      <w:r w:rsidR="00AB058E" w:rsidRPr="00AB058E">
        <w:rPr>
          <w:szCs w:val="24"/>
        </w:rPr>
        <w:tab/>
      </w:r>
    </w:p>
    <w:p w14:paraId="5B6492C1" w14:textId="2819865D" w:rsidR="00AB058E" w:rsidRDefault="00A7412B" w:rsidP="00AB058E">
      <w:pPr>
        <w:ind w:firstLine="708"/>
        <w:jc w:val="both"/>
      </w:pPr>
      <w:r>
        <w:rPr>
          <w:szCs w:val="24"/>
        </w:rPr>
        <w:t>O</w:t>
      </w:r>
      <w:r w:rsidR="002E6A3B" w:rsidRPr="00A7412B">
        <w:rPr>
          <w:szCs w:val="24"/>
        </w:rPr>
        <w:t xml:space="preserve">vlašćuje se </w:t>
      </w:r>
      <w:r w:rsidR="00C779E0">
        <w:rPr>
          <w:szCs w:val="24"/>
        </w:rPr>
        <w:t xml:space="preserve">župan </w:t>
      </w:r>
      <w:r w:rsidR="00E0675F">
        <w:rPr>
          <w:szCs w:val="24"/>
        </w:rPr>
        <w:t>K</w:t>
      </w:r>
      <w:r w:rsidR="00C779E0">
        <w:rPr>
          <w:szCs w:val="24"/>
        </w:rPr>
        <w:t>oprivničko-križevačke županije</w:t>
      </w:r>
      <w:r>
        <w:rPr>
          <w:szCs w:val="24"/>
        </w:rPr>
        <w:t xml:space="preserve"> na </w:t>
      </w:r>
      <w:r w:rsidR="005678E0">
        <w:rPr>
          <w:szCs w:val="24"/>
        </w:rPr>
        <w:t>potpisivanje</w:t>
      </w:r>
      <w:r w:rsidR="00C779E0">
        <w:rPr>
          <w:szCs w:val="24"/>
        </w:rPr>
        <w:t xml:space="preserve"> </w:t>
      </w:r>
      <w:r>
        <w:rPr>
          <w:szCs w:val="24"/>
        </w:rPr>
        <w:t xml:space="preserve">ugovora </w:t>
      </w:r>
      <w:r w:rsidR="00C779E0">
        <w:t xml:space="preserve">o osnivanju prava građenja sa Samostanom </w:t>
      </w:r>
      <w:r w:rsidR="00C779E0">
        <w:rPr>
          <w:rFonts w:cs="Times New Roman"/>
          <w:szCs w:val="24"/>
        </w:rPr>
        <w:t>(kao vlasnikom nekretnine) i Općinom Molve (kao nositeljem prava građenja u ½ dijela)</w:t>
      </w:r>
      <w:r w:rsidR="00C779E0">
        <w:t xml:space="preserve">, u kojem </w:t>
      </w:r>
      <w:r w:rsidR="00F05071">
        <w:t xml:space="preserve">će </w:t>
      </w:r>
      <w:r w:rsidR="00C779E0">
        <w:t xml:space="preserve">Samostan Županiji i Općini Molve </w:t>
      </w:r>
      <w:r w:rsidR="00F05071">
        <w:t>dati</w:t>
      </w:r>
      <w:r w:rsidR="00C779E0">
        <w:t xml:space="preserve"> pravo građenja u jednakim omjerima (svaki ½ dijela prava građenja) na nekretnini upisanoj </w:t>
      </w:r>
      <w:r w:rsidR="00C779E0" w:rsidRPr="008B7549">
        <w:rPr>
          <w:rFonts w:cs="Times New Roman"/>
          <w:szCs w:val="24"/>
        </w:rPr>
        <w:t xml:space="preserve">u </w:t>
      </w:r>
      <w:proofErr w:type="spellStart"/>
      <w:r w:rsidR="00C779E0" w:rsidRPr="008B7549">
        <w:rPr>
          <w:rFonts w:cs="Times New Roman"/>
          <w:szCs w:val="24"/>
        </w:rPr>
        <w:t>zk</w:t>
      </w:r>
      <w:proofErr w:type="spellEnd"/>
      <w:r w:rsidR="00C779E0" w:rsidRPr="008B7549">
        <w:rPr>
          <w:rFonts w:cs="Times New Roman"/>
          <w:szCs w:val="24"/>
        </w:rPr>
        <w:t xml:space="preserve">. ul. 7690, </w:t>
      </w:r>
      <w:proofErr w:type="spellStart"/>
      <w:r w:rsidR="00C779E0" w:rsidRPr="008B7549">
        <w:rPr>
          <w:rFonts w:cs="Times New Roman"/>
          <w:szCs w:val="24"/>
        </w:rPr>
        <w:t>kčbr</w:t>
      </w:r>
      <w:proofErr w:type="spellEnd"/>
      <w:r w:rsidR="00C779E0" w:rsidRPr="008B7549">
        <w:rPr>
          <w:rFonts w:cs="Times New Roman"/>
          <w:szCs w:val="24"/>
        </w:rPr>
        <w:t xml:space="preserve">. 12/1, pašnjak u mjestu, površine 494 </w:t>
      </w:r>
      <w:proofErr w:type="spellStart"/>
      <w:r w:rsidR="00C779E0" w:rsidRPr="008B7549">
        <w:rPr>
          <w:rFonts w:cs="Times New Roman"/>
          <w:szCs w:val="24"/>
        </w:rPr>
        <w:t>čhv</w:t>
      </w:r>
      <w:proofErr w:type="spellEnd"/>
      <w:r w:rsidR="00C779E0" w:rsidRPr="008B7549">
        <w:rPr>
          <w:rFonts w:cs="Times New Roman"/>
          <w:szCs w:val="24"/>
        </w:rPr>
        <w:t xml:space="preserve"> i </w:t>
      </w:r>
      <w:proofErr w:type="spellStart"/>
      <w:r w:rsidR="00C779E0" w:rsidRPr="008B7549">
        <w:rPr>
          <w:rFonts w:cs="Times New Roman"/>
          <w:szCs w:val="24"/>
        </w:rPr>
        <w:t>kčbr</w:t>
      </w:r>
      <w:proofErr w:type="spellEnd"/>
      <w:r w:rsidR="00C779E0" w:rsidRPr="008B7549">
        <w:rPr>
          <w:rFonts w:cs="Times New Roman"/>
          <w:szCs w:val="24"/>
        </w:rPr>
        <w:t>. 13/1, Trg kralja Tomislava, uređeno zemljište, površine 3930 m2</w:t>
      </w:r>
      <w:r w:rsidR="007F5ECB">
        <w:rPr>
          <w:rFonts w:cs="Times New Roman"/>
          <w:szCs w:val="24"/>
        </w:rPr>
        <w:t xml:space="preserve">, sve u </w:t>
      </w:r>
      <w:r w:rsidR="00C779E0" w:rsidRPr="008B7549">
        <w:rPr>
          <w:rFonts w:cs="Times New Roman"/>
          <w:szCs w:val="24"/>
        </w:rPr>
        <w:t xml:space="preserve"> k.o.</w:t>
      </w:r>
      <w:r w:rsidR="00481FD8">
        <w:rPr>
          <w:rFonts w:cs="Times New Roman"/>
          <w:szCs w:val="24"/>
        </w:rPr>
        <w:t xml:space="preserve">, </w:t>
      </w:r>
      <w:r w:rsidR="00C779E0" w:rsidRPr="008B7549">
        <w:rPr>
          <w:rFonts w:cs="Times New Roman"/>
          <w:szCs w:val="24"/>
        </w:rPr>
        <w:t>Molve</w:t>
      </w:r>
      <w:r w:rsidR="00C779E0">
        <w:rPr>
          <w:rFonts w:cs="Times New Roman"/>
          <w:szCs w:val="24"/>
        </w:rPr>
        <w:t>,</w:t>
      </w:r>
      <w:r w:rsidR="00C779E0">
        <w:t xml:space="preserve"> na</w:t>
      </w:r>
      <w:r w:rsidR="00F05071">
        <w:t xml:space="preserve"> najmanje</w:t>
      </w:r>
      <w:r w:rsidR="00C779E0">
        <w:t xml:space="preserve"> 25 godina bez naknade, a temeljem kojeg će Županija urediti hostel</w:t>
      </w:r>
      <w:r w:rsidR="00F05071">
        <w:t>.</w:t>
      </w:r>
    </w:p>
    <w:p w14:paraId="5DCD0EBF" w14:textId="77777777" w:rsidR="00E0675F" w:rsidRDefault="00E0675F" w:rsidP="00AB058E">
      <w:pPr>
        <w:ind w:firstLine="708"/>
        <w:jc w:val="both"/>
        <w:rPr>
          <w:rFonts w:cs="Times New Roman"/>
          <w:szCs w:val="24"/>
        </w:rPr>
      </w:pPr>
    </w:p>
    <w:p w14:paraId="7CF4AD6A" w14:textId="77777777" w:rsidR="00F05071" w:rsidRPr="00AB058E" w:rsidRDefault="00F05071" w:rsidP="00AB058E">
      <w:pPr>
        <w:ind w:firstLine="708"/>
        <w:jc w:val="both"/>
        <w:rPr>
          <w:rFonts w:cs="Times New Roman"/>
          <w:szCs w:val="24"/>
        </w:rPr>
      </w:pPr>
    </w:p>
    <w:p w14:paraId="2A257D2A" w14:textId="0D4F40CA" w:rsidR="00E909A0" w:rsidRDefault="00217B66" w:rsidP="00E909A0">
      <w:pPr>
        <w:jc w:val="center"/>
        <w:rPr>
          <w:szCs w:val="24"/>
        </w:rPr>
      </w:pPr>
      <w:r>
        <w:rPr>
          <w:szCs w:val="24"/>
        </w:rPr>
        <w:lastRenderedPageBreak/>
        <w:t>I</w:t>
      </w:r>
      <w:r w:rsidR="00E909A0">
        <w:rPr>
          <w:szCs w:val="24"/>
        </w:rPr>
        <w:t>V.</w:t>
      </w:r>
    </w:p>
    <w:p w14:paraId="5B54F2F7" w14:textId="648D7AA4" w:rsidR="00E909A0" w:rsidRDefault="00E909A0" w:rsidP="00E909A0">
      <w:pPr>
        <w:jc w:val="both"/>
        <w:rPr>
          <w:szCs w:val="24"/>
        </w:rPr>
      </w:pPr>
      <w:r>
        <w:rPr>
          <w:szCs w:val="24"/>
        </w:rPr>
        <w:tab/>
        <w:t>Ovaj Zaključak objavit će se u „Službenom glasniku Koprivničko-križevačke županije“</w:t>
      </w:r>
      <w:r w:rsidR="00E34E16">
        <w:rPr>
          <w:szCs w:val="24"/>
        </w:rPr>
        <w:t>.</w:t>
      </w:r>
    </w:p>
    <w:p w14:paraId="484138B0" w14:textId="77777777" w:rsidR="00E909A0" w:rsidRDefault="00E909A0" w:rsidP="00E909A0">
      <w:pPr>
        <w:ind w:firstLine="708"/>
        <w:jc w:val="both"/>
        <w:rPr>
          <w:szCs w:val="24"/>
        </w:rPr>
      </w:pPr>
    </w:p>
    <w:p w14:paraId="2C3DB736" w14:textId="77777777" w:rsidR="00285A35" w:rsidRDefault="00285A35" w:rsidP="0053369C">
      <w:pPr>
        <w:jc w:val="center"/>
        <w:rPr>
          <w:szCs w:val="24"/>
        </w:rPr>
      </w:pPr>
    </w:p>
    <w:p w14:paraId="56AA4F4F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5EB1687B" w14:textId="77777777" w:rsidR="00A52228" w:rsidRDefault="00A52228" w:rsidP="00EE27C1">
      <w:pPr>
        <w:jc w:val="center"/>
        <w:rPr>
          <w:szCs w:val="24"/>
        </w:rPr>
      </w:pPr>
    </w:p>
    <w:p w14:paraId="57022E45" w14:textId="6945175A" w:rsidR="00EE27C1" w:rsidRDefault="00EE27C1" w:rsidP="00EE27C1">
      <w:pPr>
        <w:rPr>
          <w:szCs w:val="24"/>
        </w:rPr>
      </w:pPr>
      <w:r w:rsidRPr="00217319">
        <w:rPr>
          <w:szCs w:val="24"/>
        </w:rPr>
        <w:t xml:space="preserve">KLASA: </w:t>
      </w:r>
      <w:r w:rsidR="007D1447">
        <w:rPr>
          <w:szCs w:val="24"/>
        </w:rPr>
        <w:t>007-01/24-01/30</w:t>
      </w:r>
      <w:r w:rsidRPr="00217319">
        <w:rPr>
          <w:szCs w:val="24"/>
        </w:rPr>
        <w:br/>
        <w:t xml:space="preserve">URBROJ: </w:t>
      </w:r>
      <w:r w:rsidR="00D7292B">
        <w:rPr>
          <w:szCs w:val="24"/>
        </w:rPr>
        <w:t>2137-03/01-24-</w:t>
      </w:r>
      <w:r w:rsidR="006E7CF4">
        <w:rPr>
          <w:szCs w:val="24"/>
        </w:rPr>
        <w:t>2</w:t>
      </w:r>
      <w:r w:rsidR="00692C85" w:rsidRPr="00217319">
        <w:rPr>
          <w:szCs w:val="24"/>
        </w:rPr>
        <w:br/>
        <w:t xml:space="preserve">Koprivnica, </w:t>
      </w:r>
      <w:r w:rsidR="004A7939">
        <w:rPr>
          <w:szCs w:val="24"/>
        </w:rPr>
        <w:t>27. lipnja 2024.</w:t>
      </w:r>
    </w:p>
    <w:p w14:paraId="09B5E303" w14:textId="14A0A976" w:rsidR="0053369C" w:rsidRDefault="0053369C" w:rsidP="0053369C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 xml:space="preserve">Damir </w:t>
      </w:r>
      <w:proofErr w:type="spellStart"/>
      <w:r>
        <w:rPr>
          <w:szCs w:val="24"/>
        </w:rPr>
        <w:t>Felak</w:t>
      </w:r>
      <w:proofErr w:type="spellEnd"/>
    </w:p>
    <w:p w14:paraId="21D2AAAE" w14:textId="77777777" w:rsidR="00D03EE9" w:rsidRDefault="00D03EE9" w:rsidP="00445611">
      <w:pPr>
        <w:jc w:val="both"/>
      </w:pPr>
    </w:p>
    <w:p w14:paraId="29EA9EB8" w14:textId="77777777" w:rsidR="00D03EE9" w:rsidRDefault="00D03EE9" w:rsidP="00445611">
      <w:pPr>
        <w:jc w:val="both"/>
      </w:pPr>
    </w:p>
    <w:p w14:paraId="28D7B397" w14:textId="77777777" w:rsidR="00D03EE9" w:rsidRDefault="00D03EE9" w:rsidP="00445611">
      <w:pPr>
        <w:jc w:val="both"/>
      </w:pPr>
    </w:p>
    <w:p w14:paraId="76116AEA" w14:textId="77777777" w:rsidR="00D03EE9" w:rsidRDefault="00D03EE9" w:rsidP="00445611">
      <w:pPr>
        <w:jc w:val="both"/>
      </w:pPr>
    </w:p>
    <w:p w14:paraId="153F82A7" w14:textId="77777777" w:rsidR="00D03EE9" w:rsidRDefault="00D03EE9" w:rsidP="00445611">
      <w:pPr>
        <w:jc w:val="both"/>
      </w:pPr>
    </w:p>
    <w:p w14:paraId="40840D05" w14:textId="77777777" w:rsidR="00D03EE9" w:rsidRDefault="00D03EE9" w:rsidP="00445611">
      <w:pPr>
        <w:jc w:val="both"/>
      </w:pPr>
    </w:p>
    <w:p w14:paraId="24F4562E" w14:textId="77777777" w:rsidR="00D03EE9" w:rsidRDefault="00D03EE9" w:rsidP="00445611">
      <w:pPr>
        <w:jc w:val="both"/>
      </w:pPr>
    </w:p>
    <w:p w14:paraId="4C9AE2A0" w14:textId="77777777" w:rsidR="00D03EE9" w:rsidRDefault="00D03EE9" w:rsidP="00445611">
      <w:pPr>
        <w:jc w:val="both"/>
      </w:pPr>
    </w:p>
    <w:p w14:paraId="13185ECF" w14:textId="77777777" w:rsidR="00217B66" w:rsidRDefault="00217B66" w:rsidP="00445611">
      <w:pPr>
        <w:jc w:val="both"/>
      </w:pPr>
    </w:p>
    <w:p w14:paraId="15677E72" w14:textId="77777777" w:rsidR="00217B66" w:rsidRDefault="00217B66" w:rsidP="00445611">
      <w:pPr>
        <w:jc w:val="both"/>
      </w:pPr>
    </w:p>
    <w:p w14:paraId="189F7683" w14:textId="77777777" w:rsidR="00217B66" w:rsidRDefault="00217B66" w:rsidP="00445611">
      <w:pPr>
        <w:jc w:val="both"/>
      </w:pPr>
    </w:p>
    <w:p w14:paraId="5D926FC4" w14:textId="77777777" w:rsidR="00217B66" w:rsidRDefault="00217B66" w:rsidP="00445611">
      <w:pPr>
        <w:jc w:val="both"/>
      </w:pPr>
    </w:p>
    <w:p w14:paraId="258793FC" w14:textId="77777777" w:rsidR="00217B66" w:rsidRDefault="00217B66" w:rsidP="00445611">
      <w:pPr>
        <w:jc w:val="both"/>
      </w:pPr>
    </w:p>
    <w:p w14:paraId="6CF4EBA4" w14:textId="77777777" w:rsidR="00D03EE9" w:rsidRDefault="00D03EE9" w:rsidP="00445611">
      <w:pPr>
        <w:jc w:val="both"/>
      </w:pPr>
    </w:p>
    <w:p w14:paraId="0B00D26A" w14:textId="77777777" w:rsidR="00D03EE9" w:rsidRDefault="00D03EE9" w:rsidP="00445611">
      <w:pPr>
        <w:jc w:val="both"/>
      </w:pPr>
    </w:p>
    <w:p w14:paraId="139E3F02" w14:textId="77777777" w:rsidR="00F05071" w:rsidRDefault="00F05071" w:rsidP="00445611">
      <w:pPr>
        <w:jc w:val="both"/>
      </w:pPr>
    </w:p>
    <w:p w14:paraId="1A95A7CC" w14:textId="77777777" w:rsidR="00F05071" w:rsidRDefault="00F05071" w:rsidP="00445611">
      <w:pPr>
        <w:jc w:val="both"/>
      </w:pPr>
    </w:p>
    <w:p w14:paraId="5C1DCE11" w14:textId="77777777" w:rsidR="00F05071" w:rsidRDefault="00F05071" w:rsidP="00445611">
      <w:pPr>
        <w:jc w:val="both"/>
      </w:pPr>
    </w:p>
    <w:p w14:paraId="40E42481" w14:textId="77777777" w:rsidR="00F05071" w:rsidRDefault="00F05071" w:rsidP="00445611">
      <w:pPr>
        <w:jc w:val="both"/>
      </w:pPr>
    </w:p>
    <w:p w14:paraId="77A3649D" w14:textId="77777777" w:rsidR="00F05071" w:rsidRDefault="00F05071" w:rsidP="00445611">
      <w:pPr>
        <w:jc w:val="both"/>
      </w:pPr>
    </w:p>
    <w:p w14:paraId="4890C130" w14:textId="6F2C9F96" w:rsidR="00D03EE9" w:rsidRDefault="00FA4083" w:rsidP="00FA4083">
      <w:pPr>
        <w:jc w:val="center"/>
      </w:pPr>
      <w:r>
        <w:lastRenderedPageBreak/>
        <w:t>OBRAZLOŽENJE</w:t>
      </w:r>
    </w:p>
    <w:p w14:paraId="1DF33202" w14:textId="77777777" w:rsidR="00FA4083" w:rsidRDefault="00FA4083" w:rsidP="00FA4083">
      <w:pPr>
        <w:jc w:val="center"/>
      </w:pPr>
    </w:p>
    <w:p w14:paraId="676B83E7" w14:textId="77777777" w:rsidR="00354ED8" w:rsidRDefault="00354ED8" w:rsidP="00354ED8">
      <w:pPr>
        <w:spacing w:after="0"/>
        <w:ind w:firstLine="360"/>
        <w:jc w:val="both"/>
      </w:pPr>
      <w:r>
        <w:t xml:space="preserve">U sklopu </w:t>
      </w:r>
      <w:proofErr w:type="spellStart"/>
      <w:r>
        <w:t>Interreg</w:t>
      </w:r>
      <w:proofErr w:type="spellEnd"/>
      <w:r>
        <w:t xml:space="preserve"> programa prekogranične suradnje Mađarska Hrvatska 2021. - 2027.  projekt "Amazon </w:t>
      </w:r>
      <w:proofErr w:type="spellStart"/>
      <w:r>
        <w:t>of</w:t>
      </w:r>
      <w:proofErr w:type="spellEnd"/>
      <w:r>
        <w:t xml:space="preserve"> Europe Bike </w:t>
      </w:r>
      <w:proofErr w:type="spellStart"/>
      <w:r>
        <w:t>Trail</w:t>
      </w:r>
      <w:proofErr w:type="spellEnd"/>
      <w:r>
        <w:t xml:space="preserve">  Mađarska Hrvatska" (AOE) definiran je kao jedan od strateških projekata. Vodeći partner je </w:t>
      </w:r>
      <w:proofErr w:type="spellStart"/>
      <w:r>
        <w:t>Pannon</w:t>
      </w:r>
      <w:proofErr w:type="spellEnd"/>
      <w:r>
        <w:t xml:space="preserve"> EGTC, a partneri su županije s obje strane granice u porječju Mure, Drave i Dunava. Svrha projekta je daljnje ulaganje u već uspostavljenu AOE biciklističku rutu i poboljšanje turističkih usluga, te razvoj turističkih atrakcija unapređenjem turističke infrastrukture uz rutu.</w:t>
      </w:r>
    </w:p>
    <w:p w14:paraId="5D4E400A" w14:textId="2476C6BC" w:rsidR="008865B1" w:rsidRDefault="00354ED8" w:rsidP="008865B1">
      <w:pPr>
        <w:ind w:firstLine="426"/>
        <w:jc w:val="both"/>
        <w:rPr>
          <w:rFonts w:cs="Times New Roman"/>
          <w:szCs w:val="24"/>
        </w:rPr>
      </w:pPr>
      <w:r>
        <w:t xml:space="preserve">Preko projekta u svakoj od uključenih županija provest će se infrastrukturno ulaganje povezano s biciklističkom rutom AOE. Koprivničko-križevačka županija (u daljnjem tekstu: Županija) u skladu s time planira urediti hostel u sklopu budućeg pastoralnog centra "Oaza bezgrešne“ u Molvama, </w:t>
      </w:r>
      <w:r>
        <w:rPr>
          <w:szCs w:val="24"/>
        </w:rPr>
        <w:t xml:space="preserve">na nekretnini </w:t>
      </w:r>
      <w:r w:rsidRPr="008B7549">
        <w:rPr>
          <w:rFonts w:cs="Times New Roman"/>
          <w:szCs w:val="24"/>
        </w:rPr>
        <w:t>u vlasništvu Samostana Uznesenja Blažene Djevice Marije franjevaca konventualaca</w:t>
      </w:r>
      <w:r w:rsidR="00C779E0">
        <w:rPr>
          <w:rFonts w:cs="Times New Roman"/>
          <w:szCs w:val="24"/>
        </w:rPr>
        <w:t xml:space="preserve"> (u daljnjem tekstu: Samostan)</w:t>
      </w:r>
      <w:r w:rsidRPr="008B7549">
        <w:rPr>
          <w:rFonts w:cs="Times New Roman"/>
          <w:szCs w:val="24"/>
        </w:rPr>
        <w:t xml:space="preserve"> upisanoj u </w:t>
      </w:r>
      <w:proofErr w:type="spellStart"/>
      <w:r w:rsidRPr="008B7549">
        <w:rPr>
          <w:rFonts w:cs="Times New Roman"/>
          <w:szCs w:val="24"/>
        </w:rPr>
        <w:t>zk</w:t>
      </w:r>
      <w:proofErr w:type="spellEnd"/>
      <w:r w:rsidRPr="008B7549">
        <w:rPr>
          <w:rFonts w:cs="Times New Roman"/>
          <w:szCs w:val="24"/>
        </w:rPr>
        <w:t xml:space="preserve">. ul. 7690, </w:t>
      </w:r>
      <w:proofErr w:type="spellStart"/>
      <w:r w:rsidRPr="008B7549">
        <w:rPr>
          <w:rFonts w:cs="Times New Roman"/>
          <w:szCs w:val="24"/>
        </w:rPr>
        <w:t>kčbr</w:t>
      </w:r>
      <w:proofErr w:type="spellEnd"/>
      <w:r w:rsidRPr="008B7549">
        <w:rPr>
          <w:rFonts w:cs="Times New Roman"/>
          <w:szCs w:val="24"/>
        </w:rPr>
        <w:t xml:space="preserve">. 12/1, pašnjak u mjestu, površine 494 </w:t>
      </w:r>
      <w:proofErr w:type="spellStart"/>
      <w:r w:rsidRPr="008B7549">
        <w:rPr>
          <w:rFonts w:cs="Times New Roman"/>
          <w:szCs w:val="24"/>
        </w:rPr>
        <w:t>čhv</w:t>
      </w:r>
      <w:proofErr w:type="spellEnd"/>
      <w:r w:rsidRPr="008B7549">
        <w:rPr>
          <w:rFonts w:cs="Times New Roman"/>
          <w:szCs w:val="24"/>
        </w:rPr>
        <w:t xml:space="preserve"> i </w:t>
      </w:r>
      <w:proofErr w:type="spellStart"/>
      <w:r w:rsidRPr="008B7549">
        <w:rPr>
          <w:rFonts w:cs="Times New Roman"/>
          <w:szCs w:val="24"/>
        </w:rPr>
        <w:t>kčbr</w:t>
      </w:r>
      <w:proofErr w:type="spellEnd"/>
      <w:r w:rsidRPr="008B7549">
        <w:rPr>
          <w:rFonts w:cs="Times New Roman"/>
          <w:szCs w:val="24"/>
        </w:rPr>
        <w:t>. 13/1, Trg kralja Tomislava, uređeno zemljište, površine 3930 m2</w:t>
      </w:r>
      <w:r w:rsidR="005678E0">
        <w:rPr>
          <w:rFonts w:cs="Times New Roman"/>
          <w:szCs w:val="24"/>
        </w:rPr>
        <w:t>,</w:t>
      </w:r>
      <w:r w:rsidRPr="008B7549">
        <w:rPr>
          <w:rFonts w:cs="Times New Roman"/>
          <w:szCs w:val="24"/>
        </w:rPr>
        <w:t xml:space="preserve"> k.o. Molve</w:t>
      </w:r>
      <w:r w:rsidR="008865B1">
        <w:rPr>
          <w:rFonts w:cs="Times New Roman"/>
          <w:szCs w:val="24"/>
        </w:rPr>
        <w:t xml:space="preserve">. </w:t>
      </w:r>
    </w:p>
    <w:p w14:paraId="65EA2DC2" w14:textId="63218A5D" w:rsidR="00354ED8" w:rsidRDefault="005678E0" w:rsidP="008865B1">
      <w:pPr>
        <w:ind w:firstLine="426"/>
        <w:jc w:val="both"/>
      </w:pPr>
      <w:r>
        <w:rPr>
          <w:rFonts w:cs="Times New Roman"/>
          <w:szCs w:val="24"/>
        </w:rPr>
        <w:t>Razlog</w:t>
      </w:r>
      <w:r w:rsidR="008865B1">
        <w:rPr>
          <w:rFonts w:cs="Times New Roman"/>
          <w:szCs w:val="24"/>
        </w:rPr>
        <w:t xml:space="preserve"> za sudjelovanje Županije u projektu izgradnje </w:t>
      </w:r>
      <w:r w:rsidR="008865B1" w:rsidRPr="008B7549">
        <w:rPr>
          <w:szCs w:val="24"/>
        </w:rPr>
        <w:t>građevine mješovite namjene (javne i društvene namjene - vjerska ustanova i turističke namjene)</w:t>
      </w:r>
      <w:r w:rsidR="00F05071">
        <w:rPr>
          <w:szCs w:val="24"/>
        </w:rPr>
        <w:t xml:space="preserve"> </w:t>
      </w:r>
      <w:r w:rsidR="008865B1">
        <w:rPr>
          <w:szCs w:val="24"/>
        </w:rPr>
        <w:t>je</w:t>
      </w:r>
      <w:r>
        <w:rPr>
          <w:szCs w:val="24"/>
        </w:rPr>
        <w:t xml:space="preserve"> što je</w:t>
      </w:r>
      <w:r w:rsidR="00354ED8">
        <w:t xml:space="preserve"> svetište u Molvama prepoznatljivo mjesto za hodočašća i dolaske posjetitelja iz šire regije, te kao takvo ima višestruku perspektivu za turistički razvoj</w:t>
      </w:r>
      <w:r>
        <w:t>. Svetište se</w:t>
      </w:r>
      <w:r w:rsidR="00354ED8">
        <w:t xml:space="preserve"> </w:t>
      </w:r>
      <w:r>
        <w:t xml:space="preserve">nalazi </w:t>
      </w:r>
      <w:r w:rsidR="00354ED8">
        <w:t xml:space="preserve">u području u blizini rijeke Drave </w:t>
      </w:r>
      <w:r>
        <w:t xml:space="preserve">gdje </w:t>
      </w:r>
      <w:r w:rsidR="00354ED8">
        <w:t>nedostaje smještajnih kapaciteta</w:t>
      </w:r>
      <w:r>
        <w:t xml:space="preserve"> u kojem bi moglo </w:t>
      </w:r>
      <w:r w:rsidR="00354ED8">
        <w:t>prenoćiti veći broj gostiju</w:t>
      </w:r>
      <w:r>
        <w:t>. Isto tako</w:t>
      </w:r>
      <w:r w:rsidR="00354ED8">
        <w:t xml:space="preserve"> Svetište Majke Božje </w:t>
      </w:r>
      <w:proofErr w:type="spellStart"/>
      <w:r w:rsidR="00354ED8">
        <w:t>Molvarske</w:t>
      </w:r>
      <w:proofErr w:type="spellEnd"/>
      <w:r w:rsidR="00354ED8">
        <w:t xml:space="preserve"> definirano </w:t>
      </w:r>
      <w:r>
        <w:t xml:space="preserve">je </w:t>
      </w:r>
      <w:r w:rsidR="00354ED8">
        <w:t xml:space="preserve">kao jedno od "must </w:t>
      </w:r>
      <w:proofErr w:type="spellStart"/>
      <w:r w:rsidR="00354ED8">
        <w:t>see</w:t>
      </w:r>
      <w:proofErr w:type="spellEnd"/>
      <w:r w:rsidR="00354ED8">
        <w:t>" točaka na južnoj etapu AOE rute, te se takvo i promovira putem rezervacijskog centra i službenih AOE kanala.</w:t>
      </w:r>
    </w:p>
    <w:p w14:paraId="0654C422" w14:textId="1CDB1C52" w:rsidR="00354ED8" w:rsidRDefault="00354ED8" w:rsidP="00354ED8">
      <w:pPr>
        <w:spacing w:after="0"/>
        <w:ind w:firstLine="360"/>
        <w:jc w:val="both"/>
      </w:pPr>
      <w:r>
        <w:t>Cijeli kompleks bit</w:t>
      </w:r>
      <w:r w:rsidR="00E34E16">
        <w:t>i</w:t>
      </w:r>
      <w:r>
        <w:t xml:space="preserve"> će podijeljen na hostel, interpretacijski centar, te  pastoralni i duhovni dio. </w:t>
      </w:r>
      <w:r w:rsidR="007F5ECB">
        <w:t>Sukladno projektnoj dokumentaciji, i</w:t>
      </w:r>
      <w:r>
        <w:t xml:space="preserve">nvesticiju u interpretacijski centar provodi </w:t>
      </w:r>
      <w:r w:rsidR="007F5ECB">
        <w:t xml:space="preserve">će </w:t>
      </w:r>
      <w:r>
        <w:t xml:space="preserve">Općina Molve, pastoralni dio </w:t>
      </w:r>
      <w:r w:rsidR="007F5ECB">
        <w:t xml:space="preserve">će biti </w:t>
      </w:r>
      <w:r>
        <w:t>u ingerenciji Samosta</w:t>
      </w:r>
      <w:r w:rsidR="00C779E0">
        <w:t>na</w:t>
      </w:r>
      <w:r w:rsidR="007F5ECB">
        <w:t xml:space="preserve"> dok će Županija urediti hostel.</w:t>
      </w:r>
    </w:p>
    <w:p w14:paraId="6D4E55F0" w14:textId="619AAD11" w:rsidR="005678E0" w:rsidRDefault="005678E0" w:rsidP="00354ED8">
      <w:pPr>
        <w:spacing w:after="0"/>
        <w:ind w:firstLine="360"/>
        <w:jc w:val="both"/>
      </w:pPr>
      <w:r>
        <w:t>Sukladno navedenom, radi realizacije strateški važnog projekta</w:t>
      </w:r>
      <w:r w:rsidR="00B02462">
        <w:t xml:space="preserve">, </w:t>
      </w:r>
      <w:r>
        <w:t>potrebno je sklopiti</w:t>
      </w:r>
      <w:r w:rsidR="00B02462" w:rsidRPr="00B02462">
        <w:t xml:space="preserve"> </w:t>
      </w:r>
      <w:r w:rsidR="00B02462">
        <w:t xml:space="preserve">ugovor o osnivanju prava građenja sa Samostanom </w:t>
      </w:r>
      <w:r w:rsidR="00B02462">
        <w:rPr>
          <w:rFonts w:cs="Times New Roman"/>
          <w:szCs w:val="24"/>
        </w:rPr>
        <w:t>(kao vlasnikom nekretnine) i Općinom Molve (kao nositeljem prava građenja u ½ dijela)</w:t>
      </w:r>
      <w:r w:rsidR="00B02462">
        <w:t xml:space="preserve">, u kojem </w:t>
      </w:r>
      <w:r w:rsidR="00F05071">
        <w:t xml:space="preserve">će </w:t>
      </w:r>
      <w:r w:rsidR="00B02462">
        <w:t>Samostan Županiji i Općini Molve</w:t>
      </w:r>
      <w:r>
        <w:t xml:space="preserve"> </w:t>
      </w:r>
      <w:r w:rsidR="00F05071">
        <w:t>dati</w:t>
      </w:r>
      <w:r w:rsidR="00B02462">
        <w:t xml:space="preserve"> pravo građenja u jednakim omjerima (svaki ½ dijela prava građenja) na nekretnini upisanoj </w:t>
      </w:r>
      <w:r w:rsidR="00B02462" w:rsidRPr="008B7549">
        <w:rPr>
          <w:rFonts w:cs="Times New Roman"/>
          <w:szCs w:val="24"/>
        </w:rPr>
        <w:t xml:space="preserve">u </w:t>
      </w:r>
      <w:proofErr w:type="spellStart"/>
      <w:r w:rsidR="00B02462" w:rsidRPr="008B7549">
        <w:rPr>
          <w:rFonts w:cs="Times New Roman"/>
          <w:szCs w:val="24"/>
        </w:rPr>
        <w:t>zk</w:t>
      </w:r>
      <w:proofErr w:type="spellEnd"/>
      <w:r w:rsidR="00B02462" w:rsidRPr="008B7549">
        <w:rPr>
          <w:rFonts w:cs="Times New Roman"/>
          <w:szCs w:val="24"/>
        </w:rPr>
        <w:t xml:space="preserve">. ul. 7690, </w:t>
      </w:r>
      <w:proofErr w:type="spellStart"/>
      <w:r w:rsidR="00B02462" w:rsidRPr="008B7549">
        <w:rPr>
          <w:rFonts w:cs="Times New Roman"/>
          <w:szCs w:val="24"/>
        </w:rPr>
        <w:t>kčbr</w:t>
      </w:r>
      <w:proofErr w:type="spellEnd"/>
      <w:r w:rsidR="00B02462" w:rsidRPr="008B7549">
        <w:rPr>
          <w:rFonts w:cs="Times New Roman"/>
          <w:szCs w:val="24"/>
        </w:rPr>
        <w:t xml:space="preserve">. 12/1, pašnjak u mjestu, površine 494 </w:t>
      </w:r>
      <w:proofErr w:type="spellStart"/>
      <w:r w:rsidR="00B02462" w:rsidRPr="008B7549">
        <w:rPr>
          <w:rFonts w:cs="Times New Roman"/>
          <w:szCs w:val="24"/>
        </w:rPr>
        <w:t>čhv</w:t>
      </w:r>
      <w:proofErr w:type="spellEnd"/>
      <w:r w:rsidR="00B02462" w:rsidRPr="008B7549">
        <w:rPr>
          <w:rFonts w:cs="Times New Roman"/>
          <w:szCs w:val="24"/>
        </w:rPr>
        <w:t xml:space="preserve"> i </w:t>
      </w:r>
      <w:proofErr w:type="spellStart"/>
      <w:r w:rsidR="00B02462" w:rsidRPr="008B7549">
        <w:rPr>
          <w:rFonts w:cs="Times New Roman"/>
          <w:szCs w:val="24"/>
        </w:rPr>
        <w:t>kčbr</w:t>
      </w:r>
      <w:proofErr w:type="spellEnd"/>
      <w:r w:rsidR="00B02462" w:rsidRPr="008B7549">
        <w:rPr>
          <w:rFonts w:cs="Times New Roman"/>
          <w:szCs w:val="24"/>
        </w:rPr>
        <w:t>. 13/1, Trg kralja Tomislava, uređeno zemljište, površine 3930 m2</w:t>
      </w:r>
      <w:r w:rsidR="00B02462">
        <w:rPr>
          <w:rFonts w:cs="Times New Roman"/>
          <w:szCs w:val="24"/>
        </w:rPr>
        <w:t>,</w:t>
      </w:r>
      <w:r w:rsidR="00B02462" w:rsidRPr="008B7549">
        <w:rPr>
          <w:rFonts w:cs="Times New Roman"/>
          <w:szCs w:val="24"/>
        </w:rPr>
        <w:t xml:space="preserve"> </w:t>
      </w:r>
      <w:r w:rsidR="007F5ECB">
        <w:rPr>
          <w:rFonts w:cs="Times New Roman"/>
          <w:szCs w:val="24"/>
        </w:rPr>
        <w:t xml:space="preserve">sve u </w:t>
      </w:r>
      <w:r w:rsidR="00B02462" w:rsidRPr="008B7549">
        <w:rPr>
          <w:rFonts w:cs="Times New Roman"/>
          <w:szCs w:val="24"/>
        </w:rPr>
        <w:t>k.o. Molve</w:t>
      </w:r>
      <w:r w:rsidR="00B02462">
        <w:rPr>
          <w:rFonts w:cs="Times New Roman"/>
          <w:szCs w:val="24"/>
        </w:rPr>
        <w:t>,</w:t>
      </w:r>
      <w:r w:rsidR="00B02462">
        <w:t xml:space="preserve">  na</w:t>
      </w:r>
      <w:r w:rsidR="00F05071">
        <w:t xml:space="preserve"> najmanje</w:t>
      </w:r>
      <w:r w:rsidR="00B02462">
        <w:t xml:space="preserve">  25 godina bez naknade, a temeljem kojeg će Županija urediti hostel, dok će ostali dijelovi kompleksa biti u nadležnosti Samostana i Općine. </w:t>
      </w:r>
    </w:p>
    <w:p w14:paraId="7CF509F0" w14:textId="7E16A600" w:rsidR="00354ED8" w:rsidRDefault="00354ED8" w:rsidP="00B02462">
      <w:pPr>
        <w:spacing w:after="0"/>
        <w:ind w:firstLine="360"/>
        <w:jc w:val="both"/>
      </w:pPr>
      <w:r>
        <w:t xml:space="preserve">Ovlašćuje se župan </w:t>
      </w:r>
      <w:r w:rsidR="00C779E0">
        <w:t xml:space="preserve">Koprivničko-križevačke županije </w:t>
      </w:r>
      <w:r w:rsidR="00E0675F">
        <w:t>na potpisivanje</w:t>
      </w:r>
      <w:r>
        <w:t xml:space="preserve"> </w:t>
      </w:r>
      <w:r w:rsidR="00B02462">
        <w:t xml:space="preserve">predmetnog </w:t>
      </w:r>
      <w:r w:rsidR="00C779E0">
        <w:t>ugovor</w:t>
      </w:r>
      <w:r w:rsidR="00E0675F">
        <w:t xml:space="preserve">a </w:t>
      </w:r>
      <w:r w:rsidR="00B02462">
        <w:t>o osnivanju prava građenja.</w:t>
      </w:r>
    </w:p>
    <w:p w14:paraId="4FAFC2D9" w14:textId="7192FEF2" w:rsidR="00445611" w:rsidRDefault="00445611" w:rsidP="00354ED8">
      <w:pPr>
        <w:spacing w:after="0"/>
        <w:ind w:firstLine="360"/>
        <w:jc w:val="both"/>
      </w:pPr>
      <w:r w:rsidRPr="00445611">
        <w:t>Slijedom navedenog</w:t>
      </w:r>
      <w:r w:rsidR="00B02462">
        <w:t>,</w:t>
      </w:r>
      <w:r w:rsidRPr="00445611">
        <w:t xml:space="preserve"> predlaže se </w:t>
      </w:r>
      <w:r w:rsidR="00E0675F" w:rsidRPr="00F001BC">
        <w:rPr>
          <w:rFonts w:cs="Times New Roman"/>
          <w:szCs w:val="24"/>
        </w:rPr>
        <w:t>članicama i članovima Županijske skupštine</w:t>
      </w:r>
      <w:r w:rsidR="00E0675F" w:rsidRPr="009A1FA6">
        <w:t xml:space="preserve"> </w:t>
      </w:r>
      <w:r w:rsidR="00E0675F" w:rsidRPr="009A1FA6">
        <w:rPr>
          <w:rFonts w:cs="Times New Roman"/>
          <w:szCs w:val="24"/>
        </w:rPr>
        <w:t>Koprivničko-križevačke županije</w:t>
      </w:r>
      <w:r w:rsidR="00E0675F" w:rsidRPr="00F001BC">
        <w:rPr>
          <w:rFonts w:cs="Times New Roman"/>
          <w:szCs w:val="24"/>
        </w:rPr>
        <w:t xml:space="preserve"> </w:t>
      </w:r>
      <w:r w:rsidRPr="00445611">
        <w:t xml:space="preserve">razmatranje i donošenje </w:t>
      </w:r>
      <w:r w:rsidR="00EF3AB3">
        <w:t xml:space="preserve">predmetnog </w:t>
      </w:r>
      <w:r w:rsidRPr="00445611">
        <w:t>Zaključka.</w:t>
      </w:r>
    </w:p>
    <w:p w14:paraId="0605FF18" w14:textId="77777777" w:rsidR="00E0675F" w:rsidRPr="00445611" w:rsidRDefault="00E0675F" w:rsidP="00354ED8">
      <w:pPr>
        <w:spacing w:after="0"/>
        <w:ind w:firstLine="360"/>
        <w:jc w:val="both"/>
      </w:pPr>
    </w:p>
    <w:p w14:paraId="24D2E902" w14:textId="77777777" w:rsidR="00445611" w:rsidRPr="00445611" w:rsidRDefault="00445611" w:rsidP="00354ED8">
      <w:pPr>
        <w:spacing w:after="0"/>
        <w:jc w:val="both"/>
      </w:pPr>
    </w:p>
    <w:p w14:paraId="4A41B3F6" w14:textId="04ABE7D2" w:rsidR="00445611" w:rsidRPr="00445611" w:rsidRDefault="00445611" w:rsidP="00DB4CD0">
      <w:pPr>
        <w:jc w:val="center"/>
      </w:pPr>
      <w:r w:rsidRPr="00445611">
        <w:t xml:space="preserve">UPRAVNI ODJEL ZA </w:t>
      </w:r>
      <w:r w:rsidR="00354ED8">
        <w:t>FINANCIJE, PRORAČUN I JAVNU NABAVU</w:t>
      </w:r>
    </w:p>
    <w:p w14:paraId="55A1D416" w14:textId="77777777" w:rsidR="00445611" w:rsidRDefault="00445611" w:rsidP="00EE27C1">
      <w:pPr>
        <w:jc w:val="both"/>
      </w:pPr>
    </w:p>
    <w:sectPr w:rsidR="0044561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660262">
    <w:abstractNumId w:val="1"/>
  </w:num>
  <w:num w:numId="2" w16cid:durableId="637682118">
    <w:abstractNumId w:val="2"/>
  </w:num>
  <w:num w:numId="3" w16cid:durableId="2026982900">
    <w:abstractNumId w:val="3"/>
  </w:num>
  <w:num w:numId="4" w16cid:durableId="606406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1031"/>
    <w:rsid w:val="00033F71"/>
    <w:rsid w:val="00042370"/>
    <w:rsid w:val="00060310"/>
    <w:rsid w:val="00066F9A"/>
    <w:rsid w:val="000A1F65"/>
    <w:rsid w:val="000B301B"/>
    <w:rsid w:val="00111DB8"/>
    <w:rsid w:val="00145EFC"/>
    <w:rsid w:val="00156EC3"/>
    <w:rsid w:val="001815F3"/>
    <w:rsid w:val="001C17CD"/>
    <w:rsid w:val="00217319"/>
    <w:rsid w:val="00217B66"/>
    <w:rsid w:val="00222279"/>
    <w:rsid w:val="002224D0"/>
    <w:rsid w:val="00251AA5"/>
    <w:rsid w:val="002705BD"/>
    <w:rsid w:val="00281791"/>
    <w:rsid w:val="00285A35"/>
    <w:rsid w:val="002C58E2"/>
    <w:rsid w:val="002D35E0"/>
    <w:rsid w:val="002D3CB2"/>
    <w:rsid w:val="002E3D0C"/>
    <w:rsid w:val="002E6A3B"/>
    <w:rsid w:val="003304F3"/>
    <w:rsid w:val="0034122C"/>
    <w:rsid w:val="0034574E"/>
    <w:rsid w:val="00354ED8"/>
    <w:rsid w:val="003644EF"/>
    <w:rsid w:val="00367893"/>
    <w:rsid w:val="003852FA"/>
    <w:rsid w:val="00396109"/>
    <w:rsid w:val="003D6B55"/>
    <w:rsid w:val="003E258E"/>
    <w:rsid w:val="00445611"/>
    <w:rsid w:val="00463C5A"/>
    <w:rsid w:val="00473DA9"/>
    <w:rsid w:val="00481FD8"/>
    <w:rsid w:val="004862AE"/>
    <w:rsid w:val="004931B8"/>
    <w:rsid w:val="004A7939"/>
    <w:rsid w:val="004B7ED0"/>
    <w:rsid w:val="004C4640"/>
    <w:rsid w:val="00503FA8"/>
    <w:rsid w:val="00507F51"/>
    <w:rsid w:val="0053369C"/>
    <w:rsid w:val="00535403"/>
    <w:rsid w:val="00540ACA"/>
    <w:rsid w:val="00544509"/>
    <w:rsid w:val="00552A75"/>
    <w:rsid w:val="005678E0"/>
    <w:rsid w:val="00586A8B"/>
    <w:rsid w:val="005A7662"/>
    <w:rsid w:val="005E1ACE"/>
    <w:rsid w:val="005E46A1"/>
    <w:rsid w:val="00604777"/>
    <w:rsid w:val="00605D54"/>
    <w:rsid w:val="00627473"/>
    <w:rsid w:val="00640860"/>
    <w:rsid w:val="00692C85"/>
    <w:rsid w:val="006D2652"/>
    <w:rsid w:val="006E2FFA"/>
    <w:rsid w:val="006E7CF4"/>
    <w:rsid w:val="006F398C"/>
    <w:rsid w:val="006F5BD1"/>
    <w:rsid w:val="00706A75"/>
    <w:rsid w:val="00774746"/>
    <w:rsid w:val="00791DDE"/>
    <w:rsid w:val="007B2750"/>
    <w:rsid w:val="007B722B"/>
    <w:rsid w:val="007B7D34"/>
    <w:rsid w:val="007C42D0"/>
    <w:rsid w:val="007D1221"/>
    <w:rsid w:val="007D1447"/>
    <w:rsid w:val="007F5ECB"/>
    <w:rsid w:val="00803910"/>
    <w:rsid w:val="00816BA3"/>
    <w:rsid w:val="008227ED"/>
    <w:rsid w:val="008618E0"/>
    <w:rsid w:val="00873199"/>
    <w:rsid w:val="00884DF4"/>
    <w:rsid w:val="00885064"/>
    <w:rsid w:val="008865B1"/>
    <w:rsid w:val="008A1C70"/>
    <w:rsid w:val="008B7549"/>
    <w:rsid w:val="008D2536"/>
    <w:rsid w:val="00911BB6"/>
    <w:rsid w:val="00947EB8"/>
    <w:rsid w:val="0095000A"/>
    <w:rsid w:val="009847C9"/>
    <w:rsid w:val="0099428D"/>
    <w:rsid w:val="009A279C"/>
    <w:rsid w:val="009A293C"/>
    <w:rsid w:val="009A40C9"/>
    <w:rsid w:val="009A7EE0"/>
    <w:rsid w:val="009B1DAF"/>
    <w:rsid w:val="009B68E7"/>
    <w:rsid w:val="00A1468D"/>
    <w:rsid w:val="00A2333C"/>
    <w:rsid w:val="00A47244"/>
    <w:rsid w:val="00A52228"/>
    <w:rsid w:val="00A7412B"/>
    <w:rsid w:val="00AB02D6"/>
    <w:rsid w:val="00AB058E"/>
    <w:rsid w:val="00AD15AF"/>
    <w:rsid w:val="00AF3046"/>
    <w:rsid w:val="00B02462"/>
    <w:rsid w:val="00B05AF2"/>
    <w:rsid w:val="00B10DB6"/>
    <w:rsid w:val="00B21962"/>
    <w:rsid w:val="00B47F0D"/>
    <w:rsid w:val="00B94C21"/>
    <w:rsid w:val="00BB548D"/>
    <w:rsid w:val="00BD0458"/>
    <w:rsid w:val="00C07734"/>
    <w:rsid w:val="00C20CB7"/>
    <w:rsid w:val="00C6563E"/>
    <w:rsid w:val="00C72B34"/>
    <w:rsid w:val="00C779E0"/>
    <w:rsid w:val="00C8219D"/>
    <w:rsid w:val="00CC0845"/>
    <w:rsid w:val="00D03BDA"/>
    <w:rsid w:val="00D03EE9"/>
    <w:rsid w:val="00D25F59"/>
    <w:rsid w:val="00D309CC"/>
    <w:rsid w:val="00D322A0"/>
    <w:rsid w:val="00D6520F"/>
    <w:rsid w:val="00D7292B"/>
    <w:rsid w:val="00DA6C79"/>
    <w:rsid w:val="00DB4B7B"/>
    <w:rsid w:val="00DB4CD0"/>
    <w:rsid w:val="00DB5479"/>
    <w:rsid w:val="00DB7F1B"/>
    <w:rsid w:val="00E01225"/>
    <w:rsid w:val="00E03A14"/>
    <w:rsid w:val="00E04ED4"/>
    <w:rsid w:val="00E0675F"/>
    <w:rsid w:val="00E1729B"/>
    <w:rsid w:val="00E237EE"/>
    <w:rsid w:val="00E34E16"/>
    <w:rsid w:val="00E84DBE"/>
    <w:rsid w:val="00E909A0"/>
    <w:rsid w:val="00EB398E"/>
    <w:rsid w:val="00EC042B"/>
    <w:rsid w:val="00EC50D0"/>
    <w:rsid w:val="00ED2494"/>
    <w:rsid w:val="00EE1D3A"/>
    <w:rsid w:val="00EE27C1"/>
    <w:rsid w:val="00EF389B"/>
    <w:rsid w:val="00EF3AB3"/>
    <w:rsid w:val="00F05071"/>
    <w:rsid w:val="00F473D9"/>
    <w:rsid w:val="00F570ED"/>
    <w:rsid w:val="00FA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CD90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927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5</cp:revision>
  <cp:lastPrinted>2024-06-24T08:07:00Z</cp:lastPrinted>
  <dcterms:created xsi:type="dcterms:W3CDTF">2024-06-24T12:34:00Z</dcterms:created>
  <dcterms:modified xsi:type="dcterms:W3CDTF">2024-06-26T11:03:00Z</dcterms:modified>
</cp:coreProperties>
</file>