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534FBC" w14:textId="381FD6F5" w:rsidR="006E3D68" w:rsidRPr="006E3D68" w:rsidRDefault="006E3D68" w:rsidP="006E3D6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06103001"/>
      <w:r w:rsidRPr="006E3D68">
        <w:rPr>
          <w:rFonts w:ascii="Times New Roman" w:hAnsi="Times New Roman" w:cs="Times New Roman"/>
          <w:sz w:val="24"/>
          <w:szCs w:val="24"/>
        </w:rPr>
        <w:t>Na temelju članka 58. Zakona o ustanovama („Narodne novine“ broj 76/93., 29/97., 47/99., 35/08. i 127/19.), članka 2. stavka 2. Odluke o obavljanju osnivačkih prava i obveza nad ustanovama kojima je osnivač Koprivničko-križevačka županija („Službeni glasnik Koprivničko-križevačke županije“ broj 7/13.  i 17/14.) i članka 37. Statuta Koprivničko-križevačke županije („Službeni glasnik Koprivničko-križevačke županije“ broj 7/13., 14/13., 9/15., 11/15. - pročišćeni tekst, 2/18., 3/18. - pročišćeni tekst, 4/20., 25/20.,</w:t>
      </w:r>
      <w:r w:rsidRPr="006E3D6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3/21. i 4/21.- pročišćeni tekst</w:t>
      </w:r>
      <w:r w:rsidRPr="006E3D68">
        <w:rPr>
          <w:rFonts w:ascii="Times New Roman" w:hAnsi="Times New Roman" w:cs="Times New Roman"/>
          <w:sz w:val="24"/>
          <w:szCs w:val="24"/>
        </w:rPr>
        <w:t xml:space="preserve">) Županijska skupština Koprivničko-križevačke županije na </w:t>
      </w:r>
      <w:r w:rsidR="009246FA">
        <w:rPr>
          <w:rFonts w:ascii="Times New Roman" w:hAnsi="Times New Roman" w:cs="Times New Roman"/>
          <w:sz w:val="24"/>
          <w:szCs w:val="24"/>
        </w:rPr>
        <w:t>7.</w:t>
      </w:r>
      <w:r w:rsidRPr="006E3D68">
        <w:rPr>
          <w:rFonts w:ascii="Times New Roman" w:hAnsi="Times New Roman" w:cs="Times New Roman"/>
          <w:sz w:val="24"/>
          <w:szCs w:val="24"/>
        </w:rPr>
        <w:t xml:space="preserve"> sjednici održanoj </w:t>
      </w:r>
      <w:r w:rsidR="009246FA">
        <w:rPr>
          <w:rFonts w:ascii="Times New Roman" w:hAnsi="Times New Roman" w:cs="Times New Roman"/>
          <w:sz w:val="24"/>
          <w:szCs w:val="24"/>
        </w:rPr>
        <w:t xml:space="preserve">14. lipnja 2022. </w:t>
      </w:r>
      <w:r w:rsidRPr="006E3D68">
        <w:rPr>
          <w:rFonts w:ascii="Times New Roman" w:hAnsi="Times New Roman" w:cs="Times New Roman"/>
          <w:sz w:val="24"/>
          <w:szCs w:val="24"/>
        </w:rPr>
        <w:t>don</w:t>
      </w:r>
      <w:r w:rsidR="009246FA">
        <w:rPr>
          <w:rFonts w:ascii="Times New Roman" w:hAnsi="Times New Roman" w:cs="Times New Roman"/>
          <w:sz w:val="24"/>
          <w:szCs w:val="24"/>
        </w:rPr>
        <w:t xml:space="preserve">ijela je </w:t>
      </w:r>
    </w:p>
    <w:p w14:paraId="2726BD42" w14:textId="77777777" w:rsidR="006E3D68" w:rsidRPr="006E3D68" w:rsidRDefault="006E3D68" w:rsidP="006E3D6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4375E47" w14:textId="77777777" w:rsidR="006E3D68" w:rsidRPr="006E3D68" w:rsidRDefault="006E3D68" w:rsidP="006E3D68">
      <w:pPr>
        <w:jc w:val="center"/>
        <w:rPr>
          <w:rFonts w:ascii="Times New Roman" w:hAnsi="Times New Roman" w:cs="Times New Roman"/>
          <w:sz w:val="24"/>
          <w:szCs w:val="24"/>
        </w:rPr>
      </w:pPr>
      <w:r w:rsidRPr="006E3D68">
        <w:rPr>
          <w:rFonts w:ascii="Times New Roman" w:hAnsi="Times New Roman" w:cs="Times New Roman"/>
          <w:sz w:val="24"/>
          <w:szCs w:val="24"/>
        </w:rPr>
        <w:t>ZAKLJUČAK</w:t>
      </w:r>
    </w:p>
    <w:p w14:paraId="2B288058" w14:textId="77777777" w:rsidR="006E3D68" w:rsidRPr="006E3D68" w:rsidRDefault="006E3D68" w:rsidP="006E3D6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E3D68">
        <w:rPr>
          <w:rFonts w:ascii="Times New Roman" w:hAnsi="Times New Roman" w:cs="Times New Roman"/>
          <w:sz w:val="24"/>
          <w:szCs w:val="24"/>
        </w:rPr>
        <w:t xml:space="preserve">o davanju uvjetne suglasnosti na osnivanje prava građenja na nekretnini, k.o. Koprivnički </w:t>
      </w:r>
      <w:proofErr w:type="spellStart"/>
      <w:r w:rsidRPr="006E3D68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6E3D68">
        <w:rPr>
          <w:rFonts w:ascii="Times New Roman" w:hAnsi="Times New Roman" w:cs="Times New Roman"/>
          <w:sz w:val="24"/>
          <w:szCs w:val="24"/>
        </w:rPr>
        <w:t xml:space="preserve">, zk.ul.br. 1593, kčbr.1002, u vlasništvu Osnovne škole Koprivnički </w:t>
      </w:r>
      <w:proofErr w:type="spellStart"/>
      <w:r w:rsidRPr="006E3D68">
        <w:rPr>
          <w:rFonts w:ascii="Times New Roman" w:hAnsi="Times New Roman" w:cs="Times New Roman"/>
          <w:sz w:val="24"/>
          <w:szCs w:val="24"/>
        </w:rPr>
        <w:t>Bregi</w:t>
      </w:r>
      <w:proofErr w:type="spellEnd"/>
    </w:p>
    <w:p w14:paraId="4BD06C6F" w14:textId="77777777" w:rsidR="006E3D68" w:rsidRPr="006E3D68" w:rsidRDefault="006E3D68" w:rsidP="006E3D6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5DCCE92" w14:textId="77777777" w:rsidR="006E3D68" w:rsidRPr="006E3D68" w:rsidRDefault="006E3D68" w:rsidP="006E3D6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2ED6E43" w14:textId="77777777" w:rsidR="006E3D68" w:rsidRPr="006E3D68" w:rsidRDefault="006E3D68" w:rsidP="006E3D6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E3D68">
        <w:rPr>
          <w:rFonts w:ascii="Times New Roman" w:hAnsi="Times New Roman" w:cs="Times New Roman"/>
          <w:sz w:val="24"/>
          <w:szCs w:val="24"/>
        </w:rPr>
        <w:t>I.</w:t>
      </w:r>
    </w:p>
    <w:p w14:paraId="79ABD528" w14:textId="77777777" w:rsidR="006E3D68" w:rsidRPr="006E3D68" w:rsidRDefault="006E3D68" w:rsidP="006E3D6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E3D68">
        <w:rPr>
          <w:rFonts w:ascii="Times New Roman" w:hAnsi="Times New Roman" w:cs="Times New Roman"/>
          <w:sz w:val="24"/>
          <w:szCs w:val="24"/>
        </w:rPr>
        <w:t xml:space="preserve">                Daje se suglasnost na osnivanje prava građenja na nekretnini Osnovne škole Koprivnički </w:t>
      </w:r>
      <w:proofErr w:type="spellStart"/>
      <w:r w:rsidRPr="006E3D68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6E3D68">
        <w:rPr>
          <w:rFonts w:ascii="Times New Roman" w:hAnsi="Times New Roman" w:cs="Times New Roman"/>
          <w:sz w:val="24"/>
          <w:szCs w:val="24"/>
        </w:rPr>
        <w:t xml:space="preserve"> u korist Općine Koprivnički </w:t>
      </w:r>
      <w:proofErr w:type="spellStart"/>
      <w:r w:rsidRPr="006E3D68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6E3D68">
        <w:rPr>
          <w:rFonts w:ascii="Times New Roman" w:hAnsi="Times New Roman" w:cs="Times New Roman"/>
          <w:sz w:val="24"/>
          <w:szCs w:val="24"/>
        </w:rPr>
        <w:t xml:space="preserve">, radi dogradnje odnosno proširenja prostora vrtića, sukladno točki II. ovog Zaključka.  </w:t>
      </w:r>
    </w:p>
    <w:p w14:paraId="501D510C" w14:textId="77777777" w:rsidR="006E3D68" w:rsidRPr="006E3D68" w:rsidRDefault="006E3D68" w:rsidP="006E3D68">
      <w:pPr>
        <w:spacing w:after="0" w:line="32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6E3D68">
        <w:rPr>
          <w:rFonts w:ascii="Times New Roman" w:hAnsi="Times New Roman" w:cs="Times New Roman"/>
          <w:sz w:val="24"/>
          <w:szCs w:val="24"/>
        </w:rPr>
        <w:t xml:space="preserve">               Nekretnina iz stavka 1. ove točke je u vlasništvu Osnovne škole Koprivnički </w:t>
      </w:r>
      <w:proofErr w:type="spellStart"/>
      <w:r w:rsidRPr="006E3D68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6E3D68">
        <w:rPr>
          <w:rFonts w:ascii="Times New Roman" w:hAnsi="Times New Roman" w:cs="Times New Roman"/>
          <w:sz w:val="24"/>
          <w:szCs w:val="24"/>
        </w:rPr>
        <w:t xml:space="preserve">, k.o. Koprivnički </w:t>
      </w:r>
      <w:proofErr w:type="spellStart"/>
      <w:r w:rsidRPr="006E3D68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6E3D68">
        <w:rPr>
          <w:rFonts w:ascii="Times New Roman" w:hAnsi="Times New Roman" w:cs="Times New Roman"/>
          <w:sz w:val="24"/>
          <w:szCs w:val="24"/>
        </w:rPr>
        <w:t>, zk.ul.br. 1593, kčbr.1002, u naravi dvorište sa 4847 m</w:t>
      </w:r>
      <w:r w:rsidRPr="006E3D6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6E3D68">
        <w:rPr>
          <w:rFonts w:ascii="Times New Roman" w:hAnsi="Times New Roman" w:cs="Times New Roman"/>
          <w:sz w:val="24"/>
          <w:szCs w:val="24"/>
        </w:rPr>
        <w:t>, kotlovnica sa 16 m</w:t>
      </w:r>
      <w:r w:rsidRPr="006E3D6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6E3D68">
        <w:rPr>
          <w:rFonts w:ascii="Times New Roman" w:hAnsi="Times New Roman" w:cs="Times New Roman"/>
          <w:sz w:val="24"/>
          <w:szCs w:val="24"/>
        </w:rPr>
        <w:t xml:space="preserve">, Škola Koprivnički </w:t>
      </w:r>
      <w:proofErr w:type="spellStart"/>
      <w:r w:rsidRPr="006E3D68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6E3D68">
        <w:rPr>
          <w:rFonts w:ascii="Times New Roman" w:hAnsi="Times New Roman" w:cs="Times New Roman"/>
          <w:sz w:val="24"/>
          <w:szCs w:val="24"/>
        </w:rPr>
        <w:t>, Trg svetog Roka 1a sa 984 m</w:t>
      </w:r>
      <w:r w:rsidRPr="006E3D6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6E3D68">
        <w:rPr>
          <w:rFonts w:ascii="Times New Roman" w:hAnsi="Times New Roman" w:cs="Times New Roman"/>
          <w:sz w:val="24"/>
          <w:szCs w:val="24"/>
        </w:rPr>
        <w:t xml:space="preserve"> i sportska dvorana, Koprivnički </w:t>
      </w:r>
      <w:proofErr w:type="spellStart"/>
      <w:r w:rsidRPr="006E3D68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6E3D68">
        <w:rPr>
          <w:rFonts w:ascii="Times New Roman" w:hAnsi="Times New Roman" w:cs="Times New Roman"/>
          <w:sz w:val="24"/>
          <w:szCs w:val="24"/>
        </w:rPr>
        <w:t>, Trg svetog Roka sa 911 m</w:t>
      </w:r>
      <w:r w:rsidRPr="006E3D6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6E3D68">
        <w:rPr>
          <w:rFonts w:ascii="Times New Roman" w:hAnsi="Times New Roman" w:cs="Times New Roman"/>
          <w:sz w:val="24"/>
          <w:szCs w:val="24"/>
        </w:rPr>
        <w:t>, ukupne površine 6758 m</w:t>
      </w:r>
      <w:r w:rsidRPr="006E3D6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6E3D68">
        <w:rPr>
          <w:rFonts w:ascii="Times New Roman" w:hAnsi="Times New Roman" w:cs="Times New Roman"/>
          <w:sz w:val="24"/>
          <w:szCs w:val="24"/>
        </w:rPr>
        <w:t>, u vlasničkom dijelu  1/1.</w:t>
      </w:r>
    </w:p>
    <w:p w14:paraId="0FBB1A65" w14:textId="77777777" w:rsidR="006E3D68" w:rsidRPr="006E3D68" w:rsidRDefault="006E3D68" w:rsidP="006E3D68">
      <w:pPr>
        <w:spacing w:after="0" w:line="320" w:lineRule="exact"/>
        <w:jc w:val="center"/>
        <w:rPr>
          <w:rFonts w:ascii="Times New Roman" w:hAnsi="Times New Roman" w:cs="Times New Roman"/>
          <w:sz w:val="24"/>
          <w:szCs w:val="24"/>
        </w:rPr>
      </w:pPr>
      <w:r w:rsidRPr="006E3D68">
        <w:rPr>
          <w:rFonts w:ascii="Times New Roman" w:hAnsi="Times New Roman" w:cs="Times New Roman"/>
          <w:sz w:val="24"/>
          <w:szCs w:val="24"/>
        </w:rPr>
        <w:t>II.</w:t>
      </w:r>
    </w:p>
    <w:p w14:paraId="17F050C9" w14:textId="77777777" w:rsidR="006E3D68" w:rsidRPr="006E3D68" w:rsidRDefault="006E3D68" w:rsidP="006E3D68">
      <w:pPr>
        <w:spacing w:after="0" w:line="32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E3D68">
        <w:rPr>
          <w:rFonts w:ascii="Times New Roman" w:hAnsi="Times New Roman" w:cs="Times New Roman"/>
          <w:sz w:val="24"/>
          <w:szCs w:val="24"/>
        </w:rPr>
        <w:t xml:space="preserve">   Suglasnost se daje isključivo pod uvjetima iz nacrta Ugovora o osnivanju prava građenja na </w:t>
      </w:r>
      <w:proofErr w:type="spellStart"/>
      <w:r w:rsidRPr="006E3D68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6E3D68">
        <w:rPr>
          <w:rFonts w:ascii="Times New Roman" w:hAnsi="Times New Roman" w:cs="Times New Roman"/>
          <w:sz w:val="24"/>
          <w:szCs w:val="24"/>
        </w:rPr>
        <w:t xml:space="preserve">. 1002,  </w:t>
      </w:r>
      <w:proofErr w:type="spellStart"/>
      <w:r w:rsidRPr="006E3D68">
        <w:rPr>
          <w:rFonts w:ascii="Times New Roman" w:hAnsi="Times New Roman" w:cs="Times New Roman"/>
          <w:sz w:val="24"/>
          <w:szCs w:val="24"/>
        </w:rPr>
        <w:t>zk.ul</w:t>
      </w:r>
      <w:proofErr w:type="spellEnd"/>
      <w:r w:rsidRPr="006E3D68">
        <w:rPr>
          <w:rFonts w:ascii="Times New Roman" w:hAnsi="Times New Roman" w:cs="Times New Roman"/>
          <w:sz w:val="24"/>
          <w:szCs w:val="24"/>
        </w:rPr>
        <w:t xml:space="preserve">. br. 1593, k.o. Koprivnički </w:t>
      </w:r>
      <w:proofErr w:type="spellStart"/>
      <w:r w:rsidRPr="006E3D68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6E3D68">
        <w:rPr>
          <w:rFonts w:ascii="Times New Roman" w:hAnsi="Times New Roman" w:cs="Times New Roman"/>
          <w:sz w:val="24"/>
          <w:szCs w:val="24"/>
        </w:rPr>
        <w:t xml:space="preserve"> u korist Općine Koprivnički </w:t>
      </w:r>
      <w:proofErr w:type="spellStart"/>
      <w:r w:rsidRPr="006E3D68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6E3D68">
        <w:rPr>
          <w:rFonts w:ascii="Times New Roman" w:hAnsi="Times New Roman" w:cs="Times New Roman"/>
          <w:sz w:val="24"/>
          <w:szCs w:val="24"/>
        </w:rPr>
        <w:t xml:space="preserve"> i Ugovora o uređivanju međusobnih prava i obveza, koji čine sastavni dio ovog Zaključka.</w:t>
      </w:r>
    </w:p>
    <w:p w14:paraId="7957FC6B" w14:textId="77777777" w:rsidR="006E3D68" w:rsidRPr="006E3D68" w:rsidRDefault="006E3D68" w:rsidP="006E3D6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F7B8710" w14:textId="77777777" w:rsidR="006E3D68" w:rsidRPr="006E3D68" w:rsidRDefault="006E3D68" w:rsidP="006E3D6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E3D68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00F943C3" w14:textId="77777777" w:rsidR="006E3D68" w:rsidRPr="006E3D68" w:rsidRDefault="006E3D68" w:rsidP="006E3D6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E3D68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5A9463C" w14:textId="77777777" w:rsidR="006E3D68" w:rsidRPr="006E3D68" w:rsidRDefault="006E3D68" w:rsidP="006E3D6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9F8670D" w14:textId="77777777" w:rsidR="006E3D68" w:rsidRPr="006E3D68" w:rsidRDefault="006E3D68" w:rsidP="006E3D6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E3D68">
        <w:rPr>
          <w:rFonts w:ascii="Times New Roman" w:hAnsi="Times New Roman" w:cs="Times New Roman"/>
          <w:sz w:val="24"/>
          <w:szCs w:val="24"/>
        </w:rPr>
        <w:t>KLASA: 602-02/22-01/20</w:t>
      </w:r>
    </w:p>
    <w:p w14:paraId="3B5FA724" w14:textId="2EE5DF38" w:rsidR="006E3D68" w:rsidRPr="006E3D68" w:rsidRDefault="006E3D68" w:rsidP="009246F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E3D68">
        <w:rPr>
          <w:rFonts w:ascii="Times New Roman" w:hAnsi="Times New Roman" w:cs="Times New Roman"/>
          <w:sz w:val="24"/>
          <w:szCs w:val="24"/>
        </w:rPr>
        <w:t>URBROJ: 2137-06/03-22-5</w:t>
      </w:r>
      <w:r w:rsidRPr="006E3D68">
        <w:rPr>
          <w:rFonts w:ascii="Times New Roman" w:hAnsi="Times New Roman" w:cs="Times New Roman"/>
          <w:sz w:val="24"/>
          <w:szCs w:val="24"/>
        </w:rPr>
        <w:br/>
        <w:t>Koprivnica,</w:t>
      </w:r>
      <w:r w:rsidR="009246FA">
        <w:rPr>
          <w:rFonts w:ascii="Times New Roman" w:hAnsi="Times New Roman" w:cs="Times New Roman"/>
          <w:sz w:val="24"/>
          <w:szCs w:val="24"/>
        </w:rPr>
        <w:t xml:space="preserve"> 14. lipnja 2022.</w:t>
      </w:r>
      <w:r w:rsidRPr="006E3D6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F9BEDA9" w14:textId="77777777" w:rsidR="006E3D68" w:rsidRPr="006E3D68" w:rsidRDefault="006E3D68" w:rsidP="006E3D6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E3D6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PREDSJEDNIK</w:t>
      </w:r>
    </w:p>
    <w:p w14:paraId="7BF96793" w14:textId="77777777" w:rsidR="006E3D68" w:rsidRPr="006E3D68" w:rsidRDefault="006E3D68" w:rsidP="006E3D6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E3D6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Damir Felak, </w:t>
      </w:r>
      <w:proofErr w:type="spellStart"/>
      <w:r w:rsidRPr="006E3D68"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 w:rsidRPr="006E3D68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2A0763EC" w14:textId="77777777" w:rsidR="006E3D68" w:rsidRPr="006E3D68" w:rsidRDefault="006E3D68" w:rsidP="006E3D6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8910F66" w14:textId="77777777" w:rsidR="006E3D68" w:rsidRPr="006E3D68" w:rsidRDefault="006E3D68" w:rsidP="006E3D68">
      <w:pPr>
        <w:rPr>
          <w:rFonts w:ascii="Times New Roman" w:hAnsi="Times New Roman" w:cs="Times New Roman"/>
          <w:sz w:val="24"/>
          <w:szCs w:val="24"/>
        </w:rPr>
      </w:pPr>
    </w:p>
    <w:p w14:paraId="026376A5" w14:textId="77777777" w:rsidR="009246FA" w:rsidRDefault="009246FA" w:rsidP="006E3D68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</w:p>
    <w:p w14:paraId="6074BE63" w14:textId="77777777" w:rsidR="009246FA" w:rsidRDefault="009246FA" w:rsidP="006E3D68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</w:p>
    <w:p w14:paraId="3E4E8F91" w14:textId="77777777" w:rsidR="009246FA" w:rsidRDefault="009246FA" w:rsidP="006E3D68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</w:p>
    <w:p w14:paraId="7008C4DF" w14:textId="79B8B6ED" w:rsidR="006E3D68" w:rsidRPr="006E3D68" w:rsidRDefault="006E3D68" w:rsidP="006E3D68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  <w:r w:rsidRPr="006E3D68"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  <w:t>OBRAZLOŽENJE</w:t>
      </w:r>
    </w:p>
    <w:p w14:paraId="1B7592EE" w14:textId="77777777" w:rsidR="006E3D68" w:rsidRPr="006E3D68" w:rsidRDefault="006E3D68" w:rsidP="006E3D68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</w:p>
    <w:p w14:paraId="089267F1" w14:textId="77777777" w:rsidR="006E3D68" w:rsidRPr="006E3D68" w:rsidRDefault="006E3D68" w:rsidP="006E3D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3D68">
        <w:rPr>
          <w:rFonts w:ascii="Times New Roman" w:eastAsia="Times New Roman" w:hAnsi="Times New Roman" w:cs="Times New Roman"/>
          <w:sz w:val="24"/>
          <w:szCs w:val="24"/>
          <w:lang w:val="sv-SE"/>
        </w:rPr>
        <w:t xml:space="preserve">         Prema članku 58. Zakona o ustanovama</w:t>
      </w:r>
      <w:r w:rsidRPr="006E3D68">
        <w:rPr>
          <w:rFonts w:ascii="Times New Roman" w:eastAsia="Times New Roman" w:hAnsi="Times New Roman" w:cs="Times New Roman"/>
          <w:sz w:val="24"/>
          <w:szCs w:val="24"/>
        </w:rPr>
        <w:t xml:space="preserve"> („Narodne novine“ broj 76/93., 29/97., 47/99., 35/08. i 127/19.) ustanova ne može bez suglasnosti osnivača ustanove, odnosno organa kojeg je on odredio, steći, opteretiti ili otuđiti nekretninu i drugu imovinu čija je vrijednost veća od vrijednosti utvrđene aktom o osnivanju ili statutom ustanove. </w:t>
      </w:r>
    </w:p>
    <w:p w14:paraId="73AA33DB" w14:textId="77777777" w:rsidR="006E3D68" w:rsidRPr="006E3D68" w:rsidRDefault="006E3D68" w:rsidP="006E3D68">
      <w:pPr>
        <w:spacing w:after="0" w:line="32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6E3D68">
        <w:rPr>
          <w:rFonts w:ascii="Times New Roman" w:hAnsi="Times New Roman"/>
          <w:sz w:val="24"/>
          <w:szCs w:val="24"/>
        </w:rPr>
        <w:t xml:space="preserve">       </w:t>
      </w:r>
      <w:r w:rsidRPr="006E3D68">
        <w:rPr>
          <w:rFonts w:ascii="Times New Roman" w:hAnsi="Times New Roman" w:cs="Times New Roman"/>
          <w:sz w:val="24"/>
          <w:szCs w:val="24"/>
        </w:rPr>
        <w:t xml:space="preserve">Osnovna škola Koprivnički </w:t>
      </w:r>
      <w:proofErr w:type="spellStart"/>
      <w:r w:rsidRPr="006E3D68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6E3D68">
        <w:rPr>
          <w:rFonts w:ascii="Times New Roman" w:hAnsi="Times New Roman" w:cs="Times New Roman"/>
          <w:sz w:val="24"/>
          <w:szCs w:val="24"/>
        </w:rPr>
        <w:t xml:space="preserve"> upisana je kao vlasnik nekretnine, k.o. Koprivnički </w:t>
      </w:r>
      <w:proofErr w:type="spellStart"/>
      <w:r w:rsidRPr="006E3D68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6E3D68">
        <w:rPr>
          <w:rFonts w:ascii="Times New Roman" w:hAnsi="Times New Roman" w:cs="Times New Roman"/>
          <w:sz w:val="24"/>
          <w:szCs w:val="24"/>
        </w:rPr>
        <w:t>, zk.ul.br. 1593, kčbr.1002, u naravi dvorište sa 4847 m</w:t>
      </w:r>
      <w:r w:rsidRPr="006E3D6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6E3D68">
        <w:rPr>
          <w:rFonts w:ascii="Times New Roman" w:hAnsi="Times New Roman" w:cs="Times New Roman"/>
          <w:sz w:val="24"/>
          <w:szCs w:val="24"/>
        </w:rPr>
        <w:t>, kotlovnica sa 16 m</w:t>
      </w:r>
      <w:r w:rsidRPr="006E3D6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6E3D68">
        <w:rPr>
          <w:rFonts w:ascii="Times New Roman" w:hAnsi="Times New Roman" w:cs="Times New Roman"/>
          <w:sz w:val="24"/>
          <w:szCs w:val="24"/>
        </w:rPr>
        <w:t xml:space="preserve">, Škola Koprivnički </w:t>
      </w:r>
      <w:proofErr w:type="spellStart"/>
      <w:r w:rsidRPr="006E3D68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6E3D68">
        <w:rPr>
          <w:rFonts w:ascii="Times New Roman" w:hAnsi="Times New Roman" w:cs="Times New Roman"/>
          <w:sz w:val="24"/>
          <w:szCs w:val="24"/>
        </w:rPr>
        <w:t>, Trg svetog Roka 1a sa 984 m</w:t>
      </w:r>
      <w:r w:rsidRPr="006E3D6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6E3D68">
        <w:rPr>
          <w:rFonts w:ascii="Times New Roman" w:hAnsi="Times New Roman" w:cs="Times New Roman"/>
          <w:sz w:val="24"/>
          <w:szCs w:val="24"/>
        </w:rPr>
        <w:t xml:space="preserve"> i sportska dvorana, Koprivnički </w:t>
      </w:r>
      <w:proofErr w:type="spellStart"/>
      <w:r w:rsidRPr="006E3D68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6E3D68">
        <w:rPr>
          <w:rFonts w:ascii="Times New Roman" w:hAnsi="Times New Roman" w:cs="Times New Roman"/>
          <w:sz w:val="24"/>
          <w:szCs w:val="24"/>
        </w:rPr>
        <w:t>, Trg svetog Roka sa 911 m</w:t>
      </w:r>
      <w:r w:rsidRPr="006E3D6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6E3D68">
        <w:rPr>
          <w:rFonts w:ascii="Times New Roman" w:hAnsi="Times New Roman" w:cs="Times New Roman"/>
          <w:sz w:val="24"/>
          <w:szCs w:val="24"/>
        </w:rPr>
        <w:t>, ukupne površine 6758 m</w:t>
      </w:r>
      <w:r w:rsidRPr="006E3D6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6E3D68">
        <w:rPr>
          <w:rFonts w:ascii="Times New Roman" w:hAnsi="Times New Roman" w:cs="Times New Roman"/>
          <w:sz w:val="24"/>
          <w:szCs w:val="24"/>
        </w:rPr>
        <w:t>, u vlasničkom dijelu  1/1.</w:t>
      </w:r>
    </w:p>
    <w:p w14:paraId="6394584F" w14:textId="77777777" w:rsidR="006E3D68" w:rsidRPr="006E3D68" w:rsidRDefault="006E3D68" w:rsidP="006E3D6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E3D68">
        <w:rPr>
          <w:rFonts w:ascii="Times New Roman" w:hAnsi="Times New Roman" w:cs="Times New Roman"/>
          <w:sz w:val="24"/>
          <w:szCs w:val="24"/>
        </w:rPr>
        <w:t xml:space="preserve">       Radi dogradnje odnosno proširenja prostora vrtića potrebno je da Osnovna škola Koprivnički </w:t>
      </w:r>
      <w:proofErr w:type="spellStart"/>
      <w:r w:rsidRPr="006E3D68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6E3D68">
        <w:rPr>
          <w:rFonts w:ascii="Times New Roman" w:hAnsi="Times New Roman" w:cs="Times New Roman"/>
          <w:sz w:val="24"/>
          <w:szCs w:val="24"/>
        </w:rPr>
        <w:t xml:space="preserve"> osnuje pravo građenja u korist Općine Koprivnički </w:t>
      </w:r>
      <w:proofErr w:type="spellStart"/>
      <w:r w:rsidRPr="006E3D68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6E3D68">
        <w:rPr>
          <w:rFonts w:ascii="Times New Roman" w:hAnsi="Times New Roman" w:cs="Times New Roman"/>
          <w:sz w:val="24"/>
          <w:szCs w:val="24"/>
        </w:rPr>
        <w:t xml:space="preserve"> na nekretninama u svom vlasništvu. </w:t>
      </w:r>
    </w:p>
    <w:p w14:paraId="4D0CC35D" w14:textId="77777777" w:rsidR="006E3D68" w:rsidRPr="006E3D68" w:rsidRDefault="006E3D68" w:rsidP="006E3D6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DAF9981" w14:textId="77777777" w:rsidR="006E3D68" w:rsidRPr="006E3D68" w:rsidRDefault="006E3D68" w:rsidP="006E3D68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  <w:r w:rsidRPr="006E3D68"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  <w:t xml:space="preserve">UPRAVNI ODJEL ZA OBRAZOVANJE, KULTURU, ZNANOST, </w:t>
      </w:r>
    </w:p>
    <w:p w14:paraId="54A0D815" w14:textId="77777777" w:rsidR="006E3D68" w:rsidRPr="006E3D68" w:rsidRDefault="006E3D68" w:rsidP="006E3D68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  <w:r w:rsidRPr="006E3D68"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  <w:t xml:space="preserve">SPORT I NACIONALNE MANJINE </w:t>
      </w:r>
    </w:p>
    <w:p w14:paraId="398E7EF6" w14:textId="77777777" w:rsidR="006E3D68" w:rsidRPr="006E3D68" w:rsidRDefault="006E3D68" w:rsidP="006E3D68">
      <w:pPr>
        <w:rPr>
          <w:rFonts w:ascii="Times New Roman" w:hAnsi="Times New Roman" w:cs="Times New Roman"/>
          <w:sz w:val="24"/>
          <w:szCs w:val="24"/>
        </w:rPr>
      </w:pPr>
    </w:p>
    <w:p w14:paraId="2AA97B56" w14:textId="77777777" w:rsidR="006E3D68" w:rsidRPr="006E3D68" w:rsidRDefault="006E3D68" w:rsidP="006E3D68">
      <w:pPr>
        <w:rPr>
          <w:rFonts w:ascii="Times New Roman" w:hAnsi="Times New Roman" w:cs="Times New Roman"/>
          <w:sz w:val="24"/>
          <w:szCs w:val="24"/>
        </w:rPr>
      </w:pPr>
    </w:p>
    <w:p w14:paraId="42ED4F29" w14:textId="77777777" w:rsidR="006E3D68" w:rsidRPr="006E3D68" w:rsidRDefault="006E3D68" w:rsidP="006E3D68">
      <w:pPr>
        <w:rPr>
          <w:rFonts w:ascii="Times New Roman" w:hAnsi="Times New Roman" w:cs="Times New Roman"/>
          <w:sz w:val="24"/>
          <w:szCs w:val="24"/>
        </w:rPr>
      </w:pPr>
    </w:p>
    <w:p w14:paraId="2502A539" w14:textId="77777777" w:rsidR="006E3D68" w:rsidRPr="006E3D68" w:rsidRDefault="006E3D68" w:rsidP="006E3D68">
      <w:pPr>
        <w:rPr>
          <w:rFonts w:ascii="Times New Roman" w:hAnsi="Times New Roman" w:cs="Times New Roman"/>
          <w:sz w:val="24"/>
          <w:szCs w:val="24"/>
        </w:rPr>
      </w:pPr>
    </w:p>
    <w:p w14:paraId="71894090" w14:textId="77777777" w:rsidR="006E3D68" w:rsidRPr="006E3D68" w:rsidRDefault="006E3D68" w:rsidP="006E3D68">
      <w:pPr>
        <w:rPr>
          <w:rFonts w:ascii="Times New Roman" w:hAnsi="Times New Roman" w:cs="Times New Roman"/>
          <w:sz w:val="24"/>
          <w:szCs w:val="24"/>
        </w:rPr>
      </w:pPr>
    </w:p>
    <w:p w14:paraId="397ED1BE" w14:textId="77777777" w:rsidR="006E3D68" w:rsidRPr="006E3D68" w:rsidRDefault="006E3D68" w:rsidP="006E3D68">
      <w:pPr>
        <w:rPr>
          <w:rFonts w:ascii="Times New Roman" w:hAnsi="Times New Roman" w:cs="Times New Roman"/>
          <w:sz w:val="24"/>
          <w:szCs w:val="24"/>
        </w:rPr>
      </w:pPr>
    </w:p>
    <w:p w14:paraId="5141428F" w14:textId="77777777" w:rsidR="006E3D68" w:rsidRPr="006E3D68" w:rsidRDefault="006E3D68" w:rsidP="006E3D68">
      <w:pPr>
        <w:rPr>
          <w:rFonts w:ascii="Times New Roman" w:hAnsi="Times New Roman" w:cs="Times New Roman"/>
          <w:sz w:val="24"/>
          <w:szCs w:val="24"/>
        </w:rPr>
      </w:pPr>
    </w:p>
    <w:p w14:paraId="4FA34E4D" w14:textId="77777777" w:rsidR="006E3D68" w:rsidRPr="006E3D68" w:rsidRDefault="006E3D68" w:rsidP="006E3D68">
      <w:pPr>
        <w:rPr>
          <w:rFonts w:ascii="Times New Roman" w:hAnsi="Times New Roman" w:cs="Times New Roman"/>
          <w:sz w:val="24"/>
          <w:szCs w:val="24"/>
        </w:rPr>
      </w:pPr>
    </w:p>
    <w:p w14:paraId="46FFBE75" w14:textId="77777777" w:rsidR="006E3D68" w:rsidRPr="006E3D68" w:rsidRDefault="006E3D68" w:rsidP="006E3D68">
      <w:pPr>
        <w:rPr>
          <w:rFonts w:ascii="Times New Roman" w:hAnsi="Times New Roman" w:cs="Times New Roman"/>
          <w:sz w:val="24"/>
          <w:szCs w:val="24"/>
        </w:rPr>
      </w:pPr>
    </w:p>
    <w:p w14:paraId="5C3A6A37" w14:textId="77777777" w:rsidR="006E3D68" w:rsidRPr="006E3D68" w:rsidRDefault="006E3D68" w:rsidP="006E3D68">
      <w:pPr>
        <w:rPr>
          <w:rFonts w:ascii="Times New Roman" w:hAnsi="Times New Roman" w:cs="Times New Roman"/>
          <w:sz w:val="24"/>
          <w:szCs w:val="24"/>
        </w:rPr>
      </w:pPr>
    </w:p>
    <w:p w14:paraId="4809A668" w14:textId="77777777" w:rsidR="006E3D68" w:rsidRPr="006E3D68" w:rsidRDefault="006E3D68" w:rsidP="006E3D68">
      <w:pPr>
        <w:rPr>
          <w:rFonts w:ascii="Times New Roman" w:hAnsi="Times New Roman" w:cs="Times New Roman"/>
          <w:sz w:val="24"/>
          <w:szCs w:val="24"/>
        </w:rPr>
      </w:pPr>
    </w:p>
    <w:p w14:paraId="3541C93C" w14:textId="77777777" w:rsidR="006E3D68" w:rsidRPr="006E3D68" w:rsidRDefault="006E3D68" w:rsidP="006E3D68">
      <w:pPr>
        <w:rPr>
          <w:rFonts w:ascii="Times New Roman" w:hAnsi="Times New Roman" w:cs="Times New Roman"/>
          <w:sz w:val="24"/>
          <w:szCs w:val="24"/>
        </w:rPr>
      </w:pPr>
    </w:p>
    <w:p w14:paraId="37D1DA64" w14:textId="77777777" w:rsidR="006E3D68" w:rsidRPr="006E3D68" w:rsidRDefault="006E3D68" w:rsidP="006E3D68">
      <w:pPr>
        <w:rPr>
          <w:rFonts w:ascii="Times New Roman" w:hAnsi="Times New Roman" w:cs="Times New Roman"/>
          <w:sz w:val="24"/>
          <w:szCs w:val="24"/>
        </w:rPr>
      </w:pPr>
    </w:p>
    <w:p w14:paraId="08B3EEC5" w14:textId="77777777" w:rsidR="006E3D68" w:rsidRPr="006E3D68" w:rsidRDefault="006E3D68" w:rsidP="006E3D68">
      <w:pPr>
        <w:rPr>
          <w:rFonts w:ascii="Times New Roman" w:hAnsi="Times New Roman" w:cs="Times New Roman"/>
          <w:sz w:val="24"/>
          <w:szCs w:val="24"/>
        </w:rPr>
      </w:pPr>
    </w:p>
    <w:p w14:paraId="79DBB722" w14:textId="77777777" w:rsidR="006E3D68" w:rsidRPr="006E3D68" w:rsidRDefault="006E3D68" w:rsidP="006E3D68">
      <w:pPr>
        <w:rPr>
          <w:rFonts w:ascii="Times New Roman" w:hAnsi="Times New Roman" w:cs="Times New Roman"/>
          <w:sz w:val="24"/>
          <w:szCs w:val="24"/>
        </w:rPr>
      </w:pPr>
    </w:p>
    <w:p w14:paraId="7D0D7CB3" w14:textId="77777777" w:rsidR="006E3D68" w:rsidRPr="006E3D68" w:rsidRDefault="006E3D68" w:rsidP="006E3D68">
      <w:pPr>
        <w:rPr>
          <w:rFonts w:ascii="Times New Roman" w:hAnsi="Times New Roman" w:cs="Times New Roman"/>
          <w:sz w:val="24"/>
          <w:szCs w:val="24"/>
        </w:rPr>
      </w:pPr>
    </w:p>
    <w:bookmarkEnd w:id="0"/>
    <w:p w14:paraId="0975C7DB" w14:textId="77777777" w:rsidR="006E3D68" w:rsidRPr="006E3D68" w:rsidRDefault="006E3D68" w:rsidP="006E3D68">
      <w:pPr>
        <w:rPr>
          <w:rFonts w:ascii="Times New Roman" w:hAnsi="Times New Roman" w:cs="Times New Roman"/>
          <w:sz w:val="24"/>
          <w:szCs w:val="24"/>
        </w:rPr>
      </w:pPr>
    </w:p>
    <w:sectPr w:rsidR="006E3D68" w:rsidRPr="006E3D68" w:rsidSect="00F346AC">
      <w:pgSz w:w="11906" w:h="16838" w:code="9"/>
      <w:pgMar w:top="1440" w:right="1400" w:bottom="1440" w:left="1418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6E3D68"/>
    <w:rsid w:val="000E4479"/>
    <w:rsid w:val="006E3D68"/>
    <w:rsid w:val="008273C0"/>
    <w:rsid w:val="008D0BA6"/>
    <w:rsid w:val="009246FA"/>
    <w:rsid w:val="00C40D03"/>
    <w:rsid w:val="00CA0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29971B"/>
  <w15:chartTrackingRefBased/>
  <w15:docId w15:val="{6C17CAC9-99DD-46CD-ACA4-04A28E21A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0D03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464</Words>
  <Characters>2648</Characters>
  <Application>Microsoft Office Word</Application>
  <DocSecurity>0</DocSecurity>
  <Lines>22</Lines>
  <Paragraphs>6</Paragraphs>
  <ScaleCrop>false</ScaleCrop>
  <Company/>
  <LinksUpToDate>false</LinksUpToDate>
  <CharactersWithSpaces>3106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3</cp:revision>
  <dcterms:created xsi:type="dcterms:W3CDTF">2022-06-14T11:49:00Z</dcterms:created>
  <dcterms:modified xsi:type="dcterms:W3CDTF">2022-06-15T06:09:00Z</dcterms:modified>
</cp:coreProperties>
</file>