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4CD8" w:rsidRPr="003C118E" w:rsidRDefault="00EA4CD8" w:rsidP="00EA4CD8">
      <w:pPr>
        <w:ind w:firstLine="708"/>
        <w:jc w:val="both"/>
        <w:rPr>
          <w:sz w:val="22"/>
          <w:szCs w:val="22"/>
        </w:rPr>
      </w:pPr>
      <w:r w:rsidRPr="003C118E">
        <w:rPr>
          <w:sz w:val="22"/>
          <w:szCs w:val="22"/>
        </w:rPr>
        <w:t xml:space="preserve">Na temelju članka 4. Zakona o službenicima i namještenicima u lokalnoj i područnoj (regionalnoj) samoupravi („Narodne novine“ broj 86/08., 61/11., 4/18. i 112/19.), članka 55. </w:t>
      </w:r>
      <w:r w:rsidRPr="003C118E">
        <w:rPr>
          <w:sz w:val="22"/>
          <w:szCs w:val="22"/>
          <w:lang w:eastAsia="hr-HR"/>
        </w:rPr>
        <w:t xml:space="preserve">Statuta Koprivničko - križevačke županije </w:t>
      </w:r>
      <w:r w:rsidRPr="003C118E">
        <w:rPr>
          <w:color w:val="000000"/>
          <w:sz w:val="22"/>
          <w:szCs w:val="22"/>
        </w:rPr>
        <w:t>(„Službeni glasnik Koprivničko-križevačke županije“ broj  7/13., 14/13., 9/15., 11/15. -pročišćeni tekst, 2/18., 3/18. - pročišćeni tekst, 4/20., 25/20., 3/21</w:t>
      </w:r>
      <w:r w:rsidRPr="00775ED4">
        <w:rPr>
          <w:color w:val="000000"/>
          <w:sz w:val="22"/>
          <w:szCs w:val="22"/>
        </w:rPr>
        <w:t>. i 4/21. - pročišćeni</w:t>
      </w:r>
      <w:r w:rsidRPr="003C118E">
        <w:rPr>
          <w:color w:val="000000"/>
          <w:sz w:val="22"/>
          <w:szCs w:val="22"/>
        </w:rPr>
        <w:t xml:space="preserve"> tekst) </w:t>
      </w:r>
      <w:r w:rsidRPr="003C118E">
        <w:rPr>
          <w:sz w:val="22"/>
          <w:szCs w:val="22"/>
          <w:lang w:eastAsia="hr-HR"/>
        </w:rPr>
        <w:t>i članka 30. Odluke</w:t>
      </w:r>
      <w:r w:rsidRPr="003C118E">
        <w:rPr>
          <w:sz w:val="22"/>
          <w:szCs w:val="22"/>
        </w:rPr>
        <w:t xml:space="preserve"> o</w:t>
      </w:r>
      <w:r w:rsidRPr="003C118E">
        <w:rPr>
          <w:bCs/>
          <w:sz w:val="22"/>
          <w:szCs w:val="22"/>
        </w:rPr>
        <w:t xml:space="preserve"> ustrojstvu i djelokrugu</w:t>
      </w:r>
      <w:r w:rsidRPr="003C118E">
        <w:rPr>
          <w:sz w:val="22"/>
          <w:szCs w:val="22"/>
        </w:rPr>
        <w:t xml:space="preserve"> upravnih tijela Koprivničko-križevačke županije </w:t>
      </w:r>
      <w:r w:rsidRPr="003C118E">
        <w:rPr>
          <w:sz w:val="22"/>
          <w:szCs w:val="22"/>
          <w:lang w:eastAsia="hr-HR"/>
        </w:rPr>
        <w:t xml:space="preserve">(„Službeni glasnik Koprivničko-križevačke županije“ broj 18/19. i 13/20.), </w:t>
      </w:r>
      <w:r w:rsidRPr="003C118E">
        <w:rPr>
          <w:sz w:val="22"/>
          <w:szCs w:val="22"/>
        </w:rPr>
        <w:t>na prijedlog pročelni</w:t>
      </w:r>
      <w:r>
        <w:rPr>
          <w:sz w:val="22"/>
          <w:szCs w:val="22"/>
        </w:rPr>
        <w:t>ka</w:t>
      </w:r>
      <w:r w:rsidRPr="003C118E">
        <w:rPr>
          <w:sz w:val="22"/>
          <w:szCs w:val="22"/>
        </w:rPr>
        <w:t xml:space="preserve"> upravnih tijela Koprivničko-križevačke županije i nakon provedenog savjetovanja sa sindikalnim povjerenicima Sindikata državnih i lokalnih službenika i namještenika Republike Hrvatske, sindikalnih podružnica u Koprivničko-križevačkoj županiji, župan Koprivničko-križevačke županije </w:t>
      </w:r>
      <w:r>
        <w:rPr>
          <w:sz w:val="22"/>
          <w:szCs w:val="22"/>
        </w:rPr>
        <w:t xml:space="preserve"> 13. srpnja 2022</w:t>
      </w:r>
      <w:r w:rsidRPr="003C118E">
        <w:rPr>
          <w:sz w:val="22"/>
          <w:szCs w:val="22"/>
        </w:rPr>
        <w:t>. donio je</w:t>
      </w:r>
    </w:p>
    <w:p w:rsidR="00EA4CD8" w:rsidRPr="003C118E" w:rsidRDefault="00EA4CD8" w:rsidP="00EA4CD8">
      <w:pPr>
        <w:rPr>
          <w:sz w:val="22"/>
          <w:szCs w:val="22"/>
        </w:rPr>
      </w:pPr>
    </w:p>
    <w:p w:rsidR="00EA4CD8" w:rsidRPr="003C118E" w:rsidRDefault="00EA4CD8" w:rsidP="00EA4CD8">
      <w:pPr>
        <w:rPr>
          <w:sz w:val="22"/>
          <w:szCs w:val="22"/>
        </w:rPr>
      </w:pPr>
    </w:p>
    <w:p w:rsidR="00EA4CD8" w:rsidRPr="003C118E" w:rsidRDefault="00EA4CD8" w:rsidP="00EA4CD8">
      <w:pPr>
        <w:jc w:val="center"/>
        <w:rPr>
          <w:b/>
          <w:sz w:val="22"/>
          <w:szCs w:val="22"/>
        </w:rPr>
      </w:pPr>
      <w:r w:rsidRPr="003C118E">
        <w:rPr>
          <w:b/>
          <w:sz w:val="22"/>
          <w:szCs w:val="22"/>
        </w:rPr>
        <w:t xml:space="preserve">P R A V I L N I K </w:t>
      </w:r>
    </w:p>
    <w:p w:rsidR="00EA4CD8" w:rsidRPr="003C118E" w:rsidRDefault="00EA4CD8" w:rsidP="00EA4CD8">
      <w:pPr>
        <w:jc w:val="center"/>
        <w:rPr>
          <w:b/>
          <w:sz w:val="22"/>
          <w:szCs w:val="22"/>
        </w:rPr>
      </w:pPr>
      <w:r w:rsidRPr="003C118E">
        <w:rPr>
          <w:b/>
          <w:sz w:val="22"/>
          <w:szCs w:val="22"/>
        </w:rPr>
        <w:t xml:space="preserve">o </w:t>
      </w:r>
      <w:r>
        <w:rPr>
          <w:b/>
          <w:sz w:val="22"/>
          <w:szCs w:val="22"/>
        </w:rPr>
        <w:t>izmjeni</w:t>
      </w:r>
      <w:r w:rsidRPr="003C118E">
        <w:rPr>
          <w:b/>
          <w:sz w:val="22"/>
          <w:szCs w:val="22"/>
        </w:rPr>
        <w:t xml:space="preserve"> Pravilnika o unutarnjem redu </w:t>
      </w:r>
    </w:p>
    <w:p w:rsidR="00EA4CD8" w:rsidRPr="003C118E" w:rsidRDefault="00EA4CD8" w:rsidP="00EA4CD8">
      <w:pPr>
        <w:jc w:val="center"/>
        <w:rPr>
          <w:b/>
          <w:sz w:val="22"/>
          <w:szCs w:val="22"/>
        </w:rPr>
      </w:pPr>
      <w:r w:rsidRPr="003C118E">
        <w:rPr>
          <w:b/>
          <w:sz w:val="22"/>
          <w:szCs w:val="22"/>
        </w:rPr>
        <w:t>upravnih tijela Koprivničko - križevačke županije</w:t>
      </w:r>
    </w:p>
    <w:p w:rsidR="00EA4CD8" w:rsidRPr="003C118E" w:rsidRDefault="00EA4CD8" w:rsidP="00EA4CD8">
      <w:pPr>
        <w:jc w:val="center"/>
        <w:rPr>
          <w:b/>
          <w:sz w:val="22"/>
          <w:szCs w:val="22"/>
        </w:rPr>
      </w:pPr>
    </w:p>
    <w:p w:rsidR="00EA4CD8" w:rsidRPr="003C118E" w:rsidRDefault="00EA4CD8" w:rsidP="00EA4CD8">
      <w:pPr>
        <w:jc w:val="center"/>
        <w:rPr>
          <w:b/>
          <w:sz w:val="22"/>
          <w:szCs w:val="22"/>
        </w:rPr>
      </w:pPr>
    </w:p>
    <w:p w:rsidR="00EA4CD8" w:rsidRPr="003C118E" w:rsidRDefault="00EA4CD8" w:rsidP="00EA4CD8">
      <w:pPr>
        <w:jc w:val="center"/>
        <w:rPr>
          <w:b/>
          <w:sz w:val="22"/>
          <w:szCs w:val="22"/>
        </w:rPr>
      </w:pPr>
      <w:r w:rsidRPr="003C118E">
        <w:rPr>
          <w:b/>
          <w:sz w:val="22"/>
          <w:szCs w:val="22"/>
        </w:rPr>
        <w:t>Članak 1.</w:t>
      </w:r>
    </w:p>
    <w:p w:rsidR="00EA4CD8" w:rsidRDefault="00EA4CD8" w:rsidP="00EA4CD8">
      <w:pPr>
        <w:jc w:val="center"/>
        <w:rPr>
          <w:b/>
          <w:sz w:val="22"/>
          <w:szCs w:val="22"/>
        </w:rPr>
      </w:pPr>
    </w:p>
    <w:p w:rsidR="00EA4CD8" w:rsidRPr="003C118E" w:rsidRDefault="00EA4CD8" w:rsidP="00EA4CD8">
      <w:pPr>
        <w:jc w:val="both"/>
        <w:rPr>
          <w:sz w:val="22"/>
          <w:szCs w:val="22"/>
        </w:rPr>
      </w:pPr>
      <w:r w:rsidRPr="003C118E">
        <w:rPr>
          <w:b/>
          <w:sz w:val="22"/>
          <w:szCs w:val="22"/>
        </w:rPr>
        <w:tab/>
      </w:r>
      <w:r w:rsidRPr="003C118E">
        <w:rPr>
          <w:sz w:val="22"/>
          <w:szCs w:val="22"/>
        </w:rPr>
        <w:t>U Pravilniku o unutarnjem redu upravnih tijela Koprivničko-križevačke županije („Službeni glasnik Koprivničko-križevačke županije“, broj 1/20., 9/20., 28/20., 1/21., 5/21.</w:t>
      </w:r>
      <w:r>
        <w:rPr>
          <w:sz w:val="22"/>
          <w:szCs w:val="22"/>
        </w:rPr>
        <w:t>,</w:t>
      </w:r>
      <w:r w:rsidRPr="003C118E">
        <w:rPr>
          <w:sz w:val="22"/>
          <w:szCs w:val="22"/>
        </w:rPr>
        <w:t xml:space="preserve"> 8/21. - pročišćeni tekst</w:t>
      </w:r>
      <w:r>
        <w:rPr>
          <w:sz w:val="22"/>
          <w:szCs w:val="22"/>
        </w:rPr>
        <w:t xml:space="preserve">, </w:t>
      </w:r>
      <w:r w:rsidRPr="00090EEC">
        <w:rPr>
          <w:sz w:val="22"/>
          <w:szCs w:val="22"/>
        </w:rPr>
        <w:t>33/21. i 10/22.</w:t>
      </w:r>
      <w:r w:rsidRPr="003C118E">
        <w:rPr>
          <w:sz w:val="22"/>
          <w:szCs w:val="22"/>
        </w:rPr>
        <w:t xml:space="preserve">) u članku 14. stavku 1. u tablici za radno mjesto pod rednim brojem </w:t>
      </w:r>
      <w:r>
        <w:rPr>
          <w:sz w:val="22"/>
          <w:szCs w:val="22"/>
        </w:rPr>
        <w:t>19</w:t>
      </w:r>
      <w:r w:rsidRPr="003C118E">
        <w:rPr>
          <w:sz w:val="22"/>
          <w:szCs w:val="22"/>
        </w:rPr>
        <w:t xml:space="preserve">. </w:t>
      </w:r>
      <w:r>
        <w:rPr>
          <w:sz w:val="22"/>
          <w:szCs w:val="22"/>
        </w:rPr>
        <w:t>Čuvar</w:t>
      </w:r>
      <w:r w:rsidRPr="003C118E">
        <w:rPr>
          <w:bCs/>
          <w:sz w:val="22"/>
          <w:szCs w:val="22"/>
        </w:rPr>
        <w:t xml:space="preserve">, </w:t>
      </w:r>
      <w:r>
        <w:rPr>
          <w:sz w:val="22"/>
          <w:szCs w:val="22"/>
        </w:rPr>
        <w:t>u četvrtom stupcu pod nazivom „OSNOVNA STANDARDNA MJERILA POTREBNOG STRUČNOG ZNANJA“, riječi: „</w:t>
      </w:r>
      <w:r w:rsidRPr="00594328">
        <w:rPr>
          <w:sz w:val="22"/>
          <w:szCs w:val="22"/>
          <w:u w:val="single"/>
        </w:rPr>
        <w:t>stupanj obrazovanja:</w:t>
      </w:r>
      <w:r>
        <w:rPr>
          <w:sz w:val="22"/>
          <w:szCs w:val="22"/>
        </w:rPr>
        <w:t xml:space="preserve"> - stupanj srednje stručne spreme elektrotehničke struke, zaštite na radu ili zaštite osoba i imovine“ zamjenjuju se s riječima: „</w:t>
      </w:r>
      <w:r w:rsidRPr="00594328">
        <w:rPr>
          <w:sz w:val="22"/>
          <w:szCs w:val="22"/>
          <w:u w:val="single"/>
        </w:rPr>
        <w:t>stupanj obrazovanja</w:t>
      </w:r>
      <w:r>
        <w:rPr>
          <w:sz w:val="22"/>
          <w:szCs w:val="22"/>
        </w:rPr>
        <w:t>: - stupanj srednje stručne spreme zaštite na radu, zaštite osoba i imovine, upravne ili ekonomske struke,</w:t>
      </w:r>
      <w:r w:rsidRPr="00082E88">
        <w:rPr>
          <w:sz w:val="22"/>
          <w:szCs w:val="22"/>
        </w:rPr>
        <w:t xml:space="preserve"> </w:t>
      </w:r>
      <w:r>
        <w:rPr>
          <w:sz w:val="22"/>
          <w:szCs w:val="22"/>
        </w:rPr>
        <w:t>odnosno gimnazija</w:t>
      </w:r>
      <w:r w:rsidRPr="003C118E">
        <w:rPr>
          <w:sz w:val="22"/>
          <w:szCs w:val="22"/>
        </w:rPr>
        <w:t>.</w:t>
      </w:r>
      <w:r>
        <w:rPr>
          <w:sz w:val="22"/>
          <w:szCs w:val="22"/>
        </w:rPr>
        <w:t>“.</w:t>
      </w:r>
    </w:p>
    <w:p w:rsidR="00EA4CD8" w:rsidRDefault="00EA4CD8" w:rsidP="00EA4CD8">
      <w:pPr>
        <w:ind w:firstLine="708"/>
        <w:jc w:val="both"/>
        <w:rPr>
          <w:sz w:val="24"/>
          <w:szCs w:val="24"/>
        </w:rPr>
      </w:pPr>
    </w:p>
    <w:p w:rsidR="00EA4CD8" w:rsidRDefault="00EA4CD8" w:rsidP="00EA4CD8">
      <w:pPr>
        <w:ind w:firstLine="708"/>
        <w:jc w:val="both"/>
        <w:rPr>
          <w:sz w:val="24"/>
          <w:szCs w:val="24"/>
        </w:rPr>
      </w:pPr>
    </w:p>
    <w:p w:rsidR="00EA4CD8" w:rsidRPr="00D73D86" w:rsidRDefault="00EA4CD8" w:rsidP="00EA4CD8">
      <w:pPr>
        <w:jc w:val="center"/>
        <w:rPr>
          <w:b/>
          <w:sz w:val="22"/>
          <w:szCs w:val="22"/>
        </w:rPr>
      </w:pPr>
      <w:r w:rsidRPr="00D73D86">
        <w:rPr>
          <w:b/>
          <w:sz w:val="22"/>
          <w:szCs w:val="22"/>
        </w:rPr>
        <w:t xml:space="preserve">Članak </w:t>
      </w:r>
      <w:r>
        <w:rPr>
          <w:b/>
          <w:sz w:val="22"/>
          <w:szCs w:val="22"/>
        </w:rPr>
        <w:t>2</w:t>
      </w:r>
      <w:r w:rsidRPr="00D73D86">
        <w:rPr>
          <w:b/>
          <w:sz w:val="22"/>
          <w:szCs w:val="22"/>
        </w:rPr>
        <w:t>.</w:t>
      </w:r>
    </w:p>
    <w:p w:rsidR="00EA4CD8" w:rsidRPr="00D73D86" w:rsidRDefault="00EA4CD8" w:rsidP="00EA4CD8">
      <w:pPr>
        <w:jc w:val="center"/>
        <w:rPr>
          <w:b/>
          <w:sz w:val="22"/>
          <w:szCs w:val="22"/>
        </w:rPr>
      </w:pPr>
    </w:p>
    <w:p w:rsidR="00EA4CD8" w:rsidRPr="00D73D86" w:rsidRDefault="00EA4CD8" w:rsidP="00EA4CD8">
      <w:pPr>
        <w:ind w:firstLine="708"/>
        <w:jc w:val="both"/>
        <w:rPr>
          <w:sz w:val="22"/>
          <w:szCs w:val="22"/>
        </w:rPr>
      </w:pPr>
      <w:r w:rsidRPr="00D73D86">
        <w:rPr>
          <w:sz w:val="22"/>
          <w:szCs w:val="22"/>
        </w:rPr>
        <w:t xml:space="preserve">Ovaj Pravilnik objaviti će se u „Službenom glasniku Koprivničko-križevačke županije“, a stupa na </w:t>
      </w:r>
      <w:r w:rsidRPr="00775ED4">
        <w:rPr>
          <w:sz w:val="22"/>
          <w:szCs w:val="22"/>
        </w:rPr>
        <w:t>snagu 21.</w:t>
      </w:r>
      <w:r w:rsidRPr="002D4611">
        <w:rPr>
          <w:sz w:val="22"/>
          <w:szCs w:val="22"/>
        </w:rPr>
        <w:t xml:space="preserve"> </w:t>
      </w:r>
      <w:r>
        <w:rPr>
          <w:sz w:val="22"/>
          <w:szCs w:val="22"/>
        </w:rPr>
        <w:t>srpnja 2022</w:t>
      </w:r>
      <w:r w:rsidRPr="00D73D86">
        <w:rPr>
          <w:sz w:val="22"/>
          <w:szCs w:val="22"/>
        </w:rPr>
        <w:t>. godine.</w:t>
      </w:r>
    </w:p>
    <w:p w:rsidR="00EA4CD8" w:rsidRPr="00D73D86" w:rsidRDefault="00EA4CD8" w:rsidP="00EA4CD8">
      <w:pPr>
        <w:jc w:val="center"/>
        <w:rPr>
          <w:sz w:val="22"/>
          <w:szCs w:val="22"/>
        </w:rPr>
      </w:pPr>
    </w:p>
    <w:p w:rsidR="00EA4CD8" w:rsidRPr="00D73D86" w:rsidRDefault="00EA4CD8" w:rsidP="00EA4CD8">
      <w:pPr>
        <w:jc w:val="center"/>
        <w:rPr>
          <w:sz w:val="22"/>
          <w:szCs w:val="22"/>
        </w:rPr>
      </w:pPr>
    </w:p>
    <w:p w:rsidR="00EA4CD8" w:rsidRPr="00D73D86" w:rsidRDefault="00EA4CD8" w:rsidP="00EA4CD8">
      <w:pPr>
        <w:jc w:val="both"/>
        <w:rPr>
          <w:sz w:val="22"/>
          <w:szCs w:val="22"/>
        </w:rPr>
      </w:pPr>
    </w:p>
    <w:p w:rsidR="00EA4CD8" w:rsidRPr="00D73D86" w:rsidRDefault="00EA4CD8" w:rsidP="00EA4CD8">
      <w:pPr>
        <w:jc w:val="both"/>
        <w:rPr>
          <w:sz w:val="22"/>
          <w:szCs w:val="22"/>
        </w:rPr>
      </w:pPr>
      <w:r w:rsidRPr="00D73D86">
        <w:rPr>
          <w:sz w:val="22"/>
          <w:szCs w:val="22"/>
        </w:rPr>
        <w:t>KLASA: 023-01/20-01/1</w:t>
      </w:r>
      <w:r w:rsidRPr="00D73D86">
        <w:rPr>
          <w:sz w:val="22"/>
          <w:szCs w:val="22"/>
        </w:rPr>
        <w:tab/>
      </w:r>
      <w:r w:rsidRPr="00D73D86">
        <w:rPr>
          <w:sz w:val="22"/>
          <w:szCs w:val="22"/>
        </w:rPr>
        <w:tab/>
      </w:r>
      <w:r w:rsidRPr="00D73D86">
        <w:rPr>
          <w:sz w:val="22"/>
          <w:szCs w:val="22"/>
        </w:rPr>
        <w:tab/>
      </w:r>
      <w:r w:rsidRPr="00D73D86">
        <w:rPr>
          <w:sz w:val="22"/>
          <w:szCs w:val="22"/>
        </w:rPr>
        <w:tab/>
      </w:r>
      <w:r w:rsidRPr="00D73D86">
        <w:rPr>
          <w:sz w:val="22"/>
          <w:szCs w:val="22"/>
        </w:rPr>
        <w:tab/>
      </w:r>
      <w:r w:rsidRPr="00D73D86">
        <w:rPr>
          <w:sz w:val="22"/>
          <w:szCs w:val="22"/>
        </w:rPr>
        <w:tab/>
      </w:r>
      <w:r w:rsidRPr="00D73D86">
        <w:rPr>
          <w:sz w:val="22"/>
          <w:szCs w:val="22"/>
        </w:rPr>
        <w:tab/>
      </w:r>
    </w:p>
    <w:p w:rsidR="00EA4CD8" w:rsidRPr="00D73D86" w:rsidRDefault="00EA4CD8" w:rsidP="00EA4CD8">
      <w:pPr>
        <w:jc w:val="both"/>
        <w:rPr>
          <w:sz w:val="22"/>
          <w:szCs w:val="22"/>
        </w:rPr>
      </w:pPr>
      <w:r w:rsidRPr="00D73D86">
        <w:rPr>
          <w:sz w:val="22"/>
          <w:szCs w:val="22"/>
        </w:rPr>
        <w:t>URBROJ: 2137/1-02/04-2</w:t>
      </w:r>
      <w:r>
        <w:rPr>
          <w:sz w:val="22"/>
          <w:szCs w:val="22"/>
        </w:rPr>
        <w:t>2</w:t>
      </w:r>
      <w:r w:rsidRPr="00D73D86">
        <w:rPr>
          <w:sz w:val="22"/>
          <w:szCs w:val="22"/>
        </w:rPr>
        <w:t>-</w:t>
      </w:r>
      <w:r>
        <w:rPr>
          <w:sz w:val="22"/>
          <w:szCs w:val="22"/>
        </w:rPr>
        <w:t>50</w:t>
      </w:r>
      <w:r w:rsidRPr="00D73D86">
        <w:rPr>
          <w:sz w:val="22"/>
          <w:szCs w:val="22"/>
        </w:rPr>
        <w:tab/>
      </w:r>
      <w:r w:rsidRPr="00D73D86">
        <w:rPr>
          <w:sz w:val="22"/>
          <w:szCs w:val="22"/>
        </w:rPr>
        <w:tab/>
      </w:r>
      <w:r w:rsidRPr="00D73D86">
        <w:rPr>
          <w:sz w:val="22"/>
          <w:szCs w:val="22"/>
        </w:rPr>
        <w:tab/>
      </w:r>
    </w:p>
    <w:p w:rsidR="00EA4CD8" w:rsidRPr="00D73D86" w:rsidRDefault="00EA4CD8" w:rsidP="00EA4CD8">
      <w:pPr>
        <w:jc w:val="both"/>
        <w:rPr>
          <w:sz w:val="22"/>
          <w:szCs w:val="22"/>
        </w:rPr>
      </w:pPr>
      <w:r w:rsidRPr="00D73D86">
        <w:rPr>
          <w:sz w:val="22"/>
          <w:szCs w:val="22"/>
        </w:rPr>
        <w:t xml:space="preserve">Koprivnica, </w:t>
      </w:r>
      <w:r>
        <w:rPr>
          <w:sz w:val="22"/>
          <w:szCs w:val="22"/>
        </w:rPr>
        <w:t>13. srpnja 2022</w:t>
      </w:r>
      <w:r w:rsidRPr="00D73D86">
        <w:rPr>
          <w:sz w:val="22"/>
          <w:szCs w:val="22"/>
        </w:rPr>
        <w:t>.</w:t>
      </w:r>
    </w:p>
    <w:p w:rsidR="00EA4CD8" w:rsidRDefault="00EA4CD8" w:rsidP="00EA4CD8">
      <w:pPr>
        <w:ind w:left="6237" w:firstLine="993"/>
        <w:jc w:val="center"/>
        <w:rPr>
          <w:sz w:val="22"/>
          <w:szCs w:val="22"/>
        </w:rPr>
      </w:pPr>
    </w:p>
    <w:p w:rsidR="00EA4CD8" w:rsidRPr="00D73D86" w:rsidRDefault="005D479A" w:rsidP="005D479A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</w:t>
      </w:r>
      <w:r w:rsidR="00023E56">
        <w:rPr>
          <w:sz w:val="22"/>
          <w:szCs w:val="22"/>
        </w:rPr>
        <w:t xml:space="preserve">  </w:t>
      </w:r>
      <w:r w:rsidR="00EA4CD8" w:rsidRPr="00D73D86">
        <w:rPr>
          <w:sz w:val="22"/>
          <w:szCs w:val="22"/>
        </w:rPr>
        <w:t>ŽUPAN</w:t>
      </w:r>
    </w:p>
    <w:p w:rsidR="00EA4CD8" w:rsidRPr="00D73D86" w:rsidRDefault="00EA4CD8" w:rsidP="005D479A">
      <w:pPr>
        <w:ind w:left="6237"/>
        <w:rPr>
          <w:rFonts w:eastAsia="Calibri"/>
          <w:sz w:val="22"/>
          <w:szCs w:val="22"/>
        </w:rPr>
      </w:pPr>
      <w:r w:rsidRPr="00D73D86">
        <w:rPr>
          <w:sz w:val="22"/>
          <w:szCs w:val="22"/>
        </w:rPr>
        <w:t xml:space="preserve">Darko Koren, ing. </w:t>
      </w:r>
      <w:proofErr w:type="spellStart"/>
      <w:r w:rsidRPr="00D73D86">
        <w:rPr>
          <w:sz w:val="22"/>
          <w:szCs w:val="22"/>
        </w:rPr>
        <w:t>građ</w:t>
      </w:r>
      <w:proofErr w:type="spellEnd"/>
      <w:r w:rsidRPr="00D73D86">
        <w:rPr>
          <w:sz w:val="22"/>
          <w:szCs w:val="22"/>
        </w:rPr>
        <w:t>.</w:t>
      </w:r>
      <w:r w:rsidR="008731BA">
        <w:rPr>
          <w:sz w:val="22"/>
          <w:szCs w:val="22"/>
        </w:rPr>
        <w:t>, v.r.</w:t>
      </w:r>
      <w:bookmarkStart w:id="0" w:name="_GoBack"/>
      <w:bookmarkEnd w:id="0"/>
    </w:p>
    <w:p w:rsidR="00EA4CD8" w:rsidRPr="00D73D86" w:rsidRDefault="00EA4CD8" w:rsidP="00EA4CD8">
      <w:pPr>
        <w:rPr>
          <w:sz w:val="22"/>
          <w:szCs w:val="22"/>
        </w:rPr>
      </w:pPr>
    </w:p>
    <w:p w:rsidR="00EA4CD8" w:rsidRDefault="00EA4CD8" w:rsidP="00EA4CD8">
      <w:pPr>
        <w:rPr>
          <w:sz w:val="22"/>
          <w:szCs w:val="22"/>
        </w:rPr>
      </w:pPr>
    </w:p>
    <w:p w:rsidR="004E3769" w:rsidRDefault="004E3769"/>
    <w:sectPr w:rsidR="004E3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CD8"/>
    <w:rsid w:val="00023E56"/>
    <w:rsid w:val="000734F8"/>
    <w:rsid w:val="001471D6"/>
    <w:rsid w:val="001501D8"/>
    <w:rsid w:val="00160221"/>
    <w:rsid w:val="001E0D2C"/>
    <w:rsid w:val="002052E3"/>
    <w:rsid w:val="00290BD1"/>
    <w:rsid w:val="002D1D6A"/>
    <w:rsid w:val="00477709"/>
    <w:rsid w:val="004B46D3"/>
    <w:rsid w:val="004E3769"/>
    <w:rsid w:val="0050049D"/>
    <w:rsid w:val="005D479A"/>
    <w:rsid w:val="006F30E5"/>
    <w:rsid w:val="0078128E"/>
    <w:rsid w:val="00803D01"/>
    <w:rsid w:val="00864018"/>
    <w:rsid w:val="008731BA"/>
    <w:rsid w:val="008C62A9"/>
    <w:rsid w:val="00A636DB"/>
    <w:rsid w:val="00AE01B3"/>
    <w:rsid w:val="00EA4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D68D7"/>
  <w15:chartTrackingRefBased/>
  <w15:docId w15:val="{927A02DA-EA55-44AB-8314-3C15620FC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4C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1800</Characters>
  <Application>Microsoft Office Word</Application>
  <DocSecurity>0</DocSecurity>
  <Lines>15</Lines>
  <Paragraphs>4</Paragraphs>
  <ScaleCrop>false</ScaleCrop>
  <Company/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4</cp:revision>
  <dcterms:created xsi:type="dcterms:W3CDTF">2022-07-21T11:22:00Z</dcterms:created>
  <dcterms:modified xsi:type="dcterms:W3CDTF">2022-07-21T11:27:00Z</dcterms:modified>
</cp:coreProperties>
</file>