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088E" w14:textId="49801595" w:rsidR="00C73BE8" w:rsidRDefault="00C73BE8" w:rsidP="00C73B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092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106. Zakona o zdravstvenoj zaštiti („Narodne novine“ broj</w:t>
      </w:r>
      <w:r w:rsidRPr="00E76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100/18., 125/20., 147/20., 119/22. i 156/22.) </w:t>
      </w:r>
      <w:r w:rsidRPr="003E4092">
        <w:rPr>
          <w:rFonts w:ascii="Times New Roman" w:hAnsi="Times New Roman" w:cs="Times New Roman"/>
          <w:sz w:val="24"/>
          <w:szCs w:val="24"/>
        </w:rPr>
        <w:t>i članka 37. Statuta Koprivničko-križevačke županije („Službeni glasnik Koprivničko-križevačke županije“ broj 7/13., 14/13., 9/15., 11/15. - pročišćeni tekst, 2/18., 3/18. - pročišćeni tekst, 4/20., 25/20.,</w:t>
      </w:r>
      <w:r w:rsidRPr="003E4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3/21. i 4/21.- pročišćeni tekst</w:t>
      </w:r>
      <w:r w:rsidRPr="003E4092">
        <w:rPr>
          <w:rFonts w:ascii="Times New Roman" w:hAnsi="Times New Roman" w:cs="Times New Roman"/>
          <w:sz w:val="24"/>
          <w:szCs w:val="24"/>
        </w:rPr>
        <w:t xml:space="preserve">) Županijska skupština Koprivničko-križevačke županije na </w:t>
      </w:r>
      <w:r w:rsidR="00CB6FCF">
        <w:rPr>
          <w:rFonts w:ascii="Times New Roman" w:hAnsi="Times New Roman" w:cs="Times New Roman"/>
          <w:sz w:val="24"/>
          <w:szCs w:val="24"/>
        </w:rPr>
        <w:t xml:space="preserve">10. </w:t>
      </w:r>
      <w:r w:rsidRPr="003E4092">
        <w:rPr>
          <w:rFonts w:ascii="Times New Roman" w:hAnsi="Times New Roman" w:cs="Times New Roman"/>
          <w:sz w:val="24"/>
          <w:szCs w:val="24"/>
        </w:rPr>
        <w:t>sjednici održanoj</w:t>
      </w:r>
      <w:r w:rsidR="00CB6FCF">
        <w:rPr>
          <w:rFonts w:ascii="Times New Roman" w:hAnsi="Times New Roman" w:cs="Times New Roman"/>
          <w:sz w:val="24"/>
          <w:szCs w:val="24"/>
        </w:rPr>
        <w:t xml:space="preserve"> 22. veljače 2023. donijela je </w:t>
      </w:r>
    </w:p>
    <w:p w14:paraId="67E4E528" w14:textId="77777777" w:rsidR="00C73BE8" w:rsidRDefault="00C73BE8" w:rsidP="00C73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382ADD" w14:textId="77777777" w:rsidR="00C73BE8" w:rsidRPr="0051559E" w:rsidRDefault="00C73BE8" w:rsidP="00C73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59E">
        <w:rPr>
          <w:rFonts w:ascii="Times New Roman" w:hAnsi="Times New Roman" w:cs="Times New Roman"/>
          <w:sz w:val="24"/>
          <w:szCs w:val="24"/>
        </w:rPr>
        <w:t>Z A K LJ U Č A K</w:t>
      </w:r>
    </w:p>
    <w:p w14:paraId="2CD13960" w14:textId="77777777" w:rsidR="00C73BE8" w:rsidRDefault="00C73BE8" w:rsidP="00C73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59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davanju suglasnosti na Odluku o davanju u zakup prostora  Doma zdravlja </w:t>
      </w:r>
      <w:r w:rsidRPr="0051559E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>
        <w:rPr>
          <w:rFonts w:ascii="Times New Roman" w:hAnsi="Times New Roman" w:cs="Times New Roman"/>
          <w:sz w:val="24"/>
          <w:szCs w:val="24"/>
        </w:rPr>
        <w:t>županije u Đurđevcu javnoj ljekarničkoj ustanovi Ljekarne Koprivnica</w:t>
      </w:r>
    </w:p>
    <w:p w14:paraId="7192F096" w14:textId="77777777" w:rsidR="00C73BE8" w:rsidRPr="0051559E" w:rsidRDefault="00C73BE8" w:rsidP="00C73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24AD18" w14:textId="77777777" w:rsidR="00C73BE8" w:rsidRPr="0051559E" w:rsidRDefault="00C73BE8" w:rsidP="00C7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13C45" w14:textId="77777777" w:rsidR="00C73BE8" w:rsidRPr="0051559E" w:rsidRDefault="00C73BE8" w:rsidP="00C73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59E">
        <w:rPr>
          <w:rFonts w:ascii="Times New Roman" w:hAnsi="Times New Roman" w:cs="Times New Roman"/>
          <w:sz w:val="24"/>
          <w:szCs w:val="24"/>
        </w:rPr>
        <w:t>I.</w:t>
      </w:r>
    </w:p>
    <w:p w14:paraId="77421900" w14:textId="77777777" w:rsidR="00C73BE8" w:rsidRDefault="00C73BE8" w:rsidP="00C73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4B7">
        <w:rPr>
          <w:rFonts w:ascii="Times New Roman" w:hAnsi="Times New Roman" w:cs="Times New Roman"/>
          <w:sz w:val="24"/>
          <w:szCs w:val="24"/>
        </w:rPr>
        <w:t xml:space="preserve">Daje se suglasnost </w:t>
      </w:r>
      <w:r>
        <w:rPr>
          <w:rFonts w:ascii="Times New Roman" w:hAnsi="Times New Roman" w:cs="Times New Roman"/>
          <w:sz w:val="24"/>
          <w:szCs w:val="24"/>
        </w:rPr>
        <w:t xml:space="preserve">na Odluku o davanju u zakup prostora Doma zdravlja </w:t>
      </w:r>
      <w:r w:rsidRPr="0051559E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>
        <w:rPr>
          <w:rFonts w:ascii="Times New Roman" w:hAnsi="Times New Roman" w:cs="Times New Roman"/>
          <w:sz w:val="24"/>
          <w:szCs w:val="24"/>
        </w:rPr>
        <w:t xml:space="preserve">županije u Đurđevcu javnoj ljekarničkoj ustanovi Ljekarne Koprivnica, URBROJ: 2137-88-0336/2023., koju je Upravno vijeće Doma zdravlja </w:t>
      </w:r>
      <w:r w:rsidRPr="0051559E">
        <w:rPr>
          <w:rFonts w:ascii="Times New Roman" w:hAnsi="Times New Roman" w:cs="Times New Roman"/>
          <w:sz w:val="24"/>
          <w:szCs w:val="24"/>
        </w:rPr>
        <w:t>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donijelo na sjednici 30. siječnja 2023. godine.  </w:t>
      </w:r>
    </w:p>
    <w:p w14:paraId="3DC6119B" w14:textId="77777777" w:rsidR="00C73BE8" w:rsidRDefault="00C73BE8" w:rsidP="00C73BE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9E43D8" w14:textId="77777777" w:rsidR="00C73BE8" w:rsidRDefault="00C73BE8" w:rsidP="00C73BE8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3C9D9BD2" w14:textId="656F4379" w:rsidR="00C73BE8" w:rsidRPr="00B30390" w:rsidRDefault="00C73BE8" w:rsidP="00C73BE8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Ljekarne Koprivnica nastavit će obavljati ljekarničku djelatnost u prostoru u kojem ljekarničku djelatnost obavlja Dom zdravlja Koprivničko-križevačke županije, u ljekarničkoj jedinici na adresi Đurđevac, Ulica Ljudevita Gaja 3</w:t>
      </w:r>
      <w:r w:rsidR="000E20B4">
        <w:rPr>
          <w:rFonts w:ascii="Times New Roman" w:hAnsi="Times New Roman" w:cs="Times New Roman"/>
          <w:sz w:val="24"/>
          <w:szCs w:val="24"/>
        </w:rPr>
        <w:t xml:space="preserve"> </w:t>
      </w:r>
      <w:r w:rsidR="000E20B4" w:rsidRPr="00B30390">
        <w:rPr>
          <w:rFonts w:ascii="Times New Roman" w:hAnsi="Times New Roman" w:cs="Times New Roman"/>
          <w:sz w:val="24"/>
          <w:szCs w:val="24"/>
        </w:rPr>
        <w:t>od dana utvrđenog rješenjem nadležnog Ministarstva</w:t>
      </w:r>
      <w:r w:rsidRPr="00B30390">
        <w:rPr>
          <w:rFonts w:ascii="Times New Roman" w:hAnsi="Times New Roman" w:cs="Times New Roman"/>
          <w:sz w:val="24"/>
          <w:szCs w:val="24"/>
        </w:rPr>
        <w:t>.</w:t>
      </w:r>
    </w:p>
    <w:p w14:paraId="056FA5ED" w14:textId="77777777" w:rsidR="00C73BE8" w:rsidRPr="00B30390" w:rsidRDefault="00C73BE8" w:rsidP="00C73BE8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D3863" w14:textId="77777777" w:rsidR="00C73BE8" w:rsidRPr="00B30390" w:rsidRDefault="00C73BE8" w:rsidP="00C73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72A8E5C9" w14:textId="77777777" w:rsidR="00C73BE8" w:rsidRPr="00B30390" w:rsidRDefault="00C73BE8" w:rsidP="00C73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54843639" w14:textId="77777777" w:rsidR="00C73BE8" w:rsidRPr="00B30390" w:rsidRDefault="00C73BE8" w:rsidP="00C73BE8">
      <w:pPr>
        <w:rPr>
          <w:rFonts w:ascii="Times New Roman" w:hAnsi="Times New Roman" w:cs="Times New Roman"/>
          <w:sz w:val="24"/>
          <w:szCs w:val="24"/>
        </w:rPr>
      </w:pPr>
    </w:p>
    <w:p w14:paraId="6F20F941" w14:textId="77777777" w:rsidR="00C73BE8" w:rsidRPr="00B30390" w:rsidRDefault="00C73BE8" w:rsidP="00C7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>KLASA: 510-01/21-01/1</w:t>
      </w:r>
    </w:p>
    <w:p w14:paraId="5F071691" w14:textId="77777777" w:rsidR="00C73BE8" w:rsidRPr="00B30390" w:rsidRDefault="00C73BE8" w:rsidP="00C7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>URBROJ: 2137-06/03-23-10</w:t>
      </w:r>
    </w:p>
    <w:p w14:paraId="2DF99E81" w14:textId="0B183A2B" w:rsidR="00C73BE8" w:rsidRPr="00B30390" w:rsidRDefault="00C73BE8" w:rsidP="00C7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 xml:space="preserve">Koprivnica,  </w:t>
      </w:r>
      <w:r w:rsidR="00CB6FCF">
        <w:rPr>
          <w:rFonts w:ascii="Times New Roman" w:hAnsi="Times New Roman" w:cs="Times New Roman"/>
          <w:sz w:val="24"/>
          <w:szCs w:val="24"/>
        </w:rPr>
        <w:t xml:space="preserve">22. veljače </w:t>
      </w:r>
      <w:r w:rsidRPr="00B30390">
        <w:rPr>
          <w:rFonts w:ascii="Times New Roman" w:hAnsi="Times New Roman" w:cs="Times New Roman"/>
          <w:sz w:val="24"/>
          <w:szCs w:val="24"/>
        </w:rPr>
        <w:t>2023.</w:t>
      </w:r>
    </w:p>
    <w:p w14:paraId="5C428EEE" w14:textId="77777777" w:rsidR="00C73BE8" w:rsidRPr="00B30390" w:rsidRDefault="00C73BE8" w:rsidP="00C7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23906" w14:textId="77777777" w:rsidR="00C73BE8" w:rsidRPr="00B30390" w:rsidRDefault="00C73BE8" w:rsidP="00C7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2589F" w14:textId="77777777" w:rsidR="00C73BE8" w:rsidRPr="00B30390" w:rsidRDefault="00C73BE8" w:rsidP="00C7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PREDSJEDNIK</w:t>
      </w:r>
    </w:p>
    <w:p w14:paraId="2A0EA381" w14:textId="77777777" w:rsidR="00C73BE8" w:rsidRPr="00B30390" w:rsidRDefault="00C73BE8" w:rsidP="00C7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Damir Felak, dipl. ing.</w:t>
      </w:r>
    </w:p>
    <w:p w14:paraId="0EA365B5" w14:textId="77777777" w:rsidR="00C73BE8" w:rsidRPr="00B30390" w:rsidRDefault="00C73BE8" w:rsidP="00C73BE8"/>
    <w:p w14:paraId="2D817C10" w14:textId="77777777" w:rsidR="00C73BE8" w:rsidRPr="00B30390" w:rsidRDefault="00C73BE8" w:rsidP="00C73BE8"/>
    <w:p w14:paraId="5B814B33" w14:textId="77777777" w:rsidR="00C73BE8" w:rsidRPr="00B30390" w:rsidRDefault="00C73BE8" w:rsidP="00C73BE8"/>
    <w:p w14:paraId="0A2ED81F" w14:textId="77777777" w:rsidR="00C73BE8" w:rsidRPr="00B30390" w:rsidRDefault="00C73BE8" w:rsidP="00C73BE8"/>
    <w:p w14:paraId="4225C2A7" w14:textId="77777777" w:rsidR="00C73BE8" w:rsidRPr="00B30390" w:rsidRDefault="00C73BE8" w:rsidP="00C73BE8"/>
    <w:p w14:paraId="3DA94CA5" w14:textId="77777777" w:rsidR="00C73BE8" w:rsidRPr="00B30390" w:rsidRDefault="00C73BE8" w:rsidP="00C73BE8"/>
    <w:p w14:paraId="22EE36D3" w14:textId="77777777" w:rsidR="00C73BE8" w:rsidRPr="00B30390" w:rsidRDefault="00C73BE8" w:rsidP="00C73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>O b r a z l o ž e nj e</w:t>
      </w:r>
    </w:p>
    <w:p w14:paraId="27BA112C" w14:textId="77777777" w:rsidR="00C73BE8" w:rsidRPr="00B30390" w:rsidRDefault="00C73BE8" w:rsidP="00C73BE8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>Dom zdravlja Koprivničko-križevačke županije obavlja ljekarničku djelatnost u svom prostoru na adresi Đurđevac, Ulica Ljudevita Gaja 3.</w:t>
      </w:r>
    </w:p>
    <w:p w14:paraId="28319AA1" w14:textId="7EB263AB" w:rsidR="00C73BE8" w:rsidRPr="00B30390" w:rsidRDefault="00C73BE8" w:rsidP="00C73BE8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390">
        <w:rPr>
          <w:rFonts w:ascii="Times New Roman" w:hAnsi="Times New Roman" w:cs="Times New Roman"/>
          <w:sz w:val="24"/>
          <w:szCs w:val="24"/>
        </w:rPr>
        <w:t xml:space="preserve">Radi racionalizacije poslovanja ljekarne kao i nastavka pružanja ljekarničke djelatnosti stanovnicima đurđevačke Podravine Dom zdravlja </w:t>
      </w:r>
      <w:r w:rsidRPr="00B30390">
        <w:rPr>
          <w:rFonts w:ascii="Times New Roman" w:hAnsi="Times New Roman"/>
          <w:sz w:val="24"/>
          <w:szCs w:val="24"/>
        </w:rPr>
        <w:t xml:space="preserve">Koprivničko-križevačke županije </w:t>
      </w:r>
      <w:r w:rsidRPr="00B30390">
        <w:rPr>
          <w:rFonts w:ascii="Times New Roman" w:hAnsi="Times New Roman" w:cs="Times New Roman"/>
          <w:sz w:val="24"/>
          <w:szCs w:val="24"/>
        </w:rPr>
        <w:t xml:space="preserve">daje u zakup prostor u Đurđevcu, Ulica Ljudevita Gaja 3, </w:t>
      </w:r>
      <w:r w:rsidRPr="00B30390">
        <w:rPr>
          <w:rFonts w:ascii="Times New Roman" w:hAnsi="Times New Roman"/>
          <w:sz w:val="24"/>
          <w:szCs w:val="24"/>
        </w:rPr>
        <w:t xml:space="preserve">Ljekarnama Koprivnica. </w:t>
      </w:r>
    </w:p>
    <w:p w14:paraId="1CA683D8" w14:textId="58C5F857" w:rsidR="0061538D" w:rsidRPr="00B30390" w:rsidRDefault="0061538D" w:rsidP="0061538D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390">
        <w:rPr>
          <w:rFonts w:ascii="Times New Roman" w:hAnsi="Times New Roman"/>
          <w:sz w:val="24"/>
          <w:szCs w:val="24"/>
        </w:rPr>
        <w:t xml:space="preserve">Sukladno članku 106. Zakona o zdravstvenoj zaštiti </w:t>
      </w:r>
      <w:r w:rsidRPr="00B30390">
        <w:rPr>
          <w:rFonts w:ascii="Times New Roman" w:hAnsi="Times New Roman" w:cs="Times New Roman"/>
          <w:sz w:val="24"/>
          <w:szCs w:val="24"/>
        </w:rPr>
        <w:t>(„Narodne novine“ broj</w:t>
      </w:r>
      <w:r w:rsidRPr="00B30390">
        <w:rPr>
          <w:rFonts w:ascii="Times New Roman" w:hAnsi="Times New Roman"/>
          <w:sz w:val="24"/>
          <w:szCs w:val="24"/>
        </w:rPr>
        <w:t xml:space="preserve"> 100/18., 125/20., 147/20., 119/22. i 156/22.) Dom zdravlja na temelju odluke upravnog vijeća može dati poslovni prostor u zakup pravnim i fizičkim osobama za obavljanje zdravstvene djelatnosti izvan mreže javne zdravstvene službe uz suglasnost osnivača.</w:t>
      </w:r>
    </w:p>
    <w:p w14:paraId="697B193B" w14:textId="3ADD5186" w:rsidR="0018604B" w:rsidRPr="00B30390" w:rsidRDefault="0018604B" w:rsidP="00C73BE8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0390">
        <w:rPr>
          <w:rFonts w:ascii="Times New Roman" w:hAnsi="Times New Roman"/>
          <w:sz w:val="24"/>
          <w:szCs w:val="24"/>
        </w:rPr>
        <w:t>Sukladno Odluci o kriterijima za određivanje zakupnine za poslovni prostor Doma zdravlja Koprivničko – križevačke županije koji se daje u zakup („Službeni glasnik Koprivničko – križevačke županije“ 4/2019.)</w:t>
      </w:r>
      <w:r w:rsidR="00B30390" w:rsidRPr="00B30390">
        <w:rPr>
          <w:rFonts w:ascii="Times New Roman" w:hAnsi="Times New Roman"/>
          <w:sz w:val="24"/>
          <w:szCs w:val="24"/>
        </w:rPr>
        <w:t xml:space="preserve"> </w:t>
      </w:r>
      <w:r w:rsidRPr="00B30390">
        <w:rPr>
          <w:rFonts w:ascii="Times New Roman" w:hAnsi="Times New Roman"/>
          <w:sz w:val="24"/>
          <w:szCs w:val="24"/>
        </w:rPr>
        <w:t>Županijska skupština odredila je način utvrđivanja zakupnine za poslovni prostor Doma zdravlja Koprivničko – križevačke županije koji se daje u zakup sukladno zoni u kojoj se poslovni prostor nalazi te sukladno djelatnosti koja se obavlja u prostoru. Kako se poslovni prostor nalazi na području Grada Đurđevca, on je razvrstan u II. zonu. O</w:t>
      </w:r>
      <w:r w:rsidR="0061538D" w:rsidRPr="00B30390">
        <w:rPr>
          <w:rFonts w:ascii="Times New Roman" w:hAnsi="Times New Roman"/>
          <w:sz w:val="24"/>
          <w:szCs w:val="24"/>
        </w:rPr>
        <w:t>vom O</w:t>
      </w:r>
      <w:r w:rsidRPr="00B30390">
        <w:rPr>
          <w:rFonts w:ascii="Times New Roman" w:hAnsi="Times New Roman"/>
          <w:sz w:val="24"/>
          <w:szCs w:val="24"/>
        </w:rPr>
        <w:t>dlukom je određeno također da će se međusobna prava i obveze između zakupodavca i zakupca urediti ugovorom o zakupu.</w:t>
      </w:r>
    </w:p>
    <w:p w14:paraId="78CA5F91" w14:textId="77777777" w:rsidR="0018604B" w:rsidRPr="00B30390" w:rsidRDefault="0018604B" w:rsidP="00C73BE8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05DD92" w14:textId="77777777" w:rsidR="00C73BE8" w:rsidRDefault="00C73BE8" w:rsidP="00C73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11DDAB" w14:textId="77777777" w:rsidR="00C73BE8" w:rsidRDefault="00C73BE8" w:rsidP="00C73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ZDRAVSTVENO-SOCIJALNE DJELATNOSTI</w:t>
      </w:r>
    </w:p>
    <w:p w14:paraId="7671A25D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006EC14D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33FA4FA9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24CED213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2D5DF36A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084FF6CD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7EBBC4AA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04749A12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08475A6B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34645EFD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099CD885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612B1A2A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4D97B1C5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4F8BBDB7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3EF9E594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13E93F47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7891BE2B" w14:textId="6D2BD868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0A396492" w14:textId="77777777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56D3ECB6" w14:textId="47A5A23B" w:rsidR="00C73BE8" w:rsidRDefault="00C73BE8" w:rsidP="00C73BE8">
      <w:pPr>
        <w:spacing w:after="0"/>
        <w:jc w:val="both"/>
        <w:rPr>
          <w:sz w:val="24"/>
          <w:szCs w:val="24"/>
        </w:rPr>
      </w:pPr>
    </w:p>
    <w:p w14:paraId="384D8282" w14:textId="77777777" w:rsidR="008705CA" w:rsidRDefault="008705CA" w:rsidP="00C73BE8">
      <w:pPr>
        <w:spacing w:after="0"/>
        <w:jc w:val="both"/>
        <w:rPr>
          <w:sz w:val="24"/>
          <w:szCs w:val="24"/>
        </w:rPr>
      </w:pPr>
    </w:p>
    <w:sectPr w:rsidR="008705CA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E8"/>
    <w:rsid w:val="00002427"/>
    <w:rsid w:val="000E20B4"/>
    <w:rsid w:val="0018604B"/>
    <w:rsid w:val="004243CE"/>
    <w:rsid w:val="0061538D"/>
    <w:rsid w:val="006401C0"/>
    <w:rsid w:val="008243FB"/>
    <w:rsid w:val="008705CA"/>
    <w:rsid w:val="00A41BFD"/>
    <w:rsid w:val="00B30390"/>
    <w:rsid w:val="00C31FF0"/>
    <w:rsid w:val="00C73BE8"/>
    <w:rsid w:val="00CB6FCF"/>
    <w:rsid w:val="00D75629"/>
    <w:rsid w:val="00F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871E"/>
  <w15:chartTrackingRefBased/>
  <w15:docId w15:val="{E3A7EF97-A3B5-4B32-A58D-D712AF34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E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17B5-379D-49AF-8D7B-6A9B3D06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Bušljeta</dc:creator>
  <cp:keywords/>
  <dc:description/>
  <cp:lastModifiedBy>Helena Matica</cp:lastModifiedBy>
  <cp:revision>6</cp:revision>
  <cp:lastPrinted>2023-02-10T09:05:00Z</cp:lastPrinted>
  <dcterms:created xsi:type="dcterms:W3CDTF">2023-02-10T10:47:00Z</dcterms:created>
  <dcterms:modified xsi:type="dcterms:W3CDTF">2023-02-23T10:44:00Z</dcterms:modified>
</cp:coreProperties>
</file>