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C3" w:rsidRPr="004479F2" w:rsidRDefault="00FD03C3" w:rsidP="004479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9F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37. Statuta Koprivničko-križevačke županije </w:t>
      </w:r>
      <w:r w:rsidR="004479F2" w:rsidRPr="004479F2">
        <w:rPr>
          <w:rFonts w:ascii="Times New Roman" w:hAnsi="Times New Roman" w:cs="Times New Roman"/>
          <w:sz w:val="24"/>
          <w:szCs w:val="24"/>
        </w:rPr>
        <w:t xml:space="preserve">(“Službeni glasnik Koprivničko-križevačke županije” broj </w:t>
      </w:r>
      <w:r w:rsidR="00B76E81">
        <w:rPr>
          <w:rFonts w:ascii="Times New Roman" w:hAnsi="Times New Roman" w:cs="Times New Roman"/>
          <w:color w:val="000000" w:themeColor="text1"/>
          <w:sz w:val="24"/>
          <w:szCs w:val="24"/>
        </w:rPr>
        <w:t>7/13., 14/13., 9/15., 11/15.-pročišćeni tekst, 2/18., 3/18.-pročišćeni tekst, 4/20, 25/20., 3/21. i 4/21.-pročišćeni tekst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C13C8" w:rsidRPr="004479F2">
        <w:rPr>
          <w:rFonts w:ascii="Times New Roman" w:hAnsi="Times New Roman" w:cs="Times New Roman"/>
          <w:sz w:val="24"/>
          <w:szCs w:val="24"/>
        </w:rPr>
        <w:t>49</w:t>
      </w:r>
      <w:r w:rsidRPr="004479F2">
        <w:rPr>
          <w:rFonts w:ascii="Times New Roman" w:hAnsi="Times New Roman" w:cs="Times New Roman"/>
          <w:sz w:val="24"/>
          <w:szCs w:val="24"/>
        </w:rPr>
        <w:t xml:space="preserve">. </w:t>
      </w:r>
      <w:r w:rsidR="009C13C8" w:rsidRPr="004479F2">
        <w:rPr>
          <w:rFonts w:ascii="Times New Roman" w:hAnsi="Times New Roman" w:cs="Times New Roman"/>
          <w:sz w:val="24"/>
          <w:szCs w:val="24"/>
        </w:rPr>
        <w:t>Poslovnika Županijske skupštine</w:t>
      </w:r>
      <w:r w:rsidRPr="004479F2">
        <w:rPr>
          <w:rFonts w:ascii="Times New Roman" w:hAnsi="Times New Roman" w:cs="Times New Roman"/>
          <w:sz w:val="24"/>
          <w:szCs w:val="24"/>
        </w:rPr>
        <w:t xml:space="preserve"> 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(“Službeni glasnik Koprivničko-križevačke županije” broj 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12/13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, 8/14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, 9/15</w:t>
      </w:r>
      <w:r w:rsidR="00B76E8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11/15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-pročišćeni tekst, 15/17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, 2/18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, 3/18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-pročišćeni tekst, 4/20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, 23/20</w:t>
      </w:r>
      <w:r w:rsidR="00B76E81">
        <w:rPr>
          <w:rFonts w:ascii="Times New Roman" w:hAnsi="Times New Roman" w:cs="Times New Roman"/>
          <w:bCs/>
          <w:sz w:val="24"/>
          <w:szCs w:val="24"/>
        </w:rPr>
        <w:t>.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 xml:space="preserve">, 3/21. </w:t>
      </w:r>
      <w:r w:rsidR="00B76E8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B76E81" w:rsidRPr="00B76E81">
        <w:rPr>
          <w:rFonts w:ascii="Times New Roman" w:hAnsi="Times New Roman" w:cs="Times New Roman"/>
          <w:bCs/>
          <w:sz w:val="24"/>
          <w:szCs w:val="24"/>
        </w:rPr>
        <w:t>4/21.-pročišćeni tekst</w:t>
      </w:r>
      <w:r w:rsidR="003B5091" w:rsidRPr="004479F2">
        <w:rPr>
          <w:rFonts w:ascii="Times New Roman" w:hAnsi="Times New Roman" w:cs="Times New Roman"/>
          <w:sz w:val="24"/>
          <w:szCs w:val="24"/>
        </w:rPr>
        <w:t>) te član</w:t>
      </w:r>
      <w:r w:rsidR="00B76E81">
        <w:rPr>
          <w:rFonts w:ascii="Times New Roman" w:hAnsi="Times New Roman" w:cs="Times New Roman"/>
          <w:sz w:val="24"/>
          <w:szCs w:val="24"/>
        </w:rPr>
        <w:t>a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ka </w:t>
      </w:r>
      <w:r w:rsidR="00FB3CD6" w:rsidRPr="004479F2">
        <w:rPr>
          <w:rFonts w:ascii="Times New Roman" w:hAnsi="Times New Roman" w:cs="Times New Roman"/>
          <w:sz w:val="24"/>
          <w:szCs w:val="24"/>
        </w:rPr>
        <w:t>4. i 6.</w:t>
      </w:r>
      <w:r w:rsidR="003A10D2" w:rsidRPr="004479F2">
        <w:rPr>
          <w:rFonts w:ascii="Times New Roman" w:hAnsi="Times New Roman" w:cs="Times New Roman"/>
          <w:sz w:val="24"/>
          <w:szCs w:val="24"/>
        </w:rPr>
        <w:t xml:space="preserve"> Odluke o osnivanju Antikorupcijskog povjerenstva Koprivničko-križevačke županije („Službeni glasnik Koprivničko–križevačke županije“ broj 17/13.) Županijska skupština </w:t>
      </w:r>
      <w:r w:rsidRPr="004479F2"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="00B76E81">
        <w:rPr>
          <w:rFonts w:ascii="Times New Roman" w:hAnsi="Times New Roman" w:cs="Times New Roman"/>
          <w:sz w:val="24"/>
          <w:szCs w:val="24"/>
        </w:rPr>
        <w:t xml:space="preserve">na  </w:t>
      </w:r>
      <w:r w:rsidR="002C5A50">
        <w:rPr>
          <w:rFonts w:ascii="Times New Roman" w:hAnsi="Times New Roman" w:cs="Times New Roman"/>
          <w:sz w:val="24"/>
          <w:szCs w:val="24"/>
        </w:rPr>
        <w:t>2.  sjednici održanoj 6. rujna</w:t>
      </w:r>
      <w:r w:rsidR="00B76E81">
        <w:rPr>
          <w:rFonts w:ascii="Times New Roman" w:hAnsi="Times New Roman" w:cs="Times New Roman"/>
          <w:sz w:val="24"/>
          <w:szCs w:val="24"/>
        </w:rPr>
        <w:t xml:space="preserve"> 2021</w:t>
      </w:r>
      <w:r w:rsidR="003A10D2" w:rsidRPr="004479F2">
        <w:rPr>
          <w:rFonts w:ascii="Times New Roman" w:hAnsi="Times New Roman" w:cs="Times New Roman"/>
          <w:sz w:val="24"/>
          <w:szCs w:val="24"/>
        </w:rPr>
        <w:t>. donijela je</w:t>
      </w:r>
    </w:p>
    <w:p w:rsidR="00B501B9" w:rsidRPr="004479F2" w:rsidRDefault="00B501B9" w:rsidP="00FC00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1B9" w:rsidRPr="004479F2" w:rsidRDefault="00B501B9" w:rsidP="00FD03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J E Š E N J E</w:t>
      </w:r>
    </w:p>
    <w:p w:rsidR="003A10D2" w:rsidRPr="004479F2" w:rsidRDefault="00FD03C3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imenovanju </w:t>
      </w:r>
      <w:r w:rsidR="003A10D2" w:rsidRPr="00447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članova</w:t>
      </w:r>
    </w:p>
    <w:p w:rsidR="003A10D2" w:rsidRPr="004479F2" w:rsidRDefault="003A10D2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Antikorupcijskog povjerenstva Koprivničko-križevačke županije</w:t>
      </w:r>
    </w:p>
    <w:p w:rsidR="003A10D2" w:rsidRPr="004479F2" w:rsidRDefault="003A10D2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005A" w:rsidRPr="004479F2" w:rsidRDefault="00FC005A" w:rsidP="00FC00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FD03C3" w:rsidRPr="004479F2" w:rsidRDefault="00FD03C3" w:rsidP="00FC00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D2" w:rsidRPr="004479F2" w:rsidRDefault="003A10D2" w:rsidP="003B5C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članove </w:t>
      </w:r>
      <w:r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Antikorupcijskog povjerenstva Koprivničko-križevačke županije imenuju se:</w:t>
      </w:r>
    </w:p>
    <w:p w:rsidR="001A52FB" w:rsidRPr="004479F2" w:rsidRDefault="009D3C9F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0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Željko Pintar </w:t>
      </w:r>
      <w:r w:rsidR="001A52FB" w:rsidRPr="005B0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</w:t>
      </w:r>
      <w:r w:rsidRPr="005B0D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Koprivnice</w:t>
      </w:r>
      <w:r w:rsidR="001A52FB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iz redova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predstavničke većine zastupljene u Županijskoj skupštini Koprivničko-križevačke županije</w:t>
      </w:r>
      <w:r w:rsidR="001A52FB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1A52FB" w:rsidRPr="004479F2" w:rsidRDefault="00CF0691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Sinjeri</w:t>
      </w:r>
      <w:proofErr w:type="spellEnd"/>
      <w:r w:rsidR="001A52FB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Koprivnice, </w:t>
      </w:r>
      <w:r w:rsidR="009D3C9F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redova </w:t>
      </w:r>
      <w:r w:rsidR="009D3C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predstavničke manjine zastupljene u Županijskoj skupštini Koprivničko-križevačke županije</w:t>
      </w:r>
      <w:r w:rsidR="001A52FB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1A52FB" w:rsidRPr="0019311D" w:rsidRDefault="00CF0691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Tomislav Golubić, iz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Štaglinca</w:t>
      </w:r>
      <w:proofErr w:type="spellEnd"/>
      <w:r w:rsidR="001A52FB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D3C9F"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redova </w:t>
      </w:r>
      <w:r w:rsidR="009D3C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predstavničke manjine zastupljene u </w:t>
      </w:r>
      <w:r w:rsidR="009D3C9F"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Županijskoj skupštini Koprivničko-križevačke županije</w:t>
      </w:r>
      <w:r w:rsidR="001A52FB"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A10D2" w:rsidRPr="0019311D" w:rsidRDefault="0019311D" w:rsidP="003B5C7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Renata Glavica </w:t>
      </w:r>
      <w:r w:rsidR="003B5C72"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Koprivnice, </w:t>
      </w:r>
      <w:r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 reda udruga,</w:t>
      </w:r>
    </w:p>
    <w:p w:rsidR="003B5C72" w:rsidRPr="0019311D" w:rsidRDefault="0019311D" w:rsidP="003B5C7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Grotić-Samaržija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5C72" w:rsidRPr="00193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Koprivnice, </w:t>
      </w:r>
      <w:r w:rsidR="00F472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 reda gospodarstva.</w:t>
      </w:r>
    </w:p>
    <w:p w:rsidR="001E2529" w:rsidRPr="004479F2" w:rsidRDefault="001E2529" w:rsidP="001E2529">
      <w:pPr>
        <w:pStyle w:val="Odlomakpopisa"/>
        <w:spacing w:after="0"/>
        <w:ind w:left="10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55C0E" w:rsidRPr="004479F2" w:rsidRDefault="00055C0E" w:rsidP="00055C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055C0E" w:rsidRPr="004479F2" w:rsidRDefault="00055C0E" w:rsidP="00055C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8F5" w:rsidRPr="004479F2" w:rsidRDefault="00CF51C3" w:rsidP="003728F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Mandat članova</w:t>
      </w:r>
      <w:r w:rsidR="00FD03C3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Antikorupcijskog povjerenstva Koprivničko-križevačke županije traje do isteka mandata Županijske skupštine </w:t>
      </w:r>
      <w:r w:rsidRPr="004479F2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B552C3" w:rsidRPr="004479F2">
        <w:rPr>
          <w:rFonts w:ascii="Times New Roman" w:hAnsi="Times New Roman" w:cs="Times New Roman"/>
          <w:sz w:val="24"/>
          <w:szCs w:val="24"/>
        </w:rPr>
        <w:t xml:space="preserve"> konstituirane </w:t>
      </w:r>
      <w:r w:rsidR="00B76E81">
        <w:rPr>
          <w:rFonts w:ascii="Times New Roman" w:hAnsi="Times New Roman" w:cs="Times New Roman"/>
          <w:sz w:val="24"/>
          <w:szCs w:val="24"/>
        </w:rPr>
        <w:t>5</w:t>
      </w:r>
      <w:r w:rsidR="00E77BD8">
        <w:rPr>
          <w:rFonts w:ascii="Times New Roman" w:hAnsi="Times New Roman" w:cs="Times New Roman"/>
          <w:sz w:val="24"/>
          <w:szCs w:val="24"/>
        </w:rPr>
        <w:t xml:space="preserve">. </w:t>
      </w:r>
      <w:r w:rsidR="00B76E81">
        <w:rPr>
          <w:rFonts w:ascii="Times New Roman" w:hAnsi="Times New Roman" w:cs="Times New Roman"/>
          <w:sz w:val="24"/>
          <w:szCs w:val="24"/>
        </w:rPr>
        <w:t>srpnja 2021</w:t>
      </w:r>
      <w:r w:rsidR="009A1777" w:rsidRPr="004479F2">
        <w:rPr>
          <w:rFonts w:ascii="Times New Roman" w:hAnsi="Times New Roman" w:cs="Times New Roman"/>
          <w:sz w:val="24"/>
          <w:szCs w:val="24"/>
        </w:rPr>
        <w:t>. godine</w:t>
      </w:r>
      <w:r w:rsidR="001A52FB" w:rsidRPr="004479F2">
        <w:rPr>
          <w:rFonts w:ascii="Times New Roman" w:hAnsi="Times New Roman" w:cs="Times New Roman"/>
          <w:sz w:val="24"/>
          <w:szCs w:val="24"/>
        </w:rPr>
        <w:t>.</w:t>
      </w:r>
    </w:p>
    <w:p w:rsidR="00055C0E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</w:p>
    <w:p w:rsidR="002752D5" w:rsidRPr="004479F2" w:rsidRDefault="002752D5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2FB" w:rsidRPr="004479F2" w:rsidRDefault="00B552C3" w:rsidP="001A52F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Ovo Rješenje objavit</w:t>
      </w:r>
      <w:r w:rsidR="00675C6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u "Službenom glasniku Koprivničko-križevačke županije”.</w:t>
      </w:r>
    </w:p>
    <w:p w:rsidR="002752D5" w:rsidRPr="004479F2" w:rsidRDefault="002752D5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C3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</w:p>
    <w:p w:rsidR="00CF51C3" w:rsidRPr="004479F2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:rsidR="00CF51C3" w:rsidRPr="004479F2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C3" w:rsidRPr="004479F2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>021-06</w:t>
      </w:r>
      <w:r w:rsidR="00C023D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>21-05/5</w:t>
      </w:r>
    </w:p>
    <w:p w:rsidR="00CF51C3" w:rsidRPr="004479F2" w:rsidRDefault="003B02D5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2137/1-02/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>05-21</w:t>
      </w:r>
      <w:r w:rsidR="007140F8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CF51C3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B0144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4D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PREDSJEDNIK</w:t>
      </w:r>
    </w:p>
    <w:p w:rsidR="003A73C0" w:rsidRDefault="00B0144D" w:rsidP="00C023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Koprivnica, </w:t>
      </w:r>
      <w:r w:rsidR="002C5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rujna </w:t>
      </w:r>
      <w:r w:rsidR="00B76E81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CF51C3" w:rsidRPr="0044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</w:t>
      </w:r>
      <w:r w:rsidR="005B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B0DF8" w:rsidRPr="005B0DF8">
        <w:rPr>
          <w:rFonts w:ascii="Times New Roman" w:hAnsi="Times New Roman" w:cs="Times New Roman"/>
          <w:color w:val="000000" w:themeColor="text1"/>
          <w:sz w:val="24"/>
          <w:szCs w:val="24"/>
        </w:rPr>
        <w:t>Damir Felak, dipl. ing.</w:t>
      </w:r>
      <w:r w:rsidR="00A11F14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  <w:bookmarkStart w:id="0" w:name="_GoBack"/>
      <w:bookmarkEnd w:id="0"/>
    </w:p>
    <w:p w:rsidR="0019311D" w:rsidRDefault="0019311D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5F" w:rsidRPr="002752D5" w:rsidRDefault="00A2328F" w:rsidP="00AC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 </w:t>
      </w:r>
      <w:r w:rsidRPr="002752D5">
        <w:rPr>
          <w:rFonts w:ascii="Times New Roman" w:hAnsi="Times New Roman" w:cs="Times New Roman"/>
          <w:b/>
          <w:sz w:val="24"/>
          <w:szCs w:val="24"/>
        </w:rPr>
        <w:t>B R A Z L O Ž E N J E</w:t>
      </w:r>
    </w:p>
    <w:p w:rsidR="00AC565F" w:rsidRDefault="00AC565F" w:rsidP="00AC5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65F" w:rsidRDefault="00AC565F" w:rsidP="00AC5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F5">
        <w:rPr>
          <w:rFonts w:ascii="Times New Roman" w:hAnsi="Times New Roman" w:cs="Times New Roman"/>
          <w:sz w:val="24"/>
          <w:szCs w:val="24"/>
        </w:rPr>
        <w:t>Na temelju članka 6. Odluke o osnivanju Antikorupcijskog povjerenstva Koprivničko-križevačke županije („Službeni glasnik Koprivničko–križevačke županije“ broj 17/13.)  Odbor za izbor i imenovanja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Odbor)</w:t>
      </w:r>
      <w:r w:rsidRPr="0037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raspisao je </w:t>
      </w:r>
      <w:r w:rsidR="005B0DF8">
        <w:rPr>
          <w:rFonts w:ascii="Times New Roman" w:hAnsi="Times New Roman" w:cs="Times New Roman"/>
          <w:sz w:val="24"/>
          <w:szCs w:val="24"/>
        </w:rPr>
        <w:t xml:space="preserve">23. srpnja 2021. godine </w:t>
      </w:r>
      <w:r>
        <w:rPr>
          <w:rFonts w:ascii="Times New Roman" w:hAnsi="Times New Roman" w:cs="Times New Roman"/>
          <w:sz w:val="24"/>
          <w:szCs w:val="24"/>
        </w:rPr>
        <w:t xml:space="preserve">Javni poziv </w:t>
      </w:r>
      <w:r w:rsidRPr="003728F5">
        <w:rPr>
          <w:rFonts w:ascii="Times New Roman" w:hAnsi="Times New Roman" w:cs="Times New Roman"/>
          <w:sz w:val="24"/>
          <w:szCs w:val="24"/>
        </w:rPr>
        <w:t>za podnošenje prijedloga za izbor 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F5">
        <w:rPr>
          <w:rFonts w:ascii="Times New Roman" w:hAnsi="Times New Roman" w:cs="Times New Roman"/>
          <w:sz w:val="24"/>
          <w:szCs w:val="24"/>
        </w:rPr>
        <w:t>Antikorupcijskog povjerenstva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kojim je </w:t>
      </w:r>
      <w:r w:rsidRPr="003728F5">
        <w:rPr>
          <w:rFonts w:ascii="Times New Roman" w:hAnsi="Times New Roman" w:cs="Times New Roman"/>
          <w:sz w:val="24"/>
          <w:szCs w:val="24"/>
        </w:rPr>
        <w:t>pokrenut postupak za izbor članova</w:t>
      </w:r>
      <w:r>
        <w:rPr>
          <w:rFonts w:ascii="Times New Roman" w:hAnsi="Times New Roman" w:cs="Times New Roman"/>
          <w:sz w:val="24"/>
          <w:szCs w:val="24"/>
        </w:rPr>
        <w:t xml:space="preserve"> Povjerenstva.</w:t>
      </w:r>
      <w:r w:rsidRPr="0037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 poziv bio je objavljen</w:t>
      </w:r>
      <w:r w:rsidR="005B0DF8">
        <w:rPr>
          <w:rFonts w:ascii="Times New Roman" w:hAnsi="Times New Roman" w:cs="Times New Roman"/>
          <w:sz w:val="24"/>
          <w:szCs w:val="24"/>
        </w:rPr>
        <w:t xml:space="preserve"> u „Podravskom listu” dana 2</w:t>
      </w:r>
      <w:r w:rsidR="001462DE" w:rsidRPr="003728F5">
        <w:rPr>
          <w:rFonts w:ascii="Times New Roman" w:hAnsi="Times New Roman" w:cs="Times New Roman"/>
          <w:sz w:val="24"/>
          <w:szCs w:val="24"/>
        </w:rPr>
        <w:t xml:space="preserve">. </w:t>
      </w:r>
      <w:r w:rsidR="001462DE">
        <w:rPr>
          <w:rFonts w:ascii="Times New Roman" w:hAnsi="Times New Roman" w:cs="Times New Roman"/>
          <w:sz w:val="24"/>
          <w:szCs w:val="24"/>
        </w:rPr>
        <w:t>kolovoza</w:t>
      </w:r>
      <w:r w:rsidR="005B0DF8">
        <w:rPr>
          <w:rFonts w:ascii="Times New Roman" w:hAnsi="Times New Roman" w:cs="Times New Roman"/>
          <w:sz w:val="24"/>
          <w:szCs w:val="24"/>
        </w:rPr>
        <w:t xml:space="preserve"> 2021</w:t>
      </w:r>
      <w:r w:rsidR="001462DE" w:rsidRPr="003728F5">
        <w:rPr>
          <w:rFonts w:ascii="Times New Roman" w:hAnsi="Times New Roman" w:cs="Times New Roman"/>
          <w:sz w:val="24"/>
          <w:szCs w:val="24"/>
        </w:rPr>
        <w:t xml:space="preserve">. godine te </w:t>
      </w:r>
      <w:r w:rsidRPr="003728F5">
        <w:rPr>
          <w:rFonts w:ascii="Times New Roman" w:hAnsi="Times New Roman" w:cs="Times New Roman"/>
          <w:sz w:val="24"/>
          <w:szCs w:val="24"/>
        </w:rPr>
        <w:t xml:space="preserve">na </w:t>
      </w:r>
      <w:r w:rsidR="001462DE">
        <w:rPr>
          <w:rFonts w:ascii="Times New Roman" w:hAnsi="Times New Roman" w:cs="Times New Roman"/>
          <w:sz w:val="24"/>
          <w:szCs w:val="24"/>
        </w:rPr>
        <w:t>službenoj internetskoj</w:t>
      </w:r>
      <w:r w:rsidRPr="003728F5">
        <w:rPr>
          <w:rFonts w:ascii="Times New Roman" w:hAnsi="Times New Roman" w:cs="Times New Roman"/>
          <w:sz w:val="24"/>
          <w:szCs w:val="24"/>
        </w:rPr>
        <w:t xml:space="preserve"> stranici Koprivničko-križevačke županije.</w:t>
      </w:r>
      <w:r w:rsidR="00CE1344">
        <w:rPr>
          <w:rFonts w:ascii="Times New Roman" w:hAnsi="Times New Roman" w:cs="Times New Roman"/>
          <w:sz w:val="24"/>
          <w:szCs w:val="24"/>
        </w:rPr>
        <w:t xml:space="preserve"> Rok za predaju prijedloga za izbor članova Povjerenstva bilo je 17. kolovoza 2021. godine.</w:t>
      </w:r>
    </w:p>
    <w:p w:rsidR="00AC565F" w:rsidRDefault="00AC565F" w:rsidP="00AC5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0F8">
        <w:rPr>
          <w:rFonts w:ascii="Times New Roman" w:hAnsi="Times New Roman" w:cs="Times New Roman"/>
          <w:sz w:val="24"/>
          <w:szCs w:val="24"/>
        </w:rPr>
        <w:t xml:space="preserve">Na </w:t>
      </w:r>
      <w:r w:rsidR="007140F8">
        <w:rPr>
          <w:rFonts w:ascii="Times New Roman" w:hAnsi="Times New Roman" w:cs="Times New Roman"/>
          <w:sz w:val="24"/>
          <w:szCs w:val="24"/>
        </w:rPr>
        <w:t>3</w:t>
      </w:r>
      <w:r w:rsidRPr="007140F8">
        <w:rPr>
          <w:rFonts w:ascii="Times New Roman" w:hAnsi="Times New Roman" w:cs="Times New Roman"/>
          <w:sz w:val="24"/>
          <w:szCs w:val="24"/>
        </w:rPr>
        <w:t>. sjednici</w:t>
      </w:r>
      <w:r w:rsidRPr="003728F5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B0DF8">
        <w:rPr>
          <w:rFonts w:ascii="Times New Roman" w:hAnsi="Times New Roman" w:cs="Times New Roman"/>
          <w:sz w:val="24"/>
          <w:szCs w:val="24"/>
        </w:rPr>
        <w:t>26</w:t>
      </w:r>
      <w:r w:rsidR="001462DE" w:rsidRPr="003728F5">
        <w:rPr>
          <w:rFonts w:ascii="Times New Roman" w:hAnsi="Times New Roman" w:cs="Times New Roman"/>
          <w:sz w:val="24"/>
          <w:szCs w:val="24"/>
        </w:rPr>
        <w:t xml:space="preserve">. </w:t>
      </w:r>
      <w:r w:rsidR="005B0DF8">
        <w:rPr>
          <w:rFonts w:ascii="Times New Roman" w:hAnsi="Times New Roman" w:cs="Times New Roman"/>
          <w:sz w:val="24"/>
          <w:szCs w:val="24"/>
        </w:rPr>
        <w:t>kolovoza 2021</w:t>
      </w:r>
      <w:r w:rsidR="001462DE" w:rsidRPr="003728F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Odbor je proveo glasovanje o pristiglim kandidaturama te zaprimio prijedloge za izbor članova Povjerenstva od st</w:t>
      </w:r>
      <w:r w:rsidR="00982E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 predstavničke većine i predstavničke manjine Županijske skupštine Koprivničko-križevačke županije.</w:t>
      </w:r>
    </w:p>
    <w:p w:rsidR="00CE1344" w:rsidRDefault="00CE1344" w:rsidP="00AC5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Javnog poziva pristigle su ukupno tri prijave. Uvidom u pristigle prijave utvrđeno je da su dvije prijave kandidatkinja potpune i pravodobne dok se jedna prijava nije razmatrala obzirom da nije pristigla u roku</w:t>
      </w:r>
      <w:r w:rsidR="00C54786">
        <w:rPr>
          <w:rFonts w:ascii="Times New Roman" w:hAnsi="Times New Roman" w:cs="Times New Roman"/>
          <w:sz w:val="24"/>
          <w:szCs w:val="24"/>
        </w:rPr>
        <w:t xml:space="preserve"> propisanim Javnim pozivom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344" w:rsidRDefault="00AC565F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6D">
        <w:rPr>
          <w:rFonts w:ascii="Times New Roman" w:hAnsi="Times New Roman" w:cs="Times New Roman"/>
          <w:sz w:val="24"/>
          <w:szCs w:val="24"/>
        </w:rPr>
        <w:t>Slijedom svega iznijetog</w:t>
      </w:r>
      <w:r>
        <w:rPr>
          <w:rFonts w:ascii="Times New Roman" w:hAnsi="Times New Roman" w:cs="Times New Roman"/>
          <w:sz w:val="24"/>
          <w:szCs w:val="24"/>
        </w:rPr>
        <w:t xml:space="preserve"> Odbor predlaže Županijskoj skupštini Koprivničko-križevačke županije donošenje ovog Rješenja.</w:t>
      </w:r>
    </w:p>
    <w:p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344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565F">
        <w:rPr>
          <w:rFonts w:ascii="Times New Roman" w:hAnsi="Times New Roman" w:cs="Times New Roman"/>
          <w:sz w:val="24"/>
          <w:szCs w:val="24"/>
        </w:rPr>
        <w:t>ODBOR ZA IZBOR I IMENOVANJA</w:t>
      </w:r>
    </w:p>
    <w:p w:rsidR="00CE1344" w:rsidRPr="00035C9D" w:rsidRDefault="00CE1344" w:rsidP="00CE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F5">
        <w:rPr>
          <w:rFonts w:ascii="Times New Roman" w:hAnsi="Times New Roman" w:cs="Times New Roman"/>
          <w:sz w:val="24"/>
          <w:szCs w:val="24"/>
        </w:rPr>
        <w:t>ŽUPANIJSKE SKUPŠTINE KOPRIVNIČKO-KRIŽEVAČKE ŽUPANIJE</w:t>
      </w:r>
    </w:p>
    <w:p w:rsidR="00AC565F" w:rsidRPr="00C023DF" w:rsidRDefault="00AC565F" w:rsidP="00C023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565F" w:rsidRPr="00C023DF" w:rsidSect="00DD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67"/>
    <w:multiLevelType w:val="hybridMultilevel"/>
    <w:tmpl w:val="31D2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76C"/>
    <w:multiLevelType w:val="hybridMultilevel"/>
    <w:tmpl w:val="14A6A86A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BE3DEB"/>
    <w:multiLevelType w:val="hybridMultilevel"/>
    <w:tmpl w:val="1CB82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8E8"/>
    <w:multiLevelType w:val="hybridMultilevel"/>
    <w:tmpl w:val="1D746CE8"/>
    <w:lvl w:ilvl="0" w:tplc="C4463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8D0BFB"/>
    <w:multiLevelType w:val="hybridMultilevel"/>
    <w:tmpl w:val="AF700554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D"/>
    <w:rsid w:val="00035C9D"/>
    <w:rsid w:val="00041A9C"/>
    <w:rsid w:val="00055C0E"/>
    <w:rsid w:val="00080D4D"/>
    <w:rsid w:val="000C673E"/>
    <w:rsid w:val="000F4A70"/>
    <w:rsid w:val="00115E0E"/>
    <w:rsid w:val="001462DE"/>
    <w:rsid w:val="0019311D"/>
    <w:rsid w:val="001A52FB"/>
    <w:rsid w:val="001E2529"/>
    <w:rsid w:val="002410B6"/>
    <w:rsid w:val="002611BD"/>
    <w:rsid w:val="002752D5"/>
    <w:rsid w:val="002C5815"/>
    <w:rsid w:val="002C5A50"/>
    <w:rsid w:val="002D3099"/>
    <w:rsid w:val="002D6AB8"/>
    <w:rsid w:val="002F0AE0"/>
    <w:rsid w:val="00321BA4"/>
    <w:rsid w:val="00333F46"/>
    <w:rsid w:val="003428D0"/>
    <w:rsid w:val="00352EFE"/>
    <w:rsid w:val="003728F5"/>
    <w:rsid w:val="00386C44"/>
    <w:rsid w:val="003975B1"/>
    <w:rsid w:val="003A10D2"/>
    <w:rsid w:val="003A71C1"/>
    <w:rsid w:val="003A73C0"/>
    <w:rsid w:val="003A7619"/>
    <w:rsid w:val="003B02D5"/>
    <w:rsid w:val="003B5091"/>
    <w:rsid w:val="003B5C72"/>
    <w:rsid w:val="003B64F5"/>
    <w:rsid w:val="003C113C"/>
    <w:rsid w:val="004479F2"/>
    <w:rsid w:val="004943DC"/>
    <w:rsid w:val="004F154E"/>
    <w:rsid w:val="00584C86"/>
    <w:rsid w:val="005B0DF8"/>
    <w:rsid w:val="00675C6D"/>
    <w:rsid w:val="006773EA"/>
    <w:rsid w:val="006D3A34"/>
    <w:rsid w:val="006F34B9"/>
    <w:rsid w:val="006F6015"/>
    <w:rsid w:val="007140F8"/>
    <w:rsid w:val="007F7DE6"/>
    <w:rsid w:val="008549FC"/>
    <w:rsid w:val="00917ED5"/>
    <w:rsid w:val="00982E6A"/>
    <w:rsid w:val="009A1777"/>
    <w:rsid w:val="009B1C45"/>
    <w:rsid w:val="009C13C8"/>
    <w:rsid w:val="009D34D8"/>
    <w:rsid w:val="009D3C9F"/>
    <w:rsid w:val="009F6418"/>
    <w:rsid w:val="00A11B67"/>
    <w:rsid w:val="00A11F14"/>
    <w:rsid w:val="00A15275"/>
    <w:rsid w:val="00A2328F"/>
    <w:rsid w:val="00AA0357"/>
    <w:rsid w:val="00AC565F"/>
    <w:rsid w:val="00AD32BD"/>
    <w:rsid w:val="00AD7942"/>
    <w:rsid w:val="00B0144D"/>
    <w:rsid w:val="00B300AC"/>
    <w:rsid w:val="00B501B9"/>
    <w:rsid w:val="00B552C3"/>
    <w:rsid w:val="00B76E81"/>
    <w:rsid w:val="00BE4F7F"/>
    <w:rsid w:val="00BE71F2"/>
    <w:rsid w:val="00C023DF"/>
    <w:rsid w:val="00C54786"/>
    <w:rsid w:val="00CA4D04"/>
    <w:rsid w:val="00CA76A9"/>
    <w:rsid w:val="00CC313F"/>
    <w:rsid w:val="00CE1344"/>
    <w:rsid w:val="00CF0691"/>
    <w:rsid w:val="00CF51C3"/>
    <w:rsid w:val="00D04204"/>
    <w:rsid w:val="00D0502C"/>
    <w:rsid w:val="00D17FB0"/>
    <w:rsid w:val="00DA069E"/>
    <w:rsid w:val="00DD2A6A"/>
    <w:rsid w:val="00DF7E83"/>
    <w:rsid w:val="00E05E40"/>
    <w:rsid w:val="00E77BD8"/>
    <w:rsid w:val="00EB0D55"/>
    <w:rsid w:val="00EB73CD"/>
    <w:rsid w:val="00F472C1"/>
    <w:rsid w:val="00F52E47"/>
    <w:rsid w:val="00FB3460"/>
    <w:rsid w:val="00FB3CD6"/>
    <w:rsid w:val="00FC005A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72D"/>
  <w15:docId w15:val="{27354E84-F1F7-41AF-85E8-53CD8DE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4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D03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D03C3"/>
  </w:style>
  <w:style w:type="paragraph" w:styleId="Tekstbalonia">
    <w:name w:val="Balloon Text"/>
    <w:basedOn w:val="Normal"/>
    <w:link w:val="TekstbaloniaChar"/>
    <w:uiPriority w:val="99"/>
    <w:semiHidden/>
    <w:unhideWhenUsed/>
    <w:rsid w:val="0027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HelenaMB</dc:creator>
  <cp:lastModifiedBy>HelenaMB</cp:lastModifiedBy>
  <cp:revision>11</cp:revision>
  <cp:lastPrinted>2021-08-27T06:37:00Z</cp:lastPrinted>
  <dcterms:created xsi:type="dcterms:W3CDTF">2021-08-23T12:48:00Z</dcterms:created>
  <dcterms:modified xsi:type="dcterms:W3CDTF">2021-09-09T12:33:00Z</dcterms:modified>
</cp:coreProperties>
</file>