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0E4D" w:rsidRDefault="008D0E4D" w:rsidP="008D0E4D">
      <w:pPr>
        <w:jc w:val="both"/>
        <w:rPr>
          <w:rFonts w:ascii="Times New Roman" w:hAnsi="Times New Roman"/>
          <w:iCs/>
          <w:szCs w:val="24"/>
        </w:rPr>
      </w:pPr>
      <w:r w:rsidRPr="00230B94">
        <w:rPr>
          <w:rFonts w:ascii="Times New Roman" w:hAnsi="Times New Roman"/>
          <w:iCs/>
          <w:szCs w:val="24"/>
        </w:rPr>
        <w:tab/>
        <w:t xml:space="preserve">Na temelju članka </w:t>
      </w:r>
      <w:r w:rsidR="00230B94" w:rsidRPr="00230B94">
        <w:rPr>
          <w:rFonts w:ascii="Times New Roman" w:hAnsi="Times New Roman"/>
        </w:rPr>
        <w:t xml:space="preserve">37. Statuta Koprivničko-križevačke županije </w:t>
      </w:r>
      <w:r w:rsidR="00230B94" w:rsidRPr="00230B94">
        <w:rPr>
          <w:rFonts w:ascii="Times New Roman" w:hAnsi="Times New Roman"/>
          <w:color w:val="000000" w:themeColor="text1"/>
        </w:rPr>
        <w:t>(„Službeni glasnik Koprivničko-križevačke županije“ broj  7/13., 14/13., 9/15., 11/15.-pročišćeni tekst, 2/18., 3/18.-pročišćeni tekst, 4/20., 25/20., 3/21. i 4/21.-pročišćeni tekst)</w:t>
      </w:r>
      <w:r w:rsidR="00230B94">
        <w:rPr>
          <w:rFonts w:ascii="Times New Roman" w:hAnsi="Times New Roman"/>
          <w:color w:val="000000" w:themeColor="text1"/>
        </w:rPr>
        <w:t xml:space="preserve"> </w:t>
      </w:r>
      <w:r w:rsidRPr="00230B94">
        <w:rPr>
          <w:rFonts w:ascii="Times New Roman" w:hAnsi="Times New Roman"/>
          <w:iCs/>
          <w:szCs w:val="24"/>
        </w:rPr>
        <w:t xml:space="preserve">i članka </w:t>
      </w:r>
      <w:r w:rsidR="00A864B6" w:rsidRPr="00230B94">
        <w:rPr>
          <w:rFonts w:ascii="Times New Roman" w:hAnsi="Times New Roman"/>
          <w:iCs/>
          <w:szCs w:val="24"/>
        </w:rPr>
        <w:t>3. Odluke o osnivanju Savjeta za sigurnost prometa na cestama Koprivničko-križevačke županije („Službeni glasnik Koprivničko-</w:t>
      </w:r>
      <w:r w:rsidR="00A864B6" w:rsidRPr="005C6654">
        <w:rPr>
          <w:rFonts w:ascii="Times New Roman" w:hAnsi="Times New Roman"/>
          <w:iCs/>
          <w:szCs w:val="24"/>
        </w:rPr>
        <w:t xml:space="preserve">križevačke županije“ broj 2/99 i 12/09.) Županijska skupština Koprivničko-križevačke županije na        </w:t>
      </w:r>
      <w:r w:rsidR="00426480">
        <w:rPr>
          <w:rFonts w:ascii="Times New Roman" w:hAnsi="Times New Roman"/>
          <w:iCs/>
          <w:szCs w:val="24"/>
        </w:rPr>
        <w:t xml:space="preserve">4. </w:t>
      </w:r>
      <w:r w:rsidR="00A864B6" w:rsidRPr="005C6654">
        <w:rPr>
          <w:rFonts w:ascii="Times New Roman" w:hAnsi="Times New Roman"/>
          <w:iCs/>
          <w:szCs w:val="24"/>
        </w:rPr>
        <w:t>sjednici održanoj</w:t>
      </w:r>
      <w:r w:rsidR="00426480">
        <w:rPr>
          <w:rFonts w:ascii="Times New Roman" w:hAnsi="Times New Roman"/>
          <w:iCs/>
          <w:szCs w:val="24"/>
        </w:rPr>
        <w:t xml:space="preserve"> 22. studenoga </w:t>
      </w:r>
      <w:r w:rsidR="00A864B6" w:rsidRPr="005C6654">
        <w:rPr>
          <w:rFonts w:ascii="Times New Roman" w:hAnsi="Times New Roman"/>
          <w:iCs/>
          <w:szCs w:val="24"/>
        </w:rPr>
        <w:t>2021.  donijela je</w:t>
      </w:r>
    </w:p>
    <w:p w:rsidR="00230B94" w:rsidRDefault="00230B94" w:rsidP="008D0E4D">
      <w:pPr>
        <w:jc w:val="both"/>
        <w:rPr>
          <w:rFonts w:ascii="Times New Roman" w:hAnsi="Times New Roman"/>
          <w:iCs/>
          <w:szCs w:val="24"/>
        </w:rPr>
      </w:pPr>
    </w:p>
    <w:p w:rsidR="00230B94" w:rsidRPr="005C6654" w:rsidRDefault="00230B94" w:rsidP="008D0E4D">
      <w:pPr>
        <w:jc w:val="both"/>
        <w:rPr>
          <w:rFonts w:ascii="Times New Roman" w:hAnsi="Times New Roman"/>
          <w:iCs/>
          <w:szCs w:val="24"/>
        </w:rPr>
      </w:pPr>
    </w:p>
    <w:p w:rsidR="008D0E4D" w:rsidRPr="00BD0AB0" w:rsidRDefault="008D0E4D" w:rsidP="008D0E4D">
      <w:pPr>
        <w:pStyle w:val="Naslov1"/>
        <w:rPr>
          <w:i w:val="0"/>
          <w:iCs/>
          <w:sz w:val="24"/>
          <w:szCs w:val="24"/>
        </w:rPr>
      </w:pPr>
      <w:r w:rsidRPr="00BD0AB0">
        <w:rPr>
          <w:i w:val="0"/>
          <w:iCs/>
          <w:sz w:val="24"/>
          <w:szCs w:val="24"/>
        </w:rPr>
        <w:t>R J E Š E NJ E</w:t>
      </w:r>
    </w:p>
    <w:p w:rsidR="008D0E4D" w:rsidRPr="00BD0AB0" w:rsidRDefault="0012675D" w:rsidP="008D0E4D">
      <w:pPr>
        <w:jc w:val="center"/>
        <w:rPr>
          <w:rFonts w:ascii="Times New Roman" w:hAnsi="Times New Roman"/>
          <w:b/>
          <w:iCs/>
          <w:szCs w:val="24"/>
        </w:rPr>
      </w:pPr>
      <w:r>
        <w:rPr>
          <w:rFonts w:ascii="Times New Roman" w:hAnsi="Times New Roman"/>
          <w:b/>
          <w:iCs/>
          <w:szCs w:val="24"/>
        </w:rPr>
        <w:t>o iz</w:t>
      </w:r>
      <w:r w:rsidR="008D0E4D" w:rsidRPr="00BD0AB0">
        <w:rPr>
          <w:rFonts w:ascii="Times New Roman" w:hAnsi="Times New Roman"/>
          <w:b/>
          <w:iCs/>
          <w:szCs w:val="24"/>
        </w:rPr>
        <w:t>boru predsjednika i članova</w:t>
      </w:r>
      <w:r w:rsidR="0063250F">
        <w:rPr>
          <w:rFonts w:ascii="Times New Roman" w:hAnsi="Times New Roman"/>
          <w:b/>
          <w:iCs/>
          <w:szCs w:val="24"/>
        </w:rPr>
        <w:t>/članica</w:t>
      </w:r>
    </w:p>
    <w:p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 xml:space="preserve"> Savjeta za sigurnost prometa na cestama </w:t>
      </w:r>
    </w:p>
    <w:p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>Koprivničko-križevačke županije</w:t>
      </w:r>
    </w:p>
    <w:p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</w:p>
    <w:p w:rsidR="008D0E4D" w:rsidRPr="00BD0AB0" w:rsidRDefault="008D0E4D" w:rsidP="008D0E4D">
      <w:pPr>
        <w:jc w:val="center"/>
        <w:rPr>
          <w:rFonts w:ascii="Times New Roman" w:hAnsi="Times New Roman"/>
          <w:iCs/>
          <w:szCs w:val="24"/>
        </w:rPr>
      </w:pPr>
      <w:r w:rsidRPr="00BD0AB0">
        <w:rPr>
          <w:rFonts w:ascii="Times New Roman" w:hAnsi="Times New Roman"/>
          <w:iCs/>
          <w:szCs w:val="24"/>
        </w:rPr>
        <w:t>I.</w:t>
      </w:r>
    </w:p>
    <w:p w:rsidR="008D0E4D" w:rsidRPr="00BD0AB0" w:rsidRDefault="008D0E4D" w:rsidP="008D0E4D">
      <w:pPr>
        <w:jc w:val="center"/>
        <w:rPr>
          <w:rFonts w:ascii="Times New Roman" w:hAnsi="Times New Roman"/>
          <w:iCs/>
          <w:szCs w:val="24"/>
        </w:rPr>
      </w:pPr>
    </w:p>
    <w:p w:rsidR="002F2C2F" w:rsidRDefault="008D0E4D" w:rsidP="008D0E4D">
      <w:pPr>
        <w:pStyle w:val="Tijeloteksta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ab/>
        <w:t xml:space="preserve">U </w:t>
      </w:r>
      <w:r w:rsidR="002F2C2F">
        <w:rPr>
          <w:i w:val="0"/>
          <w:iCs/>
          <w:szCs w:val="24"/>
        </w:rPr>
        <w:t xml:space="preserve">Savjet za sigurnost prometa na cestama Koprivničko-križevačke županije (u daljnjem tekstu : </w:t>
      </w:r>
      <w:r w:rsidR="002F2C2F" w:rsidRPr="00005A70">
        <w:rPr>
          <w:b/>
          <w:i w:val="0"/>
          <w:iCs/>
          <w:szCs w:val="24"/>
        </w:rPr>
        <w:t>Savjet</w:t>
      </w:r>
      <w:r w:rsidR="002F2C2F">
        <w:rPr>
          <w:i w:val="0"/>
          <w:iCs/>
          <w:szCs w:val="24"/>
        </w:rPr>
        <w:t>) biraju se :</w:t>
      </w:r>
    </w:p>
    <w:p w:rsidR="002F2C2F" w:rsidRDefault="002F2C2F" w:rsidP="008D0E4D">
      <w:pPr>
        <w:pStyle w:val="Tijeloteksta"/>
        <w:rPr>
          <w:i w:val="0"/>
          <w:iCs/>
          <w:szCs w:val="24"/>
        </w:rPr>
      </w:pP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Stjepan Peršin, </w:t>
      </w:r>
      <w:r>
        <w:rPr>
          <w:i w:val="0"/>
          <w:iCs/>
          <w:szCs w:val="24"/>
        </w:rPr>
        <w:t>član Županijske skupštine Koprivničko-križevačke županije, za predsjednika,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>Krešimir Škvorc,</w:t>
      </w:r>
      <w:r w:rsidRPr="002F2C2F">
        <w:rPr>
          <w:i w:val="0"/>
          <w:iCs/>
          <w:szCs w:val="24"/>
        </w:rPr>
        <w:t xml:space="preserve"> referent zaštite i spašavanja u Koprivničko-križevačkoj županiji</w:t>
      </w:r>
      <w:r>
        <w:rPr>
          <w:i w:val="0"/>
          <w:iCs/>
          <w:szCs w:val="24"/>
        </w:rPr>
        <w:t>, za člana,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Mirela Škvorc, </w:t>
      </w:r>
      <w:r>
        <w:rPr>
          <w:i w:val="0"/>
          <w:iCs/>
          <w:szCs w:val="24"/>
        </w:rPr>
        <w:t>predstavnica Policijske uprave koprivničko-križevačke, za članicu,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>Mario Imbriovčan,</w:t>
      </w:r>
      <w:r w:rsidRPr="002F2C2F">
        <w:rPr>
          <w:i w:val="0"/>
          <w:iCs/>
          <w:szCs w:val="24"/>
        </w:rPr>
        <w:t xml:space="preserve"> pomoćnik načelnika Postaje prometne policije Koprivnica</w:t>
      </w:r>
      <w:r>
        <w:rPr>
          <w:i w:val="0"/>
          <w:iCs/>
          <w:szCs w:val="24"/>
        </w:rPr>
        <w:t>, za člana,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Davor Bobičanec, </w:t>
      </w:r>
      <w:r>
        <w:rPr>
          <w:i w:val="0"/>
          <w:iCs/>
          <w:szCs w:val="24"/>
        </w:rPr>
        <w:t>predstavnik Hrvatskih cesta d.o.o., Ispostava Varaždin, za člana,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>Dragutin Guzalić,</w:t>
      </w:r>
      <w:r>
        <w:rPr>
          <w:i w:val="0"/>
          <w:iCs/>
          <w:szCs w:val="24"/>
        </w:rPr>
        <w:t xml:space="preserve"> predstavnik Županijske uprave za ceste Križevci, za člana,</w:t>
      </w:r>
    </w:p>
    <w:p w:rsidR="00A864B6" w:rsidRDefault="00A864B6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Martina Švagelj Zidarić, </w:t>
      </w:r>
      <w:r>
        <w:rPr>
          <w:i w:val="0"/>
          <w:iCs/>
          <w:szCs w:val="24"/>
        </w:rPr>
        <w:t>predstavnik Auto moto kluba „Križevci“, za članicu,</w:t>
      </w:r>
    </w:p>
    <w:p w:rsidR="002F2C2F" w:rsidRDefault="002F2C2F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Pero Krešić, </w:t>
      </w:r>
      <w:r>
        <w:rPr>
          <w:i w:val="0"/>
          <w:iCs/>
          <w:szCs w:val="24"/>
        </w:rPr>
        <w:t>predstavnik Auto-kluba Đurđevac, za člana,</w:t>
      </w:r>
    </w:p>
    <w:p w:rsidR="00021F9D" w:rsidRDefault="00021F9D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Boris Dušić, </w:t>
      </w:r>
      <w:r>
        <w:rPr>
          <w:i w:val="0"/>
          <w:iCs/>
          <w:szCs w:val="24"/>
        </w:rPr>
        <w:t>predstavnik Auto-kluba Koprivnica, za člana,</w:t>
      </w:r>
    </w:p>
    <w:p w:rsidR="00021F9D" w:rsidRDefault="00021F9D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Mirjana Hanžeković, </w:t>
      </w:r>
      <w:r>
        <w:rPr>
          <w:i w:val="0"/>
          <w:iCs/>
          <w:szCs w:val="24"/>
        </w:rPr>
        <w:t>predstavnica Doma zdravlja Koprivničko-križevačke županije, za članicu,</w:t>
      </w:r>
    </w:p>
    <w:p w:rsidR="00021F9D" w:rsidRDefault="00021F9D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Draženka Vadla, </w:t>
      </w:r>
      <w:r>
        <w:rPr>
          <w:i w:val="0"/>
          <w:iCs/>
          <w:szCs w:val="24"/>
        </w:rPr>
        <w:t>predstavnica Zavoda za javno zdravstvo Koprivničko-križevačke županije, za članicu,</w:t>
      </w:r>
    </w:p>
    <w:p w:rsidR="002F2C2F" w:rsidRDefault="00021F9D" w:rsidP="002F2C2F">
      <w:pPr>
        <w:pStyle w:val="Tijeloteksta"/>
        <w:numPr>
          <w:ilvl w:val="0"/>
          <w:numId w:val="3"/>
        </w:numPr>
        <w:rPr>
          <w:i w:val="0"/>
          <w:iCs/>
          <w:szCs w:val="24"/>
        </w:rPr>
      </w:pPr>
      <w:r>
        <w:rPr>
          <w:b/>
          <w:i w:val="0"/>
          <w:iCs/>
          <w:szCs w:val="24"/>
        </w:rPr>
        <w:t xml:space="preserve">Sonja Vuljak, </w:t>
      </w:r>
      <w:r>
        <w:rPr>
          <w:i w:val="0"/>
          <w:iCs/>
          <w:szCs w:val="24"/>
        </w:rPr>
        <w:t>predstavnica osnovnih škola s područja Koprivničko-križevačke županije, za članicu.</w:t>
      </w:r>
      <w:r w:rsidR="002F2C2F">
        <w:rPr>
          <w:b/>
          <w:i w:val="0"/>
          <w:iCs/>
          <w:szCs w:val="24"/>
        </w:rPr>
        <w:t xml:space="preserve">  </w:t>
      </w:r>
    </w:p>
    <w:p w:rsidR="002F2C2F" w:rsidRDefault="002F2C2F" w:rsidP="008D0E4D">
      <w:pPr>
        <w:pStyle w:val="Tijeloteksta"/>
        <w:rPr>
          <w:i w:val="0"/>
          <w:iCs/>
          <w:szCs w:val="24"/>
        </w:rPr>
      </w:pPr>
    </w:p>
    <w:p w:rsidR="008D0E4D" w:rsidRDefault="00923D4E" w:rsidP="008D0E4D">
      <w:pPr>
        <w:jc w:val="center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II</w:t>
      </w:r>
      <w:r w:rsidR="008D0E4D">
        <w:rPr>
          <w:rFonts w:ascii="Times New Roman" w:hAnsi="Times New Roman"/>
          <w:iCs/>
          <w:szCs w:val="24"/>
        </w:rPr>
        <w:t>.</w:t>
      </w:r>
    </w:p>
    <w:p w:rsidR="00021F9D" w:rsidRDefault="00021F9D" w:rsidP="008D0E4D">
      <w:pPr>
        <w:jc w:val="center"/>
        <w:rPr>
          <w:rFonts w:ascii="Times New Roman" w:hAnsi="Times New Roman"/>
          <w:iCs/>
          <w:szCs w:val="24"/>
        </w:rPr>
      </w:pPr>
    </w:p>
    <w:p w:rsidR="00021F9D" w:rsidRDefault="00021F9D" w:rsidP="00426480">
      <w:pPr>
        <w:ind w:firstLine="708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Predsjednik i članovi/ce Savjeta biraju se na vrijeme od četiri godine.</w:t>
      </w:r>
    </w:p>
    <w:p w:rsidR="00021F9D" w:rsidRDefault="00021F9D" w:rsidP="00021F9D">
      <w:pPr>
        <w:jc w:val="both"/>
        <w:rPr>
          <w:rFonts w:ascii="Times New Roman" w:hAnsi="Times New Roman"/>
          <w:iCs/>
          <w:szCs w:val="24"/>
        </w:rPr>
      </w:pPr>
    </w:p>
    <w:p w:rsidR="001E7102" w:rsidRPr="001E7102" w:rsidRDefault="001E7102" w:rsidP="001E7102">
      <w:pPr>
        <w:jc w:val="center"/>
        <w:rPr>
          <w:rFonts w:ascii="Times New Roman" w:hAnsi="Times New Roman"/>
        </w:rPr>
      </w:pPr>
      <w:r w:rsidRPr="001E7102">
        <w:rPr>
          <w:rFonts w:ascii="Times New Roman" w:hAnsi="Times New Roman"/>
        </w:rPr>
        <w:t>I</w:t>
      </w:r>
      <w:r>
        <w:rPr>
          <w:rFonts w:ascii="Times New Roman" w:hAnsi="Times New Roman"/>
        </w:rPr>
        <w:t>II</w:t>
      </w:r>
      <w:r w:rsidRPr="001E7102">
        <w:rPr>
          <w:rFonts w:ascii="Times New Roman" w:hAnsi="Times New Roman"/>
        </w:rPr>
        <w:t>.</w:t>
      </w:r>
    </w:p>
    <w:p w:rsidR="001E7102" w:rsidRPr="001E7102" w:rsidRDefault="001E7102" w:rsidP="001E7102">
      <w:pPr>
        <w:jc w:val="center"/>
        <w:rPr>
          <w:rFonts w:ascii="Times New Roman" w:hAnsi="Times New Roman"/>
        </w:rPr>
      </w:pPr>
    </w:p>
    <w:p w:rsidR="001E7102" w:rsidRDefault="001E7102" w:rsidP="00021F9D">
      <w:pPr>
        <w:jc w:val="both"/>
        <w:rPr>
          <w:rFonts w:ascii="Times New Roman" w:hAnsi="Times New Roman"/>
          <w:iCs/>
          <w:szCs w:val="24"/>
        </w:rPr>
      </w:pPr>
    </w:p>
    <w:p w:rsidR="00021F9D" w:rsidRDefault="00021F9D" w:rsidP="00426480">
      <w:pPr>
        <w:ind w:firstLine="708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Ovo Rješenje objavit će se u „Službenom glasniku Koprivn</w:t>
      </w:r>
      <w:r w:rsidR="001E7102">
        <w:rPr>
          <w:rFonts w:ascii="Times New Roman" w:hAnsi="Times New Roman"/>
          <w:iCs/>
          <w:szCs w:val="24"/>
        </w:rPr>
        <w:t>i</w:t>
      </w:r>
      <w:r>
        <w:rPr>
          <w:rFonts w:ascii="Times New Roman" w:hAnsi="Times New Roman"/>
          <w:iCs/>
          <w:szCs w:val="24"/>
        </w:rPr>
        <w:t>čko-križevačke županije“</w:t>
      </w:r>
    </w:p>
    <w:p w:rsidR="008D0E4D" w:rsidRDefault="008D0E4D" w:rsidP="008D0E4D">
      <w:pPr>
        <w:jc w:val="both"/>
        <w:rPr>
          <w:rFonts w:ascii="Times New Roman" w:hAnsi="Times New Roman"/>
          <w:iCs/>
          <w:szCs w:val="24"/>
        </w:rPr>
      </w:pPr>
    </w:p>
    <w:p w:rsidR="00A864B6" w:rsidRPr="00BD0AB0" w:rsidRDefault="00A864B6" w:rsidP="008D0E4D">
      <w:pPr>
        <w:jc w:val="both"/>
        <w:rPr>
          <w:rFonts w:ascii="Times New Roman" w:hAnsi="Times New Roman"/>
          <w:iCs/>
          <w:szCs w:val="24"/>
        </w:rPr>
      </w:pPr>
    </w:p>
    <w:p w:rsidR="008D0E4D" w:rsidRPr="00BD0AB0" w:rsidRDefault="008D0E4D" w:rsidP="008D0E4D">
      <w:pPr>
        <w:pStyle w:val="Tijeloteksta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ŽUPANIJSKA SKUPŠTINA</w:t>
      </w:r>
    </w:p>
    <w:p w:rsidR="008D0E4D" w:rsidRDefault="008D0E4D" w:rsidP="008D0E4D">
      <w:pPr>
        <w:pStyle w:val="Tijeloteksta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KOPRIVNIČKO-KRIŽEVAČKE ŽUPANIJE</w:t>
      </w:r>
    </w:p>
    <w:p w:rsidR="00A864B6" w:rsidRDefault="00A864B6" w:rsidP="008D0E4D">
      <w:pPr>
        <w:pStyle w:val="Tijeloteksta"/>
        <w:jc w:val="center"/>
        <w:rPr>
          <w:i w:val="0"/>
          <w:iCs/>
          <w:szCs w:val="24"/>
        </w:rPr>
      </w:pPr>
    </w:p>
    <w:p w:rsidR="00A864B6" w:rsidRPr="00BD0AB0" w:rsidRDefault="00A864B6" w:rsidP="008D0E4D">
      <w:pPr>
        <w:pStyle w:val="Tijeloteksta"/>
        <w:jc w:val="center"/>
        <w:rPr>
          <w:i w:val="0"/>
          <w:iCs/>
          <w:szCs w:val="24"/>
        </w:rPr>
      </w:pPr>
    </w:p>
    <w:p w:rsidR="00923D4E" w:rsidRDefault="00923D4E" w:rsidP="008D0E4D">
      <w:pPr>
        <w:pStyle w:val="Tijeloteksta"/>
        <w:rPr>
          <w:i w:val="0"/>
          <w:iCs/>
          <w:szCs w:val="24"/>
        </w:rPr>
      </w:pPr>
    </w:p>
    <w:p w:rsidR="008D0E4D" w:rsidRPr="00BD0AB0" w:rsidRDefault="008D0E4D" w:rsidP="008D0E4D">
      <w:pPr>
        <w:pStyle w:val="Tijeloteksta"/>
        <w:rPr>
          <w:i w:val="0"/>
          <w:iCs/>
          <w:szCs w:val="24"/>
        </w:rPr>
      </w:pPr>
      <w:r>
        <w:rPr>
          <w:i w:val="0"/>
          <w:iCs/>
          <w:szCs w:val="24"/>
        </w:rPr>
        <w:t>KLASA</w:t>
      </w:r>
      <w:r w:rsidR="00BB07C9">
        <w:rPr>
          <w:i w:val="0"/>
          <w:iCs/>
          <w:szCs w:val="24"/>
        </w:rPr>
        <w:t xml:space="preserve">   </w:t>
      </w:r>
      <w:r w:rsidRPr="00BD0AB0">
        <w:rPr>
          <w:i w:val="0"/>
          <w:iCs/>
          <w:szCs w:val="24"/>
        </w:rPr>
        <w:t>: 340-0</w:t>
      </w:r>
      <w:r w:rsidR="00BB07C9">
        <w:rPr>
          <w:i w:val="0"/>
          <w:iCs/>
          <w:szCs w:val="24"/>
        </w:rPr>
        <w:t>8</w:t>
      </w:r>
      <w:r w:rsidRPr="00BD0AB0">
        <w:rPr>
          <w:i w:val="0"/>
          <w:iCs/>
          <w:szCs w:val="24"/>
        </w:rPr>
        <w:t>/</w:t>
      </w:r>
      <w:r w:rsidR="00CE5753">
        <w:rPr>
          <w:i w:val="0"/>
          <w:iCs/>
          <w:szCs w:val="24"/>
        </w:rPr>
        <w:t>2</w:t>
      </w:r>
      <w:r w:rsidRPr="00BD0AB0">
        <w:rPr>
          <w:i w:val="0"/>
          <w:iCs/>
          <w:szCs w:val="24"/>
        </w:rPr>
        <w:t>1-01/</w:t>
      </w:r>
      <w:r w:rsidR="00BB07C9">
        <w:rPr>
          <w:i w:val="0"/>
          <w:iCs/>
          <w:szCs w:val="24"/>
        </w:rPr>
        <w:t>1</w:t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 w:rsidR="00426480">
        <w:rPr>
          <w:i w:val="0"/>
          <w:iCs/>
          <w:szCs w:val="24"/>
        </w:rPr>
        <w:t xml:space="preserve"> </w:t>
      </w:r>
    </w:p>
    <w:p w:rsidR="00426480" w:rsidRDefault="003B6D15" w:rsidP="00426480">
      <w:pPr>
        <w:pStyle w:val="Tijeloteksta"/>
        <w:rPr>
          <w:i w:val="0"/>
          <w:iCs/>
          <w:szCs w:val="24"/>
        </w:rPr>
      </w:pPr>
      <w:r>
        <w:rPr>
          <w:i w:val="0"/>
          <w:iCs/>
          <w:szCs w:val="24"/>
        </w:rPr>
        <w:t>URBROJ</w:t>
      </w:r>
      <w:r w:rsidR="00BB07C9">
        <w:rPr>
          <w:i w:val="0"/>
          <w:iCs/>
          <w:szCs w:val="24"/>
        </w:rPr>
        <w:t xml:space="preserve"> </w:t>
      </w:r>
      <w:r>
        <w:rPr>
          <w:i w:val="0"/>
          <w:iCs/>
          <w:szCs w:val="24"/>
        </w:rPr>
        <w:t>:  2137/1-04/</w:t>
      </w:r>
      <w:r w:rsidR="00CE5753">
        <w:rPr>
          <w:i w:val="0"/>
          <w:iCs/>
          <w:szCs w:val="24"/>
        </w:rPr>
        <w:t>1</w:t>
      </w:r>
      <w:r>
        <w:rPr>
          <w:i w:val="0"/>
          <w:iCs/>
          <w:szCs w:val="24"/>
        </w:rPr>
        <w:t>0-</w:t>
      </w:r>
      <w:r w:rsidR="00CE5753">
        <w:rPr>
          <w:i w:val="0"/>
          <w:iCs/>
          <w:szCs w:val="24"/>
        </w:rPr>
        <w:t>2</w:t>
      </w:r>
      <w:r>
        <w:rPr>
          <w:i w:val="0"/>
          <w:iCs/>
          <w:szCs w:val="24"/>
        </w:rPr>
        <w:t>1-</w:t>
      </w:r>
      <w:r w:rsidR="0066156C">
        <w:rPr>
          <w:i w:val="0"/>
          <w:iCs/>
          <w:szCs w:val="24"/>
        </w:rPr>
        <w:t>14</w:t>
      </w:r>
      <w:r w:rsidR="008D0E4D" w:rsidRPr="00BD0AB0">
        <w:rPr>
          <w:i w:val="0"/>
          <w:iCs/>
          <w:szCs w:val="24"/>
        </w:rPr>
        <w:tab/>
        <w:t xml:space="preserve">  </w:t>
      </w:r>
      <w:r w:rsidR="008D0E4D" w:rsidRPr="00BD0AB0">
        <w:rPr>
          <w:i w:val="0"/>
          <w:iCs/>
          <w:szCs w:val="24"/>
        </w:rPr>
        <w:tab/>
      </w:r>
      <w:r w:rsidR="008D0E4D" w:rsidRPr="00BD0AB0">
        <w:rPr>
          <w:i w:val="0"/>
          <w:iCs/>
          <w:szCs w:val="24"/>
        </w:rPr>
        <w:tab/>
        <w:t xml:space="preserve">   </w:t>
      </w:r>
      <w:r w:rsidR="008D0E4D">
        <w:rPr>
          <w:i w:val="0"/>
          <w:iCs/>
          <w:szCs w:val="24"/>
        </w:rPr>
        <w:tab/>
        <w:t xml:space="preserve">     </w:t>
      </w:r>
      <w:r w:rsidR="008D0E4D" w:rsidRPr="00BD0AB0">
        <w:rPr>
          <w:i w:val="0"/>
          <w:iCs/>
          <w:szCs w:val="24"/>
        </w:rPr>
        <w:t xml:space="preserve">  </w:t>
      </w:r>
      <w:r w:rsidR="00BB07C9">
        <w:rPr>
          <w:i w:val="0"/>
          <w:iCs/>
          <w:szCs w:val="24"/>
        </w:rPr>
        <w:t xml:space="preserve"> </w:t>
      </w:r>
      <w:r w:rsidR="00426480">
        <w:rPr>
          <w:i w:val="0"/>
          <w:iCs/>
          <w:szCs w:val="24"/>
        </w:rPr>
        <w:tab/>
        <w:t xml:space="preserve">     PREDSJEDNIK</w:t>
      </w:r>
      <w:r w:rsidR="00BB07C9">
        <w:rPr>
          <w:i w:val="0"/>
          <w:iCs/>
          <w:szCs w:val="24"/>
        </w:rPr>
        <w:t xml:space="preserve"> </w:t>
      </w:r>
    </w:p>
    <w:p w:rsidR="008D0E4D" w:rsidRPr="00426480" w:rsidRDefault="00426480" w:rsidP="00426480">
      <w:pPr>
        <w:pStyle w:val="Tijeloteksta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 xml:space="preserve">Koprivnica, </w:t>
      </w:r>
      <w:r>
        <w:rPr>
          <w:i w:val="0"/>
          <w:iCs/>
          <w:szCs w:val="24"/>
        </w:rPr>
        <w:t xml:space="preserve">22. studenoga  </w:t>
      </w:r>
      <w:r w:rsidRPr="00BD0AB0">
        <w:rPr>
          <w:i w:val="0"/>
          <w:iCs/>
          <w:szCs w:val="24"/>
        </w:rPr>
        <w:t>20</w:t>
      </w:r>
      <w:r>
        <w:rPr>
          <w:i w:val="0"/>
          <w:iCs/>
          <w:szCs w:val="24"/>
        </w:rPr>
        <w:t>21</w:t>
      </w:r>
      <w:r w:rsidRPr="00BD0AB0">
        <w:rPr>
          <w:i w:val="0"/>
          <w:iCs/>
          <w:szCs w:val="24"/>
        </w:rPr>
        <w:t>.</w:t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 w:rsidR="00021F9D" w:rsidRPr="00426480">
        <w:rPr>
          <w:i w:val="0"/>
          <w:iCs/>
          <w:szCs w:val="24"/>
        </w:rPr>
        <w:t>Damir Felak, dipl.</w:t>
      </w:r>
      <w:r>
        <w:rPr>
          <w:i w:val="0"/>
          <w:iCs/>
          <w:szCs w:val="24"/>
        </w:rPr>
        <w:t xml:space="preserve"> </w:t>
      </w:r>
      <w:r w:rsidR="00021F9D" w:rsidRPr="00426480">
        <w:rPr>
          <w:i w:val="0"/>
          <w:iCs/>
          <w:szCs w:val="24"/>
        </w:rPr>
        <w:t>ing.</w:t>
      </w:r>
      <w:r w:rsidR="00D46C20">
        <w:rPr>
          <w:i w:val="0"/>
          <w:iCs/>
          <w:szCs w:val="24"/>
        </w:rPr>
        <w:t>, v.r.</w:t>
      </w:r>
      <w:bookmarkStart w:id="0" w:name="_GoBack"/>
      <w:bookmarkEnd w:id="0"/>
    </w:p>
    <w:sectPr w:rsidR="008D0E4D" w:rsidRPr="00426480" w:rsidSect="00A864B6">
      <w:pgSz w:w="11906" w:h="16838"/>
      <w:pgMar w:top="851" w:right="707" w:bottom="1078" w:left="16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0338" w:rsidRDefault="00E40338" w:rsidP="00287DBF">
      <w:r>
        <w:separator/>
      </w:r>
    </w:p>
  </w:endnote>
  <w:endnote w:type="continuationSeparator" w:id="0">
    <w:p w:rsidR="00E40338" w:rsidRDefault="00E40338" w:rsidP="00287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0338" w:rsidRDefault="00E40338" w:rsidP="00287DBF">
      <w:r>
        <w:separator/>
      </w:r>
    </w:p>
  </w:footnote>
  <w:footnote w:type="continuationSeparator" w:id="0">
    <w:p w:rsidR="00E40338" w:rsidRDefault="00E40338" w:rsidP="00287D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5B12F4"/>
    <w:multiLevelType w:val="hybridMultilevel"/>
    <w:tmpl w:val="8B407C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A47E7B"/>
    <w:multiLevelType w:val="hybridMultilevel"/>
    <w:tmpl w:val="08E45F2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D0E4D"/>
    <w:rsid w:val="00005A70"/>
    <w:rsid w:val="00021F9D"/>
    <w:rsid w:val="0003305C"/>
    <w:rsid w:val="000A188C"/>
    <w:rsid w:val="000D3373"/>
    <w:rsid w:val="0012675D"/>
    <w:rsid w:val="00134DCA"/>
    <w:rsid w:val="00185375"/>
    <w:rsid w:val="001A61E4"/>
    <w:rsid w:val="001E7102"/>
    <w:rsid w:val="00230B94"/>
    <w:rsid w:val="00287DBF"/>
    <w:rsid w:val="00287F18"/>
    <w:rsid w:val="002C48B5"/>
    <w:rsid w:val="002F2C2F"/>
    <w:rsid w:val="00300B5B"/>
    <w:rsid w:val="003B6D15"/>
    <w:rsid w:val="003D6121"/>
    <w:rsid w:val="00426480"/>
    <w:rsid w:val="00492373"/>
    <w:rsid w:val="004C00A9"/>
    <w:rsid w:val="004E5393"/>
    <w:rsid w:val="0050156B"/>
    <w:rsid w:val="00525779"/>
    <w:rsid w:val="00561054"/>
    <w:rsid w:val="005C1BBF"/>
    <w:rsid w:val="005C4F16"/>
    <w:rsid w:val="005C6654"/>
    <w:rsid w:val="005E7FD4"/>
    <w:rsid w:val="005F2CF6"/>
    <w:rsid w:val="0063250F"/>
    <w:rsid w:val="00651935"/>
    <w:rsid w:val="0066156C"/>
    <w:rsid w:val="006B705A"/>
    <w:rsid w:val="00706605"/>
    <w:rsid w:val="007460C5"/>
    <w:rsid w:val="00774DAD"/>
    <w:rsid w:val="0078370A"/>
    <w:rsid w:val="007B6E92"/>
    <w:rsid w:val="007F1AAF"/>
    <w:rsid w:val="00804870"/>
    <w:rsid w:val="00854460"/>
    <w:rsid w:val="00875A70"/>
    <w:rsid w:val="008D0E4D"/>
    <w:rsid w:val="00910738"/>
    <w:rsid w:val="00911B2F"/>
    <w:rsid w:val="00923D4E"/>
    <w:rsid w:val="0095708E"/>
    <w:rsid w:val="009603C4"/>
    <w:rsid w:val="009B0A10"/>
    <w:rsid w:val="00A01434"/>
    <w:rsid w:val="00A81196"/>
    <w:rsid w:val="00A864B6"/>
    <w:rsid w:val="00AA7C4E"/>
    <w:rsid w:val="00B02133"/>
    <w:rsid w:val="00B33809"/>
    <w:rsid w:val="00BB07C9"/>
    <w:rsid w:val="00C07833"/>
    <w:rsid w:val="00C32395"/>
    <w:rsid w:val="00C87F1F"/>
    <w:rsid w:val="00CA30BB"/>
    <w:rsid w:val="00CE5753"/>
    <w:rsid w:val="00D25C41"/>
    <w:rsid w:val="00D46C20"/>
    <w:rsid w:val="00D47829"/>
    <w:rsid w:val="00E37082"/>
    <w:rsid w:val="00E40338"/>
    <w:rsid w:val="00E67CE7"/>
    <w:rsid w:val="00EC16DF"/>
    <w:rsid w:val="00F03FB4"/>
    <w:rsid w:val="00F17106"/>
    <w:rsid w:val="00F84DC9"/>
    <w:rsid w:val="00F863CA"/>
    <w:rsid w:val="00FC6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A86FE0D-A60D-4D83-B020-210FAE9DF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0E4D"/>
    <w:rPr>
      <w:rFonts w:ascii="Arial" w:hAnsi="Arial"/>
      <w:sz w:val="24"/>
    </w:rPr>
  </w:style>
  <w:style w:type="paragraph" w:styleId="Naslov1">
    <w:name w:val="heading 1"/>
    <w:basedOn w:val="Normal"/>
    <w:next w:val="Normal"/>
    <w:qFormat/>
    <w:rsid w:val="008D0E4D"/>
    <w:pPr>
      <w:keepNext/>
      <w:jc w:val="center"/>
      <w:outlineLvl w:val="0"/>
    </w:pPr>
    <w:rPr>
      <w:rFonts w:ascii="Times New Roman" w:hAnsi="Times New Roman"/>
      <w:b/>
      <w:i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8D0E4D"/>
    <w:pPr>
      <w:jc w:val="both"/>
    </w:pPr>
    <w:rPr>
      <w:rFonts w:ascii="Times New Roman" w:hAnsi="Times New Roman"/>
      <w:i/>
    </w:rPr>
  </w:style>
  <w:style w:type="paragraph" w:styleId="Zaglavlje">
    <w:name w:val="header"/>
    <w:basedOn w:val="Normal"/>
    <w:link w:val="ZaglavljeChar"/>
    <w:rsid w:val="00287DB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287DBF"/>
    <w:rPr>
      <w:rFonts w:ascii="Arial" w:hAnsi="Arial"/>
      <w:sz w:val="24"/>
    </w:rPr>
  </w:style>
  <w:style w:type="paragraph" w:styleId="Podnoje">
    <w:name w:val="footer"/>
    <w:basedOn w:val="Normal"/>
    <w:link w:val="PodnojeChar"/>
    <w:uiPriority w:val="99"/>
    <w:rsid w:val="00287DB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287DBF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B26D41-F402-4BEA-85FD-39567C8AE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MarijaK</dc:creator>
  <cp:lastModifiedBy>HelenaMB</cp:lastModifiedBy>
  <cp:revision>12</cp:revision>
  <cp:lastPrinted>2017-11-22T08:08:00Z</cp:lastPrinted>
  <dcterms:created xsi:type="dcterms:W3CDTF">2021-11-02T06:45:00Z</dcterms:created>
  <dcterms:modified xsi:type="dcterms:W3CDTF">2021-11-29T08:34:00Z</dcterms:modified>
</cp:coreProperties>
</file>