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3601" w:rsidRPr="008A7F38" w:rsidRDefault="00163601" w:rsidP="00163601">
      <w:pPr>
        <w:spacing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</w:p>
    <w:p w:rsidR="00163601" w:rsidRPr="008A7F38" w:rsidRDefault="00163601" w:rsidP="00163601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 - pročišćeni tekst)  Županijska skupština Koprivničko-križevačke županije na</w:t>
      </w:r>
      <w:r w:rsidR="003D69E8">
        <w:rPr>
          <w:rFonts w:ascii="Times New Roman" w:hAnsi="Times New Roman" w:cs="Times New Roman"/>
          <w:sz w:val="24"/>
          <w:szCs w:val="24"/>
        </w:rPr>
        <w:t xml:space="preserve"> 4. sjednici održanoj 22. studenoga </w:t>
      </w:r>
      <w:r w:rsidRPr="008A7F38">
        <w:rPr>
          <w:rFonts w:ascii="Times New Roman" w:hAnsi="Times New Roman" w:cs="Times New Roman"/>
          <w:sz w:val="24"/>
          <w:szCs w:val="24"/>
        </w:rPr>
        <w:t>2021. donijela je</w:t>
      </w:r>
    </w:p>
    <w:p w:rsidR="00163601" w:rsidRPr="008A7F38" w:rsidRDefault="00163601" w:rsidP="00163601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3601" w:rsidRPr="008A7F38" w:rsidRDefault="00163601" w:rsidP="001636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ODLUKU</w:t>
      </w:r>
    </w:p>
    <w:p w:rsidR="00163601" w:rsidRPr="008A7F38" w:rsidRDefault="00163601" w:rsidP="001636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o visini turističke pristojbe za 2023. godinu </w:t>
      </w:r>
    </w:p>
    <w:p w:rsidR="00163601" w:rsidRPr="008A7F38" w:rsidRDefault="00163601" w:rsidP="001636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na području Koprivničko-križevačke županije</w:t>
      </w:r>
    </w:p>
    <w:p w:rsidR="00163601" w:rsidRPr="008A7F38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601" w:rsidRPr="008A7F38" w:rsidRDefault="00163601" w:rsidP="00163601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UVODNA ODREDBA</w:t>
      </w: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1.</w:t>
      </w:r>
    </w:p>
    <w:p w:rsidR="00163601" w:rsidRPr="008A7F38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Odlukom o visini turističke pristojbe za 2023.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2023. godinu na području Koprivničko-križevačke županije. </w:t>
      </w:r>
    </w:p>
    <w:p w:rsidR="00163601" w:rsidRPr="008A7F38" w:rsidRDefault="00163601" w:rsidP="00163601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2.</w:t>
      </w:r>
    </w:p>
    <w:p w:rsidR="00163601" w:rsidRPr="008A7F38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163601" w:rsidRPr="004909E6" w:rsidTr="00047089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101,041%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163601" w:rsidRPr="004909E6" w:rsidTr="00047089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102,002%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163601" w:rsidRPr="004909E6" w:rsidTr="00047089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102,822%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treća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VI.</w:t>
            </w:r>
          </w:p>
        </w:tc>
      </w:tr>
      <w:tr w:rsidR="00163601" w:rsidRPr="004909E6" w:rsidTr="00047089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108,851%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</w:t>
      </w:r>
      <w:r>
        <w:rPr>
          <w:rFonts w:ascii="Times New Roman" w:hAnsi="Times New Roman" w:cs="Times New Roman"/>
          <w:i/>
          <w:sz w:val="20"/>
          <w:szCs w:val="20"/>
        </w:rPr>
        <w:t>)</w:t>
      </w: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3.</w:t>
      </w:r>
    </w:p>
    <w:p w:rsidR="00163601" w:rsidRPr="008A7F38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 xml:space="preserve">kojem se obavlja ugostiteljska djelatnost iznosi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701A8D">
        <w:rPr>
          <w:rFonts w:ascii="Times New Roman" w:hAnsi="Times New Roman" w:cs="Times New Roman"/>
          <w:sz w:val="24"/>
          <w:szCs w:val="24"/>
        </w:rPr>
        <w:t>,00 kuna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7,00 kuna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lastRenderedPageBreak/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 xml:space="preserve">0 kuna u razdoblju od 01.04. do 30.09., a u ostalom razdoblju godine iznosi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 kuna po osobi, dnevno.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>350</w:t>
      </w:r>
      <w:r w:rsidRPr="00701A8D">
        <w:rPr>
          <w:rFonts w:ascii="Times New Roman" w:hAnsi="Times New Roman" w:cs="Times New Roman"/>
          <w:sz w:val="24"/>
          <w:szCs w:val="24"/>
        </w:rPr>
        <w:t>,00 kuna po krevetu, godišnje.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>privrednom gospodarstvu iznosi 200</w:t>
      </w:r>
      <w:r w:rsidRPr="00701A8D">
        <w:rPr>
          <w:rFonts w:ascii="Times New Roman" w:hAnsi="Times New Roman" w:cs="Times New Roman"/>
          <w:sz w:val="24"/>
          <w:szCs w:val="24"/>
        </w:rPr>
        <w:t>,00 kuna po krevetu godišnje.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500</w:t>
      </w:r>
      <w:r w:rsidRPr="00701A8D">
        <w:rPr>
          <w:rFonts w:ascii="Times New Roman" w:hAnsi="Times New Roman" w:cs="Times New Roman"/>
          <w:sz w:val="24"/>
          <w:szCs w:val="24"/>
        </w:rPr>
        <w:t>,00 kuna za svaku smještajnu jedinicu, godišnje.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250</w:t>
      </w:r>
      <w:r w:rsidRPr="00701A8D">
        <w:rPr>
          <w:rFonts w:ascii="Times New Roman" w:hAnsi="Times New Roman" w:cs="Times New Roman"/>
          <w:sz w:val="24"/>
          <w:szCs w:val="24"/>
        </w:rPr>
        <w:t>,00 kuna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60,00 kuna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60,00 kuna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 kuna, godišnje za sve članove uže obitelji.</w:t>
      </w:r>
    </w:p>
    <w:p w:rsidR="00163601" w:rsidRPr="008A7F38" w:rsidRDefault="00163601" w:rsidP="00163601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IZNOSI TURISTIČKIH PRISTOJBI NA POTPOMOGNUTIM PODRUČJIMA KOPRIVNIČKO-KRIŽEVAČKE ŽUPANIJE</w:t>
      </w: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4.</w:t>
      </w:r>
    </w:p>
    <w:p w:rsidR="00163601" w:rsidRPr="008A7F38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163601" w:rsidRPr="004909E6" w:rsidTr="00047089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163601" w:rsidRPr="004909E6" w:rsidTr="00047089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Novo </w:t>
            </w: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93,727%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Sokolovac</w:t>
            </w:r>
            <w:proofErr w:type="spellEnd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93,950%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Sveti Petar </w:t>
            </w: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Orehovec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94,283%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94,300%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94,517%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95,362%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Gola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95,445%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95,837%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Sveti Ivan </w:t>
            </w: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Žabno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95,966%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druga četvrtina ispodprosječno </w:t>
            </w: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lastRenderedPageBreak/>
              <w:t>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lastRenderedPageBreak/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96,317%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96,977%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</w:t>
            </w: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Bregi</w:t>
            </w:r>
            <w:proofErr w:type="spellEnd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97,333%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97,493%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97,793%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163601" w:rsidRPr="004909E6" w:rsidTr="00047089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163601" w:rsidRPr="004909E6" w:rsidTr="00047089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  <w:proofErr w:type="spellEnd"/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98,071%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163601" w:rsidRPr="004909E6" w:rsidTr="0004708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98,251%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163601" w:rsidRPr="004909E6" w:rsidTr="0004708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98,346%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tabs>
                <w:tab w:val="left" w:pos="365"/>
                <w:tab w:val="left" w:pos="924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163601" w:rsidRPr="004909E6" w:rsidTr="00047089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98,881%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:rsidR="00163601" w:rsidRPr="004909E6" w:rsidRDefault="00163601" w:rsidP="00047089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</w:tbl>
    <w:p w:rsidR="00163601" w:rsidRPr="00F6555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132/2017)</w:t>
      </w: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5.</w:t>
      </w:r>
    </w:p>
    <w:p w:rsidR="00163601" w:rsidRPr="008A7F38" w:rsidRDefault="00163601" w:rsidP="0016360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>kojem se obavlja ugostiteljska djelatnost iznosi 7,00 kuna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4,90 kuna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>kampovi i kamp odmorišta) iznosi 5,60 kuna u razdoblju od 01.04. do 30.09., a u ostalom razdoblju godine iznosi 3,50 kuna po osobi, dnevno.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koje pružaju ugostiteljske usluge u domaćinstvu iznosi 245,00 kuna po krevetu, godišnje.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 xml:space="preserve">privrednom gospodarstvu iznosi </w:t>
      </w:r>
      <w:r w:rsidRPr="00701A8D">
        <w:rPr>
          <w:rFonts w:ascii="Times New Roman" w:hAnsi="Times New Roman" w:cs="Times New Roman"/>
          <w:sz w:val="24"/>
          <w:szCs w:val="24"/>
        </w:rPr>
        <w:t>140,00 kuna po krevetu godišnje.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350,00 kuna za svaku smještajnu jedinicu, godišnje.</w:t>
      </w:r>
    </w:p>
    <w:p w:rsidR="00163601" w:rsidRPr="00701A8D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odnosno kamp odmorišta-robinzonski smještaj iznosi 175,00 kuna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apartmana ili stana za odmor za sebe i članove uže obitelji iznosi kako slijedi: prvi član 42,00 kune, drugi član 42,00 kune,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svaki slijedeći član uže obitelji 17,50 kuna, godišnje za sve članove uže obitelji.</w:t>
      </w:r>
    </w:p>
    <w:p w:rsidR="00163601" w:rsidRDefault="00163601" w:rsidP="00163601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3601" w:rsidRPr="008A7F38" w:rsidRDefault="00163601" w:rsidP="00163601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lastRenderedPageBreak/>
        <w:t>ZAVRŠNE ODREDBE</w:t>
      </w: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Članka 6.</w:t>
      </w:r>
    </w:p>
    <w:p w:rsidR="00163601" w:rsidRPr="008A7F38" w:rsidRDefault="00163601" w:rsidP="001636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objavit će se na mrežnim stranicama Koprivničko-križevačke županije do 31. siječnja 2022. godine.</w:t>
      </w:r>
    </w:p>
    <w:p w:rsidR="00163601" w:rsidRPr="008A7F38" w:rsidRDefault="00163601" w:rsidP="001636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:rsidR="00163601" w:rsidRPr="008A7F38" w:rsidRDefault="00163601" w:rsidP="001636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3601" w:rsidRPr="008A7F38" w:rsidRDefault="00163601" w:rsidP="0016360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7.</w:t>
      </w:r>
    </w:p>
    <w:p w:rsidR="00163601" w:rsidRDefault="00163601" w:rsidP="001636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    </w:t>
      </w:r>
      <w:r w:rsidRPr="008A7F38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županije“, a stupa na snagu 1. siječnja 2023. godine.</w:t>
      </w:r>
    </w:p>
    <w:p w:rsidR="00163601" w:rsidRPr="008A7F38" w:rsidRDefault="00163601" w:rsidP="001636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3601" w:rsidRDefault="00163601" w:rsidP="00163601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</w:p>
    <w:p w:rsidR="00163601" w:rsidRPr="00813BBB" w:rsidRDefault="00163601" w:rsidP="00163601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13BBB">
        <w:rPr>
          <w:rFonts w:ascii="Times New Roman" w:hAnsi="Times New Roman" w:cs="Times New Roman"/>
          <w:sz w:val="24"/>
          <w:szCs w:val="24"/>
        </w:rPr>
        <w:t>ŽUPANIJSKA SKUPŠTINA</w:t>
      </w:r>
    </w:p>
    <w:p w:rsidR="00163601" w:rsidRPr="00813BBB" w:rsidRDefault="00163601" w:rsidP="00163601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13BB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163601" w:rsidRDefault="00163601" w:rsidP="00163601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:rsidR="00163601" w:rsidRPr="00813BBB" w:rsidRDefault="00163601" w:rsidP="00163601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:rsidR="00163601" w:rsidRPr="00813BBB" w:rsidRDefault="00163601" w:rsidP="00163601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>KLASA:</w:t>
      </w:r>
      <w:r w:rsidRPr="00813BB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334-01/21-01/13</w:t>
      </w:r>
    </w:p>
    <w:p w:rsidR="00163601" w:rsidRPr="00813BBB" w:rsidRDefault="00163601" w:rsidP="00163601">
      <w:pPr>
        <w:spacing w:after="0" w:line="240" w:lineRule="auto"/>
        <w:ind w:right="360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URBROJ: </w:t>
      </w:r>
      <w:r>
        <w:rPr>
          <w:rFonts w:ascii="Times New Roman" w:hAnsi="Times New Roman" w:cs="Times New Roman"/>
          <w:sz w:val="24"/>
          <w:szCs w:val="24"/>
        </w:rPr>
        <w:t>2137/1-04/18-21-11</w:t>
      </w:r>
    </w:p>
    <w:p w:rsidR="00163601" w:rsidRDefault="003D69E8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22. studenoga </w:t>
      </w:r>
      <w:r w:rsidR="00163601">
        <w:rPr>
          <w:rFonts w:ascii="Times New Roman" w:hAnsi="Times New Roman" w:cs="Times New Roman"/>
          <w:sz w:val="24"/>
          <w:szCs w:val="24"/>
        </w:rPr>
        <w:t>2021</w:t>
      </w:r>
      <w:r w:rsidR="00163601" w:rsidRPr="00813BBB">
        <w:rPr>
          <w:rFonts w:ascii="Times New Roman" w:hAnsi="Times New Roman" w:cs="Times New Roman"/>
          <w:sz w:val="24"/>
          <w:szCs w:val="24"/>
        </w:rPr>
        <w:t xml:space="preserve">. </w:t>
      </w:r>
      <w:r w:rsidR="00163601">
        <w:rPr>
          <w:rFonts w:ascii="Times New Roman" w:hAnsi="Times New Roman" w:cs="Times New Roman"/>
          <w:sz w:val="24"/>
          <w:szCs w:val="24"/>
        </w:rPr>
        <w:t xml:space="preserve"> </w:t>
      </w:r>
      <w:r w:rsidR="00163601" w:rsidRPr="00813B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163601" w:rsidRPr="00813BBB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D69E8">
        <w:rPr>
          <w:rFonts w:ascii="Times New Roman" w:hAnsi="Times New Roman" w:cs="Times New Roman"/>
          <w:sz w:val="24"/>
          <w:szCs w:val="24"/>
        </w:rPr>
        <w:t>PREDSJEDNIK</w:t>
      </w: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762B8">
        <w:rPr>
          <w:rFonts w:ascii="Times New Roman" w:hAnsi="Times New Roman" w:cs="Times New Roman"/>
          <w:sz w:val="24"/>
          <w:szCs w:val="24"/>
        </w:rPr>
        <w:t>, v.r.</w:t>
      </w: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3601" w:rsidRPr="002D3F8F" w:rsidRDefault="00163601" w:rsidP="0016360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601" w:rsidRDefault="00163601" w:rsidP="001636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3734F" w:rsidRDefault="0033734F">
      <w:bookmarkStart w:id="0" w:name="_GoBack"/>
      <w:bookmarkEnd w:id="0"/>
    </w:p>
    <w:sectPr w:rsidR="0033734F" w:rsidSect="00AC7AD0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63601"/>
    <w:rsid w:val="00080313"/>
    <w:rsid w:val="00163601"/>
    <w:rsid w:val="0033734F"/>
    <w:rsid w:val="003D69E8"/>
    <w:rsid w:val="003F5928"/>
    <w:rsid w:val="007D09BB"/>
    <w:rsid w:val="008762B8"/>
    <w:rsid w:val="00CE6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804419-66D1-4273-96EB-8FB61E1AF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60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163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1234</Words>
  <Characters>7034</Characters>
  <Application>Microsoft Office Word</Application>
  <DocSecurity>0</DocSecurity>
  <Lines>58</Lines>
  <Paragraphs>16</Paragraphs>
  <ScaleCrop>false</ScaleCrop>
  <Company/>
  <LinksUpToDate>false</LinksUpToDate>
  <CharactersWithSpaces>8252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HelenaMB</cp:lastModifiedBy>
  <cp:revision>4</cp:revision>
  <dcterms:created xsi:type="dcterms:W3CDTF">2021-10-27T07:37:00Z</dcterms:created>
  <dcterms:modified xsi:type="dcterms:W3CDTF">2021-11-29T08:34:00Z</dcterms:modified>
</cp:coreProperties>
</file>