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713507">
        <w:rPr>
          <w:color w:val="000000" w:themeColor="text1"/>
        </w:rPr>
        <w:t>išćeni tekst, 4/20, 25/20, 3/21 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713507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1. </w:t>
      </w:r>
      <w:r w:rsidR="007455B2">
        <w:rPr>
          <w:lang w:eastAsia="en-US"/>
        </w:rPr>
        <w:t>rujna 2021</w:t>
      </w:r>
      <w:r w:rsidRPr="007B41B4">
        <w:rPr>
          <w:lang w:eastAsia="en-US"/>
        </w:rPr>
        <w:t xml:space="preserve">. donio je </w:t>
      </w:r>
    </w:p>
    <w:p w:rsidR="00C74EF3" w:rsidRDefault="00C74EF3" w:rsidP="00C74EF3"/>
    <w:p w:rsidR="00C74EF3" w:rsidRDefault="00C74EF3" w:rsidP="00C74EF3"/>
    <w:p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AB4B60" w:rsidRPr="00AB4B60">
        <w:rPr>
          <w:b/>
        </w:rPr>
        <w:t>Svi u školi, svi pri stolu</w:t>
      </w:r>
      <w:r w:rsidR="007455B2">
        <w:rPr>
          <w:b/>
          <w:lang w:val="de-AT"/>
        </w:rPr>
        <w:t xml:space="preserve"> 6</w:t>
      </w:r>
      <w:r>
        <w:rPr>
          <w:b/>
        </w:rPr>
        <w:t xml:space="preserve">“ </w:t>
      </w:r>
    </w:p>
    <w:p w:rsidR="00C74EF3" w:rsidRDefault="00C74EF3" w:rsidP="00C74EF3"/>
    <w:p w:rsidR="00C74EF3" w:rsidRDefault="00C74EF3" w:rsidP="00C74EF3"/>
    <w:p w:rsidR="00C74EF3" w:rsidRDefault="00C74EF3" w:rsidP="00C74EF3">
      <w:pPr>
        <w:jc w:val="center"/>
      </w:pPr>
      <w:r>
        <w:t>I.</w:t>
      </w:r>
    </w:p>
    <w:p w:rsidR="00C74EF3" w:rsidRDefault="00C74EF3" w:rsidP="00C74EF3">
      <w:pPr>
        <w:jc w:val="center"/>
      </w:pPr>
    </w:p>
    <w:p w:rsidR="00C74EF3" w:rsidRDefault="00C74EF3" w:rsidP="00C74EF3">
      <w:pPr>
        <w:ind w:firstLine="567"/>
        <w:jc w:val="both"/>
      </w:pPr>
      <w:r>
        <w:t xml:space="preserve">Osniva se Projektni tim za provedbu projekta </w:t>
      </w:r>
      <w:r w:rsidRPr="00954F49">
        <w:t>„</w:t>
      </w:r>
      <w:r w:rsidR="007455B2">
        <w:t>Svi u školi, svi pri stolu 6</w:t>
      </w:r>
      <w:r w:rsidRPr="00954F49">
        <w:t>“</w:t>
      </w:r>
      <w:r>
        <w:t xml:space="preserve"> (u daljnje</w:t>
      </w:r>
      <w:r w:rsidR="007455B2">
        <w:t>m tekstu: Projektni tim), koji j</w:t>
      </w:r>
      <w:r>
        <w:t xml:space="preserve">e </w:t>
      </w:r>
      <w:r w:rsidR="007455B2">
        <w:t>prijavljen</w:t>
      </w:r>
      <w:r>
        <w:t xml:space="preserve"> na javni poziv za financiranje projekata iz Fonda europske pomoći za najpotrebitije pod nazivom „Osiguravanje školske prehrane za djecu u riziku od</w:t>
      </w:r>
      <w:r w:rsidR="007455B2">
        <w:t xml:space="preserve"> siromaštva (školska godina 2021. – 2022</w:t>
      </w:r>
      <w:r>
        <w:t>.)“, temeljem Operativnog programa za hranu i/ili osnovnu materijalnu pomoć 2014.-2020.</w:t>
      </w:r>
    </w:p>
    <w:p w:rsidR="00C74EF3" w:rsidRDefault="00C74EF3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t>II.</w:t>
      </w:r>
    </w:p>
    <w:p w:rsidR="00C74EF3" w:rsidRDefault="00C74EF3" w:rsidP="00C74EF3">
      <w:pPr>
        <w:jc w:val="center"/>
      </w:pPr>
    </w:p>
    <w:p w:rsidR="00C74EF3" w:rsidRDefault="00C74EF3" w:rsidP="008B43F5">
      <w:pPr>
        <w:ind w:firstLine="567"/>
        <w:jc w:val="both"/>
      </w:pPr>
      <w:r>
        <w:t>U Projektni tim imenuju se:</w:t>
      </w:r>
    </w:p>
    <w:p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Pr="007455B2">
        <w:rPr>
          <w:rFonts w:ascii="Times New Roman" w:hAnsi="Times New Roman" w:cs="Times New Roman"/>
          <w:bCs/>
          <w:sz w:val="24"/>
          <w:szCs w:val="24"/>
        </w:rPr>
        <w:t>viša stručna suradnica za europske fondove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tima,</w:t>
      </w:r>
    </w:p>
    <w:p w:rsidR="00C74EF3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Marinela Ćurčić, </w:t>
      </w:r>
      <w:r w:rsidRPr="007455B2">
        <w:rPr>
          <w:rFonts w:ascii="Times New Roman" w:hAnsi="Times New Roman" w:cs="Times New Roman"/>
          <w:sz w:val="24"/>
          <w:szCs w:val="24"/>
        </w:rPr>
        <w:t>viša referentica za međunarodne odnose u Službi ureda župana</w:t>
      </w:r>
      <w:r w:rsidR="00291262">
        <w:rPr>
          <w:rFonts w:ascii="Times New Roman" w:hAnsi="Times New Roman" w:cs="Times New Roman"/>
          <w:sz w:val="24"/>
          <w:szCs w:val="24"/>
        </w:rPr>
        <w:t>, za članicu projektnog tima,</w:t>
      </w:r>
    </w:p>
    <w:p w:rsidR="00291262" w:rsidRPr="00291262" w:rsidRDefault="00291262" w:rsidP="0029126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Saša Strmečki, </w:t>
      </w:r>
      <w:r w:rsidRPr="00FC5A8C">
        <w:rPr>
          <w:rFonts w:ascii="Times New Roman" w:hAnsi="Times New Roman" w:cs="Times New Roman"/>
          <w:sz w:val="24"/>
          <w:szCs w:val="24"/>
        </w:rPr>
        <w:t xml:space="preserve">viši referent za financije i računovodstvo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člana projektnog tima.</w:t>
      </w:r>
    </w:p>
    <w:p w:rsidR="00C74EF3" w:rsidRDefault="00C74EF3" w:rsidP="00C74EF3">
      <w:pPr>
        <w:spacing w:line="360" w:lineRule="auto"/>
      </w:pPr>
    </w:p>
    <w:p w:rsidR="008B43F5" w:rsidRDefault="008B43F5" w:rsidP="008B43F5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:rsidR="008B43F5" w:rsidRDefault="008B43F5" w:rsidP="008B43F5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10% od rujna 2021. do srpnja 2022.</w:t>
      </w:r>
    </w:p>
    <w:p w:rsidR="008B43F5" w:rsidRDefault="008B43F5" w:rsidP="008B43F5"/>
    <w:p w:rsidR="008B43F5" w:rsidRDefault="008B43F5" w:rsidP="008B43F5">
      <w:pPr>
        <w:ind w:firstLine="567"/>
      </w:pPr>
      <w:r>
        <w:t>Istome će se u omjeru utvrđenom u stavku 2. ove točke plaća sufinancirati sredstvima iz proračuna projekta.</w:t>
      </w:r>
    </w:p>
    <w:p w:rsidR="008B43F5" w:rsidRPr="0031714B" w:rsidRDefault="008B43F5" w:rsidP="008B43F5">
      <w:pPr>
        <w:ind w:firstLine="567"/>
      </w:pPr>
    </w:p>
    <w:p w:rsidR="00C74EF3" w:rsidRDefault="00C74EF3" w:rsidP="00C74EF3">
      <w:pPr>
        <w:jc w:val="center"/>
      </w:pPr>
      <w:r>
        <w:t>III.</w:t>
      </w:r>
    </w:p>
    <w:p w:rsidR="00C74EF3" w:rsidRDefault="00C74EF3" w:rsidP="00C74EF3">
      <w:pPr>
        <w:jc w:val="center"/>
      </w:pPr>
    </w:p>
    <w:p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provedbu Projekta, koji </w:t>
      </w:r>
      <w:r w:rsidR="008C48A2">
        <w:t xml:space="preserve">je prijavljen na </w:t>
      </w:r>
      <w:r w:rsidR="00214C57">
        <w:t>poziv pod nazivom „Osiguravanje školske prehrane za djecu u riziku od</w:t>
      </w:r>
      <w:r w:rsidR="008C48A2">
        <w:t xml:space="preserve"> siromaštva (školska godina 2021. – 2022</w:t>
      </w:r>
      <w:r w:rsidR="00214C57">
        <w:t>.)“,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:rsidR="008C48A2" w:rsidRDefault="00151DF2" w:rsidP="00C74EF3">
      <w:pPr>
        <w:ind w:firstLine="567"/>
        <w:jc w:val="both"/>
      </w:pPr>
      <w:hyperlink r:id="rId5" w:history="1">
        <w:r w:rsidR="008C48A2" w:rsidRPr="00770D76">
          <w:rPr>
            <w:rStyle w:val="Hiperveza"/>
          </w:rPr>
          <w:t>https://strukturnifondovi.hr/natjecaji/osiguravanje-skolske-prehrane-za-djecu-u-riziku-od-siromastva-skolska-godina-2021-2022/</w:t>
        </w:r>
      </w:hyperlink>
      <w:r w:rsidR="008C48A2">
        <w:t>.</w:t>
      </w:r>
      <w:r w:rsidR="008C48A2" w:rsidRPr="008C48A2">
        <w:t xml:space="preserve"> </w:t>
      </w:r>
    </w:p>
    <w:p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:rsidR="00C74EF3" w:rsidRDefault="00C74EF3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lastRenderedPageBreak/>
        <w:t>IV.</w:t>
      </w:r>
    </w:p>
    <w:p w:rsidR="00C74EF3" w:rsidRDefault="00C74EF3" w:rsidP="00C74EF3">
      <w:pPr>
        <w:jc w:val="center"/>
      </w:pPr>
    </w:p>
    <w:p w:rsidR="00F0252D" w:rsidRPr="00383EF7" w:rsidRDefault="00F0252D" w:rsidP="00F0252D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2021./2022</w:t>
      </w:r>
      <w:r w:rsidRPr="00383EF7">
        <w:t>.</w:t>
      </w:r>
      <w:r w:rsidR="003C0A89">
        <w:t xml:space="preserve"> (rujan 2021.) do</w:t>
      </w:r>
      <w:r>
        <w:t xml:space="preserve"> završetka projek</w:t>
      </w:r>
      <w:r w:rsidR="003C0A89">
        <w:t>tnih aktivnosti (srpanj 2021.) odnosno</w:t>
      </w:r>
      <w:r>
        <w:t xml:space="preserve">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 w:rsidR="003C0A89">
        <w:t>kontrolnom tijelu</w:t>
      </w:r>
      <w:r w:rsidRPr="00383EF7">
        <w:t xml:space="preserve"> u roku od 60 dana od završetka razdoblja provedbe Projekta</w:t>
      </w:r>
      <w:r>
        <w:t>.</w:t>
      </w:r>
    </w:p>
    <w:p w:rsidR="00383EF7" w:rsidRDefault="00383EF7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t>V.</w:t>
      </w:r>
    </w:p>
    <w:p w:rsidR="00C74EF3" w:rsidRDefault="00C74EF3" w:rsidP="00C74EF3">
      <w:pPr>
        <w:jc w:val="center"/>
      </w:pPr>
    </w:p>
    <w:p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:rsidR="00C74EF3" w:rsidRDefault="00C74EF3" w:rsidP="00C74EF3">
      <w:pPr>
        <w:spacing w:line="360" w:lineRule="auto"/>
      </w:pPr>
    </w:p>
    <w:p w:rsidR="00C74EF3" w:rsidRDefault="00C74EF3" w:rsidP="00C74EF3">
      <w:pPr>
        <w:jc w:val="center"/>
      </w:pPr>
      <w:r>
        <w:t>VI.</w:t>
      </w:r>
    </w:p>
    <w:p w:rsidR="00C74EF3" w:rsidRDefault="00C74EF3" w:rsidP="00604378"/>
    <w:p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:rsidR="00C74EF3" w:rsidRDefault="00C74EF3" w:rsidP="00C74EF3">
      <w:pPr>
        <w:jc w:val="both"/>
      </w:pPr>
    </w:p>
    <w:p w:rsidR="00C74EF3" w:rsidRDefault="00C74EF3" w:rsidP="00C74EF3">
      <w:pPr>
        <w:jc w:val="both"/>
      </w:pPr>
    </w:p>
    <w:p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:rsidR="00C74EF3" w:rsidRDefault="00C74EF3" w:rsidP="00C74EF3">
      <w:pPr>
        <w:jc w:val="both"/>
      </w:pPr>
    </w:p>
    <w:p w:rsidR="00C74EF3" w:rsidRDefault="00C74EF3" w:rsidP="00C74EF3">
      <w:pPr>
        <w:jc w:val="both"/>
      </w:pPr>
    </w:p>
    <w:p w:rsidR="00AB4B60" w:rsidRDefault="00AB4B60" w:rsidP="00C74EF3">
      <w:pPr>
        <w:jc w:val="both"/>
      </w:pPr>
    </w:p>
    <w:p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910-01/21-02/4</w:t>
      </w:r>
    </w:p>
    <w:p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2137/1-03/05-21-</w:t>
      </w:r>
      <w:r w:rsidR="003C0A89">
        <w:rPr>
          <w:rFonts w:ascii="Times New Roman" w:hAnsi="Times New Roman" w:cs="Times New Roman"/>
          <w:sz w:val="24"/>
          <w:szCs w:val="24"/>
        </w:rPr>
        <w:t>8</w:t>
      </w:r>
    </w:p>
    <w:p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 2021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:rsidR="00C74EF3" w:rsidRDefault="00C74EF3" w:rsidP="00C74EF3"/>
    <w:p w:rsidR="00AB4B60" w:rsidRPr="00285FE0" w:rsidRDefault="00AB4B60" w:rsidP="00C74EF3"/>
    <w:p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151DF2">
        <w:t>, v.r.</w:t>
      </w:r>
      <w:bookmarkStart w:id="0" w:name="_GoBack"/>
      <w:bookmarkEnd w:id="0"/>
    </w:p>
    <w:p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151DF2"/>
    <w:rsid w:val="001F4FEC"/>
    <w:rsid w:val="00214C57"/>
    <w:rsid w:val="00282711"/>
    <w:rsid w:val="00291262"/>
    <w:rsid w:val="002D6CF3"/>
    <w:rsid w:val="00383EF7"/>
    <w:rsid w:val="003C0A89"/>
    <w:rsid w:val="00604378"/>
    <w:rsid w:val="00713507"/>
    <w:rsid w:val="007455B2"/>
    <w:rsid w:val="008B43F5"/>
    <w:rsid w:val="008C48A2"/>
    <w:rsid w:val="009A3B5A"/>
    <w:rsid w:val="00A32D56"/>
    <w:rsid w:val="00AB4B60"/>
    <w:rsid w:val="00B77CF4"/>
    <w:rsid w:val="00BE34E2"/>
    <w:rsid w:val="00C74EF3"/>
    <w:rsid w:val="00DC5D04"/>
    <w:rsid w:val="00F0252D"/>
    <w:rsid w:val="00FA2181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99080"/>
  <w15:docId w15:val="{30436245-BA8E-41C5-A935-B9B2666F1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rukturnifondovi.hr/natjecaji/osiguravanje-skolske-prehrane-za-djecu-u-riziku-od-siromastva-skolska-godina-2021-2022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7</cp:revision>
  <cp:lastPrinted>2021-08-31T12:48:00Z</cp:lastPrinted>
  <dcterms:created xsi:type="dcterms:W3CDTF">2021-07-16T11:55:00Z</dcterms:created>
  <dcterms:modified xsi:type="dcterms:W3CDTF">2021-09-13T07:08:00Z</dcterms:modified>
</cp:coreProperties>
</file>