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9B8" w:rsidRPr="000D3B64" w:rsidRDefault="006E19B8" w:rsidP="006E19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7D5D95">
        <w:rPr>
          <w:rFonts w:ascii="Times New Roman" w:hAnsi="Times New Roman" w:cs="Times New Roman"/>
          <w:sz w:val="24"/>
          <w:szCs w:val="24"/>
        </w:rPr>
        <w:t xml:space="preserve">članka 29. </w:t>
      </w:r>
      <w:r w:rsidR="009B3BF5">
        <w:rPr>
          <w:rFonts w:ascii="Times New Roman" w:hAnsi="Times New Roman" w:cs="Times New Roman"/>
          <w:sz w:val="24"/>
          <w:szCs w:val="24"/>
        </w:rPr>
        <w:t xml:space="preserve">Uredbe o kriterijima, mjerilima i postupcima financiranja i ugovaranja programa i projekata od interesa za opće dobro koje provode udruge (“Narodne novine“ broj 26/15.), </w:t>
      </w:r>
      <w:r w:rsidR="009B3BF5"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C52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1C52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3/18.-pročišćeni tekst, 4/20., 25/20., 3/21. i 4/21.-pročišćeni tekst) </w:t>
      </w:r>
      <w:r w:rsidR="009B3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Odluke o načinu raspodjele sredstava iz Proračuna Koprivn</w:t>
      </w:r>
      <w:r w:rsidR="001C52CF">
        <w:rPr>
          <w:rFonts w:ascii="Times New Roman" w:hAnsi="Times New Roman" w:cs="Times New Roman"/>
          <w:sz w:val="24"/>
          <w:szCs w:val="24"/>
        </w:rPr>
        <w:t>ičko-križevačke županije za 2021</w:t>
      </w:r>
      <w:r>
        <w:rPr>
          <w:rFonts w:ascii="Times New Roman" w:hAnsi="Times New Roman" w:cs="Times New Roman"/>
          <w:sz w:val="24"/>
          <w:szCs w:val="24"/>
        </w:rPr>
        <w:t>. godinu namijenjenih sufinanciranju međunarodnih projekata organizacija civilnog društva („Službeni glasnik</w:t>
      </w:r>
      <w:r w:rsidR="003B39F8" w:rsidRPr="003B39F8">
        <w:rPr>
          <w:rFonts w:ascii="Times New Roman" w:hAnsi="Times New Roman" w:cs="Times New Roman"/>
          <w:sz w:val="24"/>
          <w:szCs w:val="24"/>
        </w:rPr>
        <w:t xml:space="preserve"> </w:t>
      </w:r>
      <w:r w:rsidR="003B39F8" w:rsidRPr="000D3B64">
        <w:rPr>
          <w:rFonts w:ascii="Times New Roman" w:hAnsi="Times New Roman" w:cs="Times New Roman"/>
          <w:sz w:val="24"/>
          <w:szCs w:val="24"/>
        </w:rPr>
        <w:t>Koprivničko-križevačke župan</w:t>
      </w:r>
      <w:r w:rsidR="003B39F8">
        <w:rPr>
          <w:rFonts w:ascii="Times New Roman" w:hAnsi="Times New Roman" w:cs="Times New Roman"/>
          <w:sz w:val="24"/>
          <w:szCs w:val="24"/>
        </w:rPr>
        <w:t>ije</w:t>
      </w:r>
      <w:r>
        <w:rPr>
          <w:rFonts w:ascii="Times New Roman" w:hAnsi="Times New Roman" w:cs="Times New Roman"/>
          <w:sz w:val="24"/>
          <w:szCs w:val="24"/>
        </w:rPr>
        <w:t xml:space="preserve">“ </w:t>
      </w:r>
      <w:r w:rsidRPr="00AC4D5D">
        <w:rPr>
          <w:rFonts w:ascii="Times New Roman" w:hAnsi="Times New Roman" w:cs="Times New Roman"/>
          <w:sz w:val="24"/>
          <w:szCs w:val="24"/>
        </w:rPr>
        <w:t xml:space="preserve">broj </w:t>
      </w:r>
      <w:r w:rsidR="00AC4D5D" w:rsidRPr="00AC4D5D">
        <w:rPr>
          <w:rFonts w:ascii="Times New Roman" w:hAnsi="Times New Roman" w:cs="Times New Roman"/>
          <w:sz w:val="24"/>
          <w:szCs w:val="24"/>
        </w:rPr>
        <w:t>23</w:t>
      </w:r>
      <w:r w:rsidR="00AC4D5D">
        <w:rPr>
          <w:rFonts w:ascii="Times New Roman" w:hAnsi="Times New Roman" w:cs="Times New Roman"/>
          <w:sz w:val="24"/>
          <w:szCs w:val="24"/>
        </w:rPr>
        <w:t>/21</w:t>
      </w:r>
      <w:r w:rsidR="002E6DAB">
        <w:rPr>
          <w:rFonts w:ascii="Times New Roman" w:hAnsi="Times New Roman" w:cs="Times New Roman"/>
          <w:sz w:val="24"/>
          <w:szCs w:val="24"/>
        </w:rPr>
        <w:t>.</w:t>
      </w:r>
      <w:r w:rsidR="009B3BF5">
        <w:rPr>
          <w:rFonts w:ascii="Times New Roman" w:hAnsi="Times New Roman" w:cs="Times New Roman"/>
          <w:sz w:val="24"/>
          <w:szCs w:val="24"/>
        </w:rPr>
        <w:t>)</w:t>
      </w:r>
      <w:r w:rsidR="002E6DA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sz w:val="24"/>
          <w:szCs w:val="24"/>
        </w:rPr>
        <w:t xml:space="preserve">Župan Koprivničko-križevačke </w:t>
      </w:r>
      <w:r w:rsidRPr="002D39B2">
        <w:rPr>
          <w:rFonts w:ascii="Times New Roman" w:hAnsi="Times New Roman" w:cs="Times New Roman"/>
          <w:sz w:val="24"/>
          <w:szCs w:val="24"/>
        </w:rPr>
        <w:t xml:space="preserve">županije dana </w:t>
      </w:r>
      <w:r w:rsidR="00AC4D5D" w:rsidRPr="002D39B2">
        <w:rPr>
          <w:rFonts w:ascii="Times New Roman" w:hAnsi="Times New Roman" w:cs="Times New Roman"/>
          <w:sz w:val="24"/>
          <w:szCs w:val="24"/>
        </w:rPr>
        <w:t>2</w:t>
      </w:r>
      <w:r w:rsidR="002D39B2" w:rsidRPr="002D39B2">
        <w:rPr>
          <w:rFonts w:ascii="Times New Roman" w:hAnsi="Times New Roman" w:cs="Times New Roman"/>
          <w:sz w:val="24"/>
          <w:szCs w:val="24"/>
        </w:rPr>
        <w:t>2</w:t>
      </w:r>
      <w:r w:rsidRPr="002D39B2">
        <w:rPr>
          <w:rFonts w:ascii="Times New Roman" w:hAnsi="Times New Roman" w:cs="Times New Roman"/>
          <w:sz w:val="24"/>
          <w:szCs w:val="24"/>
        </w:rPr>
        <w:t xml:space="preserve">. </w:t>
      </w:r>
      <w:r w:rsidR="00AC4D5D" w:rsidRPr="002D39B2">
        <w:rPr>
          <w:rFonts w:ascii="Times New Roman" w:hAnsi="Times New Roman" w:cs="Times New Roman"/>
          <w:sz w:val="24"/>
          <w:szCs w:val="24"/>
        </w:rPr>
        <w:t>studenog</w:t>
      </w:r>
      <w:r w:rsidR="001C52CF" w:rsidRPr="002D39B2">
        <w:rPr>
          <w:rFonts w:ascii="Times New Roman" w:hAnsi="Times New Roman" w:cs="Times New Roman"/>
          <w:sz w:val="24"/>
          <w:szCs w:val="24"/>
        </w:rPr>
        <w:t xml:space="preserve"> 2021</w:t>
      </w:r>
      <w:r w:rsidRPr="002D39B2">
        <w:rPr>
          <w:rFonts w:ascii="Times New Roman" w:hAnsi="Times New Roman" w:cs="Times New Roman"/>
          <w:sz w:val="24"/>
          <w:szCs w:val="24"/>
        </w:rPr>
        <w:t>. godine donio je</w:t>
      </w:r>
    </w:p>
    <w:p w:rsidR="006E19B8" w:rsidRPr="000D3B64" w:rsidRDefault="006E19B8" w:rsidP="006E19B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:rsidR="006E19B8" w:rsidRDefault="006E19B8" w:rsidP="006E19B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>
        <w:rPr>
          <w:rFonts w:ascii="Times New Roman" w:hAnsi="Times New Roman" w:cs="Times New Roman"/>
          <w:b/>
          <w:sz w:val="24"/>
          <w:szCs w:val="24"/>
        </w:rPr>
        <w:t xml:space="preserve">dodjelu sredstava </w:t>
      </w:r>
    </w:p>
    <w:p w:rsidR="006E19B8" w:rsidRPr="000D3B64" w:rsidRDefault="006E19B8" w:rsidP="006E19B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bookmarkEnd w:id="0"/>
    <w:p w:rsidR="006E19B8" w:rsidRPr="000D3B64" w:rsidRDefault="006E19B8" w:rsidP="006E19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19B8" w:rsidRDefault="006E19B8" w:rsidP="00785B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6E19B8" w:rsidRPr="00086B97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Osniva se Povjerenstvo za dodjelu sredstava Koprivničko-križevačke županije temeljem Javnog poziva za sufina</w:t>
      </w:r>
      <w:r w:rsidR="00976471">
        <w:rPr>
          <w:rFonts w:ascii="Times New Roman" w:hAnsi="Times New Roman" w:cs="Times New Roman"/>
          <w:sz w:val="24"/>
          <w:szCs w:val="24"/>
        </w:rPr>
        <w:t>nciranje projekata udruga u 2021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:rsidR="006E19B8" w:rsidRDefault="006E19B8" w:rsidP="00AB57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:rsidR="006E19B8" w:rsidRDefault="006E19B8" w:rsidP="00AB57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:rsidR="006E19B8" w:rsidRPr="000D3B64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:rsidR="006E19B8" w:rsidRPr="007D5644" w:rsidRDefault="006E19B8" w:rsidP="006E19B8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Vladimir Šadek, viši savjetnik–specijalist za EU fondove u Koprivničko-križevačkoj županiji - za predsjednika,</w:t>
      </w:r>
    </w:p>
    <w:p w:rsidR="006E19B8" w:rsidRPr="007D5644" w:rsidRDefault="006E19B8" w:rsidP="006E19B8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Barbara Domović, viša stručna suradnica </w:t>
      </w:r>
      <w:r w:rsidRPr="004E5E21">
        <w:rPr>
          <w:rFonts w:ascii="Times New Roman" w:hAnsi="Times New Roman" w:cs="Times New Roman"/>
          <w:sz w:val="24"/>
          <w:szCs w:val="24"/>
        </w:rPr>
        <w:t xml:space="preserve">za </w:t>
      </w:r>
      <w:r w:rsidR="004E5E21" w:rsidRPr="004E5E21">
        <w:rPr>
          <w:rFonts w:ascii="Times New Roman" w:hAnsi="Times New Roman" w:cs="Times New Roman"/>
          <w:sz w:val="24"/>
          <w:szCs w:val="24"/>
        </w:rPr>
        <w:t>kulturu, udruge, nacionalne manjine i sport</w:t>
      </w:r>
      <w:r w:rsidR="004E5E21">
        <w:rPr>
          <w:i/>
          <w:iCs/>
          <w:color w:val="1F497D"/>
          <w:sz w:val="18"/>
          <w:szCs w:val="18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</w:t>
      </w:r>
      <w:r w:rsidR="007F7B27"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:rsidR="006E19B8" w:rsidRPr="007D5644" w:rsidRDefault="006E19B8" w:rsidP="006E19B8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Melita </w:t>
      </w:r>
      <w:proofErr w:type="spellStart"/>
      <w:r w:rsidRPr="007D5644">
        <w:rPr>
          <w:rFonts w:ascii="Times New Roman" w:hAnsi="Times New Roman" w:cs="Times New Roman"/>
          <w:sz w:val="24"/>
          <w:szCs w:val="24"/>
        </w:rPr>
        <w:t>Birčić</w:t>
      </w:r>
      <w:proofErr w:type="spellEnd"/>
      <w:r w:rsidRPr="007D5644">
        <w:rPr>
          <w:rFonts w:ascii="Times New Roman" w:hAnsi="Times New Roman" w:cs="Times New Roman"/>
          <w:sz w:val="24"/>
          <w:szCs w:val="24"/>
        </w:rPr>
        <w:t xml:space="preserve">, ravnateljica PORA </w:t>
      </w:r>
      <w:r w:rsidR="007F7B27">
        <w:rPr>
          <w:rFonts w:ascii="Times New Roman" w:hAnsi="Times New Roman" w:cs="Times New Roman"/>
          <w:sz w:val="24"/>
          <w:szCs w:val="24"/>
        </w:rPr>
        <w:t>Regionalne r</w:t>
      </w:r>
      <w:r w:rsidRPr="007D5644">
        <w:rPr>
          <w:rFonts w:ascii="Times New Roman" w:hAnsi="Times New Roman" w:cs="Times New Roman"/>
          <w:sz w:val="24"/>
          <w:szCs w:val="24"/>
        </w:rPr>
        <w:t>azvojne agencije Koprivničko-križevačke županije - za članicu,</w:t>
      </w:r>
    </w:p>
    <w:p w:rsidR="006E19B8" w:rsidRPr="007D5644" w:rsidRDefault="006E19B8" w:rsidP="006E19B8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Pr="007D5644">
        <w:rPr>
          <w:rFonts w:ascii="Times New Roman" w:hAnsi="Times New Roman" w:cs="Times New Roman"/>
          <w:sz w:val="24"/>
          <w:szCs w:val="24"/>
        </w:rPr>
        <w:t>Lovković</w:t>
      </w:r>
      <w:proofErr w:type="spellEnd"/>
      <w:r w:rsidRPr="007D5644">
        <w:rPr>
          <w:rFonts w:ascii="Times New Roman" w:hAnsi="Times New Roman" w:cs="Times New Roman"/>
          <w:sz w:val="24"/>
          <w:szCs w:val="24"/>
        </w:rPr>
        <w:t>, predsjednik Zajednice sportova Koprivničko-križevačke županije - za člana,</w:t>
      </w:r>
    </w:p>
    <w:p w:rsidR="006E19B8" w:rsidRDefault="006E19B8" w:rsidP="00AB5775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Marinela Ćurčić, viša referentica za međunarodne odnose u Koprivničko-križevačkoj županiji - za članicu.</w:t>
      </w:r>
    </w:p>
    <w:p w:rsidR="00AB5775" w:rsidRDefault="00AB5775" w:rsidP="00AB5775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4688" w:rsidRDefault="001907AA" w:rsidP="00AB57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:rsidR="00A94688" w:rsidRPr="001907AA" w:rsidRDefault="00A94688" w:rsidP="001907A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 w:rsidR="009F017C"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 za sufina</w:t>
      </w:r>
      <w:r w:rsidR="00976471">
        <w:rPr>
          <w:rFonts w:ascii="Times New Roman" w:hAnsi="Times New Roman" w:cs="Times New Roman"/>
          <w:sz w:val="24"/>
          <w:szCs w:val="24"/>
        </w:rPr>
        <w:t>nciranje projekata udruga u 2021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 u skladu s Poslovnikom o radu Povjerenstva za otvaranje prijava i provjeru ispunjavanj</w:t>
      </w:r>
      <w:r w:rsidR="001907AA" w:rsidRPr="001907AA">
        <w:rPr>
          <w:rFonts w:ascii="Times New Roman" w:hAnsi="Times New Roman" w:cs="Times New Roman"/>
          <w:sz w:val="24"/>
          <w:szCs w:val="24"/>
        </w:rPr>
        <w:t>a propisanih uvjeta javnog natj</w:t>
      </w:r>
      <w:r w:rsidRPr="001907AA">
        <w:rPr>
          <w:rFonts w:ascii="Times New Roman" w:hAnsi="Times New Roman" w:cs="Times New Roman"/>
          <w:sz w:val="24"/>
          <w:szCs w:val="24"/>
        </w:rPr>
        <w:t>ečaja kojima se financiraju programi i projekti udruga Koprivničko-križevačke županije te u skladu s Poslovnikom o radu Povjerenstva za ocjenjivanje programa i projekata udruga Koprivničko-križevačke županije</w:t>
      </w:r>
      <w:r w:rsidR="001907AA" w:rsidRPr="001907AA">
        <w:rPr>
          <w:rFonts w:ascii="Times New Roman" w:hAnsi="Times New Roman" w:cs="Times New Roman"/>
          <w:sz w:val="24"/>
          <w:szCs w:val="24"/>
        </w:rPr>
        <w:t>.</w:t>
      </w:r>
    </w:p>
    <w:p w:rsidR="001907AA" w:rsidRDefault="001907AA" w:rsidP="00AB57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E19B8" w:rsidRPr="00FC046E" w:rsidRDefault="001907AA" w:rsidP="001907A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:rsidR="006E19B8" w:rsidRDefault="006E19B8" w:rsidP="006E19B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Članovi Povjerenstva će u postupku provjere ispunjavanja formalnih uvjeta natječaja provjeriti:</w:t>
      </w:r>
    </w:p>
    <w:p w:rsidR="006E19B8" w:rsidRPr="00154FD0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154FD0">
        <w:rPr>
          <w:rFonts w:ascii="Times New Roman" w:hAnsi="Times New Roman" w:cs="Times New Roman"/>
          <w:sz w:val="24"/>
          <w:szCs w:val="24"/>
        </w:rPr>
        <w:t>e li prijava dostavljena na pravi natječaj, u zadanome roku i na propisanim obrascima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6E19B8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jesu li dostavljeni, potpisani i ovjereni svi obvezni obrasci,</w:t>
      </w:r>
    </w:p>
    <w:p w:rsidR="006E19B8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:rsidR="006E19B8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jesu li prijavitelj i </w:t>
      </w:r>
      <w:r w:rsidR="00A94688">
        <w:rPr>
          <w:rFonts w:ascii="Times New Roman" w:hAnsi="Times New Roman" w:cs="Times New Roman"/>
          <w:sz w:val="24"/>
          <w:szCs w:val="24"/>
        </w:rPr>
        <w:t>partneri prihvatljivi sukladno U</w:t>
      </w:r>
      <w:r>
        <w:rPr>
          <w:rFonts w:ascii="Times New Roman" w:hAnsi="Times New Roman" w:cs="Times New Roman"/>
          <w:sz w:val="24"/>
          <w:szCs w:val="24"/>
        </w:rPr>
        <w:t>putama za prijavitelje,</w:t>
      </w:r>
    </w:p>
    <w:p w:rsidR="006E19B8" w:rsidRPr="005B1F1B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li prijavitelj upisan u Registar udruga odnosno drugi odgovarajući registar i u </w:t>
      </w:r>
      <w:r w:rsidRPr="005B1F1B">
        <w:rPr>
          <w:rFonts w:ascii="Times New Roman" w:hAnsi="Times New Roman" w:cs="Times New Roman"/>
          <w:sz w:val="24"/>
          <w:szCs w:val="24"/>
        </w:rPr>
        <w:t>registar neprofitnih organizacija te mu je statut usklađen s Ustavom i zakonom,</w:t>
      </w:r>
    </w:p>
    <w:p w:rsidR="006E19B8" w:rsidRPr="005B1F1B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 li osoba ovlaštena za zastupanje udruge u mandatu,</w:t>
      </w:r>
    </w:p>
    <w:p w:rsidR="006E19B8" w:rsidRDefault="006E19B8" w:rsidP="006E19B8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:rsidR="007D5644" w:rsidRPr="006963C1" w:rsidRDefault="007D5644" w:rsidP="00AB5775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Default="006E19B8" w:rsidP="00785B04">
      <w:pPr>
        <w:spacing w:after="0" w:line="360" w:lineRule="auto"/>
        <w:ind w:left="46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:rsidR="006E19B8" w:rsidRPr="003523A7" w:rsidRDefault="006E19B8" w:rsidP="006E19B8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3523A7">
        <w:rPr>
          <w:rFonts w:ascii="Times New Roman" w:hAnsi="Times New Roman" w:cs="Times New Roman"/>
          <w:sz w:val="24"/>
          <w:szCs w:val="24"/>
        </w:rPr>
        <w:t>Članovi Povjerenstva će ocjenjivati projektne prijedloge temeljem Obrasca za evaluaciju projektnih prijedloga u slijedećim područjima:</w:t>
      </w:r>
    </w:p>
    <w:p w:rsidR="006E19B8" w:rsidRPr="003523A7" w:rsidRDefault="006E19B8" w:rsidP="006E19B8">
      <w:pPr>
        <w:pStyle w:val="Odlomakpopisa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  <w:lang w:eastAsia="hr-HR" w:bidi="ta-IN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provedbena sposobnost prijavitelja,</w:t>
      </w:r>
    </w:p>
    <w:p w:rsidR="006E19B8" w:rsidRPr="003523A7" w:rsidRDefault="006E19B8" w:rsidP="006E19B8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relevantnost projekta,</w:t>
      </w:r>
    </w:p>
    <w:p w:rsidR="006E19B8" w:rsidRPr="00795666" w:rsidRDefault="006E19B8" w:rsidP="006E19B8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proračun,</w:t>
      </w:r>
    </w:p>
    <w:p w:rsidR="006E19B8" w:rsidRPr="005E55BB" w:rsidRDefault="0027639A" w:rsidP="006E19B8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međunarodno partnerstvo</w:t>
      </w:r>
      <w:r w:rsidR="006E19B8">
        <w:rPr>
          <w:rFonts w:ascii="Times New Roman" w:hAnsi="Times New Roman" w:cs="Times New Roman"/>
          <w:bCs/>
          <w:sz w:val="24"/>
          <w:szCs w:val="24"/>
          <w:lang w:eastAsia="hr-HR" w:bidi="ta-IN"/>
        </w:rPr>
        <w:t>.</w:t>
      </w:r>
    </w:p>
    <w:p w:rsidR="006E19B8" w:rsidRPr="005E55BB" w:rsidRDefault="006E19B8" w:rsidP="00AB5775">
      <w:pPr>
        <w:pStyle w:val="Odlomakpopis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Pr="000F1663" w:rsidRDefault="006E19B8" w:rsidP="00785B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7371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E19B8" w:rsidRPr="000F1663" w:rsidRDefault="006E19B8" w:rsidP="006E19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Mandat članova Povjerenstva iz točke I. ovog Rješenja traje do </w:t>
      </w:r>
      <w:r w:rsidR="00046EC3" w:rsidRPr="002D39B2">
        <w:rPr>
          <w:rFonts w:ascii="Times New Roman" w:hAnsi="Times New Roman" w:cs="Times New Roman"/>
          <w:sz w:val="24"/>
          <w:szCs w:val="24"/>
        </w:rPr>
        <w:t>31</w:t>
      </w:r>
      <w:r w:rsidRPr="002D39B2">
        <w:rPr>
          <w:rFonts w:ascii="Times New Roman" w:hAnsi="Times New Roman" w:cs="Times New Roman"/>
          <w:sz w:val="24"/>
          <w:szCs w:val="24"/>
        </w:rPr>
        <w:t xml:space="preserve">. </w:t>
      </w:r>
      <w:r w:rsidR="00046EC3" w:rsidRPr="002D39B2">
        <w:rPr>
          <w:rFonts w:ascii="Times New Roman" w:hAnsi="Times New Roman" w:cs="Times New Roman"/>
          <w:sz w:val="24"/>
          <w:szCs w:val="24"/>
        </w:rPr>
        <w:t>ožujka</w:t>
      </w:r>
      <w:r w:rsidR="00976471" w:rsidRPr="002D39B2">
        <w:rPr>
          <w:rFonts w:ascii="Times New Roman" w:hAnsi="Times New Roman" w:cs="Times New Roman"/>
          <w:sz w:val="24"/>
          <w:szCs w:val="24"/>
        </w:rPr>
        <w:t xml:space="preserve"> 2022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:rsidR="006E19B8" w:rsidRDefault="006E19B8" w:rsidP="00AB57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:rsidR="006E19B8" w:rsidRDefault="006E19B8" w:rsidP="00785B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</w:t>
      </w:r>
      <w:r w:rsidR="00A7371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E19B8" w:rsidRPr="004036A7" w:rsidRDefault="006E19B8" w:rsidP="006E19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:rsidR="006E19B8" w:rsidRPr="004036A7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:rsidR="006E19B8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Izvješće o radu i odlukama Povjerenstvo, najmanje jednom godišnje, podnosi Županu.</w:t>
      </w:r>
    </w:p>
    <w:p w:rsidR="006E19B8" w:rsidRDefault="006E19B8" w:rsidP="00AB577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Default="006E19B8" w:rsidP="00785B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</w:t>
      </w:r>
      <w:r w:rsidR="00A7371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:rsidR="006E19B8" w:rsidRDefault="006E19B8" w:rsidP="006E19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:rsidR="006E19B8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Default="007D5644" w:rsidP="00785B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A73716">
        <w:rPr>
          <w:rFonts w:ascii="Times New Roman" w:hAnsi="Times New Roman" w:cs="Times New Roman"/>
          <w:sz w:val="24"/>
          <w:szCs w:val="24"/>
        </w:rPr>
        <w:t>X</w:t>
      </w:r>
      <w:r w:rsidR="006E19B8">
        <w:rPr>
          <w:rFonts w:ascii="Times New Roman" w:hAnsi="Times New Roman" w:cs="Times New Roman"/>
          <w:sz w:val="24"/>
          <w:szCs w:val="24"/>
        </w:rPr>
        <w:t>.</w:t>
      </w:r>
    </w:p>
    <w:p w:rsidR="006E19B8" w:rsidRPr="000D3B64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:rsidR="006E19B8" w:rsidRPr="000D3B64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Pr="000D3B64" w:rsidRDefault="006E19B8" w:rsidP="006E19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Pr="000D3B64" w:rsidRDefault="006E19B8" w:rsidP="006E19B8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:rsidR="006E19B8" w:rsidRPr="000D3B64" w:rsidRDefault="006E19B8" w:rsidP="006E19B8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:rsidR="006E19B8" w:rsidRPr="000D3B64" w:rsidRDefault="006E19B8" w:rsidP="006E19B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Pr="000D3B64" w:rsidRDefault="006E19B8" w:rsidP="006E19B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:rsidR="006E19B8" w:rsidRPr="00785DFD" w:rsidRDefault="006E19B8" w:rsidP="006E19B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D97AA0">
        <w:rPr>
          <w:rFonts w:ascii="Times New Roman" w:hAnsi="Times New Roman" w:cs="Times New Roman"/>
          <w:sz w:val="24"/>
          <w:szCs w:val="24"/>
        </w:rPr>
        <w:t xml:space="preserve">KLASA: </w:t>
      </w:r>
      <w:r w:rsidR="009D0F2B" w:rsidRPr="00D97AA0">
        <w:rPr>
          <w:rFonts w:ascii="Times New Roman" w:hAnsi="Times New Roman" w:cs="Times New Roman"/>
          <w:sz w:val="24"/>
          <w:szCs w:val="24"/>
        </w:rPr>
        <w:t>910-01/</w:t>
      </w:r>
      <w:r w:rsidR="00D97AA0" w:rsidRPr="00D97AA0">
        <w:rPr>
          <w:rFonts w:ascii="Times New Roman" w:hAnsi="Times New Roman" w:cs="Times New Roman"/>
          <w:sz w:val="24"/>
          <w:szCs w:val="24"/>
        </w:rPr>
        <w:t>21-01/16</w:t>
      </w:r>
    </w:p>
    <w:p w:rsidR="006E19B8" w:rsidRPr="004036A7" w:rsidRDefault="006E19B8" w:rsidP="006E19B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UR. BROJ: 2137/1-01/1</w:t>
      </w:r>
      <w:r w:rsidR="006F0F4A">
        <w:rPr>
          <w:rFonts w:ascii="Times New Roman" w:hAnsi="Times New Roman" w:cs="Times New Roman"/>
          <w:sz w:val="24"/>
          <w:szCs w:val="24"/>
        </w:rPr>
        <w:t>2-21</w:t>
      </w:r>
      <w:r w:rsidRPr="004036A7">
        <w:rPr>
          <w:rFonts w:ascii="Times New Roman" w:hAnsi="Times New Roman" w:cs="Times New Roman"/>
          <w:sz w:val="24"/>
          <w:szCs w:val="24"/>
        </w:rPr>
        <w:t>-1</w:t>
      </w:r>
    </w:p>
    <w:p w:rsidR="006E19B8" w:rsidRDefault="006E19B8" w:rsidP="006E19B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D39B2" w:rsidRPr="002D39B2">
        <w:rPr>
          <w:rFonts w:ascii="Times New Roman" w:hAnsi="Times New Roman" w:cs="Times New Roman"/>
          <w:sz w:val="24"/>
          <w:szCs w:val="24"/>
        </w:rPr>
        <w:t>22</w:t>
      </w:r>
      <w:r w:rsidRPr="002D39B2">
        <w:rPr>
          <w:rFonts w:ascii="Times New Roman" w:hAnsi="Times New Roman" w:cs="Times New Roman"/>
          <w:sz w:val="24"/>
          <w:szCs w:val="24"/>
        </w:rPr>
        <w:t xml:space="preserve">. </w:t>
      </w:r>
      <w:r w:rsidR="00D0575B" w:rsidRPr="002D39B2">
        <w:rPr>
          <w:rFonts w:ascii="Times New Roman" w:hAnsi="Times New Roman" w:cs="Times New Roman"/>
          <w:sz w:val="24"/>
          <w:szCs w:val="24"/>
        </w:rPr>
        <w:t>studeni</w:t>
      </w:r>
      <w:r w:rsidR="006F0F4A" w:rsidRPr="002D39B2">
        <w:rPr>
          <w:rFonts w:ascii="Times New Roman" w:hAnsi="Times New Roman" w:cs="Times New Roman"/>
          <w:sz w:val="24"/>
          <w:szCs w:val="24"/>
        </w:rPr>
        <w:t xml:space="preserve"> 2021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:rsidR="009E68A1" w:rsidRPr="000D3B64" w:rsidRDefault="009E68A1" w:rsidP="006E19B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:rsidR="006E19B8" w:rsidRPr="000D3B64" w:rsidRDefault="006E19B8" w:rsidP="006E19B8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Ž U P A N</w:t>
      </w:r>
    </w:p>
    <w:p w:rsidR="005D534E" w:rsidRPr="001D6752" w:rsidRDefault="006E19B8" w:rsidP="001D6752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3A20EC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Darko Koren, ing. </w:t>
      </w:r>
      <w:proofErr w:type="spellStart"/>
      <w:r w:rsidRPr="000D3B6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0D3B64">
        <w:rPr>
          <w:rFonts w:ascii="Times New Roman" w:hAnsi="Times New Roman" w:cs="Times New Roman"/>
          <w:sz w:val="24"/>
          <w:szCs w:val="24"/>
        </w:rPr>
        <w:t>.</w:t>
      </w:r>
      <w:r w:rsidR="003A20EC">
        <w:rPr>
          <w:rFonts w:ascii="Times New Roman" w:hAnsi="Times New Roman" w:cs="Times New Roman"/>
          <w:sz w:val="24"/>
          <w:szCs w:val="24"/>
        </w:rPr>
        <w:t>, v.r.</w:t>
      </w:r>
    </w:p>
    <w:sectPr w:rsidR="005D534E" w:rsidRPr="001D6752" w:rsidSect="001D6752"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E19B8"/>
    <w:rsid w:val="00006A4A"/>
    <w:rsid w:val="00046EC3"/>
    <w:rsid w:val="000546D3"/>
    <w:rsid w:val="000828F1"/>
    <w:rsid w:val="0008607C"/>
    <w:rsid w:val="000E633D"/>
    <w:rsid w:val="00115CB8"/>
    <w:rsid w:val="001907AA"/>
    <w:rsid w:val="001A487D"/>
    <w:rsid w:val="001C52CF"/>
    <w:rsid w:val="001D6752"/>
    <w:rsid w:val="002262F1"/>
    <w:rsid w:val="0027639A"/>
    <w:rsid w:val="002B17EE"/>
    <w:rsid w:val="002D39B2"/>
    <w:rsid w:val="002E6DAB"/>
    <w:rsid w:val="00345776"/>
    <w:rsid w:val="00351770"/>
    <w:rsid w:val="0036017D"/>
    <w:rsid w:val="003A20EC"/>
    <w:rsid w:val="003B39F8"/>
    <w:rsid w:val="00422B91"/>
    <w:rsid w:val="004D267E"/>
    <w:rsid w:val="004E5E21"/>
    <w:rsid w:val="005015CF"/>
    <w:rsid w:val="005D534E"/>
    <w:rsid w:val="00607B84"/>
    <w:rsid w:val="006570C0"/>
    <w:rsid w:val="00670387"/>
    <w:rsid w:val="006E19B8"/>
    <w:rsid w:val="006E4414"/>
    <w:rsid w:val="006F0F4A"/>
    <w:rsid w:val="00727783"/>
    <w:rsid w:val="00745900"/>
    <w:rsid w:val="00785B04"/>
    <w:rsid w:val="007B26E1"/>
    <w:rsid w:val="007B7FD1"/>
    <w:rsid w:val="007D5644"/>
    <w:rsid w:val="007D5D95"/>
    <w:rsid w:val="007F7B27"/>
    <w:rsid w:val="008156ED"/>
    <w:rsid w:val="00876D0F"/>
    <w:rsid w:val="00893B29"/>
    <w:rsid w:val="008B1CC7"/>
    <w:rsid w:val="0090110C"/>
    <w:rsid w:val="00976471"/>
    <w:rsid w:val="009A5114"/>
    <w:rsid w:val="009A7D3F"/>
    <w:rsid w:val="009B3BF5"/>
    <w:rsid w:val="009D0F2B"/>
    <w:rsid w:val="009E68A1"/>
    <w:rsid w:val="009F017C"/>
    <w:rsid w:val="00A11194"/>
    <w:rsid w:val="00A73716"/>
    <w:rsid w:val="00A94688"/>
    <w:rsid w:val="00AB5775"/>
    <w:rsid w:val="00AC4D5D"/>
    <w:rsid w:val="00BD1E4E"/>
    <w:rsid w:val="00C46C6D"/>
    <w:rsid w:val="00C604D0"/>
    <w:rsid w:val="00C7755E"/>
    <w:rsid w:val="00D0575B"/>
    <w:rsid w:val="00D97AA0"/>
    <w:rsid w:val="00DB6045"/>
    <w:rsid w:val="00DD6363"/>
    <w:rsid w:val="00E4087D"/>
    <w:rsid w:val="00E50B8D"/>
    <w:rsid w:val="00E84743"/>
    <w:rsid w:val="00EF3D10"/>
    <w:rsid w:val="00F947DC"/>
    <w:rsid w:val="00FA453A"/>
    <w:rsid w:val="00FD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87895"/>
  <w15:docId w15:val="{7FF40776-F651-4827-92DF-2B025D436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19B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E19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D5C749-BE05-4837-9CC5-A19BE72D1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</Pages>
  <Words>596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ValentinaBalasko</cp:lastModifiedBy>
  <cp:revision>22</cp:revision>
  <cp:lastPrinted>2021-11-24T12:52:00Z</cp:lastPrinted>
  <dcterms:created xsi:type="dcterms:W3CDTF">2020-08-11T06:27:00Z</dcterms:created>
  <dcterms:modified xsi:type="dcterms:W3CDTF">2021-11-29T10:08:00Z</dcterms:modified>
</cp:coreProperties>
</file>