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C6229D" w14:textId="5A8A2833" w:rsidR="003E5816" w:rsidRPr="00412280" w:rsidRDefault="003E5816" w:rsidP="003E5816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Na temelju članka 37. Statuta Koprivničko-križevačke županije ("Službeni glasnik Koprivničko-križevačke županije" broj </w:t>
      </w:r>
      <w:r w:rsidR="00516A5E" w:rsidRPr="00516A5E">
        <w:rPr>
          <w:rFonts w:ascii="Times New Roman" w:eastAsia="Times New Roman" w:hAnsi="Times New Roman" w:cs="Times New Roman"/>
          <w:sz w:val="24"/>
          <w:szCs w:val="24"/>
        </w:rPr>
        <w:t>7/13., 14/13., 9/15.,  11/15. – pročišćeni tekst, 2/18.</w:t>
      </w:r>
      <w:r w:rsidR="0092016B">
        <w:rPr>
          <w:rFonts w:ascii="Times New Roman" w:eastAsia="Times New Roman" w:hAnsi="Times New Roman" w:cs="Times New Roman"/>
          <w:sz w:val="24"/>
          <w:szCs w:val="24"/>
        </w:rPr>
        <w:t>,</w:t>
      </w:r>
      <w:r w:rsidR="00516A5E" w:rsidRPr="00516A5E">
        <w:rPr>
          <w:rFonts w:ascii="Times New Roman" w:eastAsia="Times New Roman" w:hAnsi="Times New Roman" w:cs="Times New Roman"/>
          <w:sz w:val="24"/>
          <w:szCs w:val="24"/>
        </w:rPr>
        <w:t xml:space="preserve"> 3/18. – pročišćeni tekst, 4/20., 25/20., 3/21.</w:t>
      </w:r>
      <w:r w:rsidR="0092016B">
        <w:rPr>
          <w:rFonts w:ascii="Times New Roman" w:eastAsia="Times New Roman" w:hAnsi="Times New Roman" w:cs="Times New Roman"/>
          <w:sz w:val="24"/>
          <w:szCs w:val="24"/>
        </w:rPr>
        <w:t xml:space="preserve"> i</w:t>
      </w:r>
      <w:r w:rsidR="00516A5E" w:rsidRPr="00516A5E">
        <w:rPr>
          <w:rFonts w:ascii="Times New Roman" w:eastAsia="Times New Roman" w:hAnsi="Times New Roman" w:cs="Times New Roman"/>
          <w:sz w:val="24"/>
          <w:szCs w:val="24"/>
        </w:rPr>
        <w:t xml:space="preserve"> 4/21. – pročišćeni tekst) 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i članka 23. stavka 4. Odluke o javnim priznanjima Koprivničko-križevačke županije („Službeni glasnik Koprivničko-križevačke županije“ broj 9/15., 19/17.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 10/18.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i 25/20.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)  Županijska  skupština  Koprivničko-križevačke  županije na</w:t>
      </w:r>
      <w:r w:rsidR="00283692">
        <w:rPr>
          <w:rFonts w:ascii="Times New Roman" w:eastAsia="Times New Roman" w:hAnsi="Times New Roman" w:cs="Times New Roman"/>
          <w:sz w:val="24"/>
          <w:szCs w:val="24"/>
        </w:rPr>
        <w:t xml:space="preserve"> 5.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 sjednici  održanoj</w:t>
      </w:r>
      <w:r w:rsidR="00283692">
        <w:rPr>
          <w:rFonts w:ascii="Times New Roman" w:eastAsia="Times New Roman" w:hAnsi="Times New Roman" w:cs="Times New Roman"/>
          <w:sz w:val="24"/>
          <w:szCs w:val="24"/>
        </w:rPr>
        <w:t xml:space="preserve"> 15.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 veljače 20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="001D6890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. donijela je</w:t>
      </w:r>
    </w:p>
    <w:p w14:paraId="6E2A97E1" w14:textId="77777777" w:rsidR="003E5816" w:rsidRDefault="003E5816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</w:p>
    <w:p w14:paraId="73119170" w14:textId="77777777" w:rsidR="000E52DB" w:rsidRDefault="000E52DB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</w:p>
    <w:p w14:paraId="04057BE3" w14:textId="77777777" w:rsidR="004A2B40" w:rsidRPr="00942106" w:rsidRDefault="004A2B40" w:rsidP="001C586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O D L U K U</w:t>
      </w:r>
    </w:p>
    <w:p w14:paraId="616E733A" w14:textId="77777777" w:rsidR="004A2B40" w:rsidRPr="00942106" w:rsidRDefault="004A2B40" w:rsidP="001C586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 xml:space="preserve">o dodjeli Nagrade Koprivničko-križevačke </w:t>
      </w:r>
    </w:p>
    <w:p w14:paraId="65476803" w14:textId="77777777" w:rsidR="001C5867" w:rsidRPr="00942106" w:rsidRDefault="004A2B40" w:rsidP="002633F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 xml:space="preserve">županije za </w:t>
      </w:r>
      <w:r w:rsidR="002633F1">
        <w:rPr>
          <w:rFonts w:ascii="Times New Roman" w:eastAsia="Times New Roman" w:hAnsi="Times New Roman" w:cs="Times New Roman"/>
          <w:b/>
          <w:sz w:val="28"/>
          <w:szCs w:val="24"/>
        </w:rPr>
        <w:t>životno djelo</w:t>
      </w:r>
    </w:p>
    <w:p w14:paraId="7F6E2329" w14:textId="77777777" w:rsidR="004A2B40" w:rsidRPr="00942106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</w:p>
    <w:p w14:paraId="3F47E790" w14:textId="77777777" w:rsidR="004A2B40" w:rsidRPr="00942106" w:rsidRDefault="004A2B40" w:rsidP="004A2B4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48B48F8" w14:textId="77777777" w:rsidR="004A2B40" w:rsidRPr="00942106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1.</w:t>
      </w:r>
    </w:p>
    <w:p w14:paraId="2E7B1AC7" w14:textId="77777777" w:rsidR="004A2B40" w:rsidRPr="00942106" w:rsidRDefault="004A2B40" w:rsidP="004A2B4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3BEFF1D" w14:textId="77777777" w:rsidR="00FB5842" w:rsidRPr="00D84C67" w:rsidRDefault="004A2B40" w:rsidP="0029189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 w:rsidR="00FB5842" w:rsidRPr="008E4834">
        <w:rPr>
          <w:rFonts w:ascii="Times New Roman" w:eastAsia="Times New Roman" w:hAnsi="Times New Roman" w:cs="Times New Roman"/>
          <w:sz w:val="24"/>
          <w:szCs w:val="24"/>
        </w:rPr>
        <w:t xml:space="preserve">Za </w:t>
      </w:r>
      <w:r w:rsidR="00730515" w:rsidRPr="00730515">
        <w:rPr>
          <w:rFonts w:ascii="Times New Roman" w:eastAsia="Times New Roman" w:hAnsi="Times New Roman" w:cs="Times New Roman"/>
          <w:sz w:val="24"/>
          <w:szCs w:val="24"/>
        </w:rPr>
        <w:t>najviše zasluge u promicanju, popularizaciji i zaštiti prirodne baštine Republike Hrvatske</w:t>
      </w:r>
      <w:r w:rsidR="00730515">
        <w:rPr>
          <w:rFonts w:ascii="Times New Roman" w:eastAsia="Times New Roman" w:hAnsi="Times New Roman" w:cs="Times New Roman"/>
          <w:sz w:val="24"/>
          <w:szCs w:val="24"/>
        </w:rPr>
        <w:t>,</w:t>
      </w:r>
      <w:r w:rsidR="00730515" w:rsidRPr="0073051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730515">
        <w:rPr>
          <w:rFonts w:ascii="Times New Roman" w:eastAsia="Times New Roman" w:hAnsi="Times New Roman" w:cs="Times New Roman"/>
          <w:sz w:val="24"/>
          <w:szCs w:val="24"/>
        </w:rPr>
        <w:t xml:space="preserve">a posebice Koprivničko-križevačke županije </w:t>
      </w:r>
      <w:r w:rsidR="00730515" w:rsidRPr="00730515">
        <w:rPr>
          <w:rFonts w:ascii="Times New Roman" w:eastAsia="Times New Roman" w:hAnsi="Times New Roman" w:cs="Times New Roman"/>
          <w:sz w:val="24"/>
          <w:szCs w:val="24"/>
        </w:rPr>
        <w:t>kroz osebujni znanstveno istraživački rad</w:t>
      </w:r>
      <w:r w:rsidR="00730515">
        <w:rPr>
          <w:rFonts w:ascii="Times New Roman" w:eastAsia="Times New Roman" w:hAnsi="Times New Roman" w:cs="Times New Roman"/>
          <w:sz w:val="24"/>
          <w:szCs w:val="24"/>
        </w:rPr>
        <w:t xml:space="preserve"> u području prirodoslovlja</w:t>
      </w:r>
      <w:r w:rsidR="00730515" w:rsidRPr="00730515">
        <w:rPr>
          <w:rFonts w:ascii="Times New Roman" w:eastAsia="Times New Roman" w:hAnsi="Times New Roman" w:cs="Times New Roman"/>
          <w:sz w:val="24"/>
          <w:szCs w:val="24"/>
        </w:rPr>
        <w:t>, bogatu publicističku djelatnost i dugogodišnju odgojno obrazovnu aktivnost</w:t>
      </w:r>
      <w:r w:rsidR="00730515">
        <w:rPr>
          <w:rFonts w:ascii="Times New Roman" w:eastAsia="Times New Roman" w:hAnsi="Times New Roman" w:cs="Times New Roman"/>
          <w:sz w:val="24"/>
          <w:szCs w:val="24"/>
        </w:rPr>
        <w:t>,</w:t>
      </w:r>
      <w:r w:rsidR="00FB5842" w:rsidRPr="008E483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E5816" w:rsidRPr="008E4834">
        <w:rPr>
          <w:rFonts w:ascii="Times New Roman" w:eastAsia="Times New Roman" w:hAnsi="Times New Roman" w:cs="Times New Roman"/>
          <w:sz w:val="24"/>
          <w:szCs w:val="24"/>
        </w:rPr>
        <w:t xml:space="preserve">dodjeljuje se Nagrada Koprivničko-križevačke županije za </w:t>
      </w:r>
      <w:r w:rsidR="002633F1" w:rsidRPr="008E4834">
        <w:rPr>
          <w:rFonts w:ascii="Times New Roman" w:eastAsia="Times New Roman" w:hAnsi="Times New Roman" w:cs="Times New Roman"/>
          <w:sz w:val="24"/>
          <w:szCs w:val="24"/>
        </w:rPr>
        <w:t>životno djelo</w:t>
      </w:r>
    </w:p>
    <w:p w14:paraId="114DC591" w14:textId="77777777" w:rsidR="00291891" w:rsidRPr="00730515" w:rsidRDefault="00291891" w:rsidP="00FB5842">
      <w:pPr>
        <w:spacing w:after="0" w:line="240" w:lineRule="auto"/>
        <w:jc w:val="center"/>
        <w:rPr>
          <w:rFonts w:ascii="Palatino Linotype" w:eastAsia="Times New Roman" w:hAnsi="Palatino Linotype" w:cs="Times New Roman"/>
          <w:b/>
          <w:sz w:val="24"/>
          <w:szCs w:val="24"/>
        </w:rPr>
      </w:pPr>
    </w:p>
    <w:p w14:paraId="6FA110D5" w14:textId="77777777" w:rsidR="00FB5842" w:rsidRPr="00942106" w:rsidRDefault="00396C38" w:rsidP="00FB584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Palatino Linotype" w:eastAsia="Times New Roman" w:hAnsi="Palatino Linotype" w:cs="Times New Roman"/>
          <w:b/>
          <w:sz w:val="28"/>
          <w:szCs w:val="28"/>
        </w:rPr>
        <w:t xml:space="preserve">dr. sc. Radovanu Kranjčevu </w:t>
      </w:r>
      <w:r w:rsidR="0098533D">
        <w:rPr>
          <w:rFonts w:ascii="Palatino Linotype" w:eastAsia="Times New Roman" w:hAnsi="Palatino Linotype" w:cs="Times New Roman"/>
          <w:b/>
          <w:sz w:val="28"/>
          <w:szCs w:val="28"/>
        </w:rPr>
        <w:t>iz Koprivnice</w:t>
      </w:r>
      <w:r w:rsidR="002633F1">
        <w:rPr>
          <w:rFonts w:ascii="Palatino Linotype" w:eastAsia="Times New Roman" w:hAnsi="Palatino Linotype" w:cs="Times New Roman"/>
          <w:b/>
          <w:sz w:val="28"/>
          <w:szCs w:val="28"/>
        </w:rPr>
        <w:t>.</w:t>
      </w:r>
    </w:p>
    <w:p w14:paraId="110FAE52" w14:textId="77777777" w:rsidR="004A2B40" w:rsidRDefault="004A2B40" w:rsidP="004A2B4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19F4BD8" w14:textId="77777777" w:rsidR="00874AF3" w:rsidRDefault="00874AF3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772D5EF4" w14:textId="77777777" w:rsidR="004A2B40" w:rsidRPr="00942106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2.</w:t>
      </w:r>
    </w:p>
    <w:p w14:paraId="22A0AD67" w14:textId="77777777" w:rsidR="004A2B40" w:rsidRPr="00942106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09291E84" w14:textId="77777777" w:rsidR="004A2B40" w:rsidRPr="00942106" w:rsidRDefault="004A2B40" w:rsidP="004A2B4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>Nagrada Koprivničko-križevačke županije za životno djelo (u daljnjem tekstu: Nagrada) uručiti će se povodom obilježavanja 13. travnja - Dana Koprivničko-križevačke županije, na svečanoj sjednici Županijske skupštine Koprivničko-križevačke županije.</w:t>
      </w:r>
    </w:p>
    <w:p w14:paraId="0984561E" w14:textId="77777777" w:rsidR="004A2B40" w:rsidRPr="00942106" w:rsidRDefault="004A2B40" w:rsidP="004A2B4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4E87E29" w14:textId="77777777" w:rsidR="004A2B40" w:rsidRPr="00942106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3.</w:t>
      </w:r>
    </w:p>
    <w:p w14:paraId="563CCCC0" w14:textId="77777777" w:rsidR="004A2B40" w:rsidRPr="00942106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7587C421" w14:textId="77777777" w:rsidR="004A2B40" w:rsidRPr="00942106" w:rsidRDefault="004A2B40" w:rsidP="004A2B4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 xml:space="preserve">Nagrada se dodjeljuje u obliku povelje u posebnoj grafičkoj obradi, stiliziranim slovima na podlozi i utisnutim grbom Koprivničko-križevačke županije te novčane nagrade u neto iznosu od </w:t>
      </w:r>
      <w:r w:rsidR="002633F1">
        <w:rPr>
          <w:rFonts w:ascii="Times New Roman" w:eastAsia="Times New Roman" w:hAnsi="Times New Roman" w:cs="Times New Roman"/>
          <w:sz w:val="24"/>
          <w:szCs w:val="24"/>
        </w:rPr>
        <w:t>1</w:t>
      </w:r>
      <w:r w:rsidR="003E5816">
        <w:rPr>
          <w:rFonts w:ascii="Times New Roman" w:eastAsia="Times New Roman" w:hAnsi="Times New Roman" w:cs="Times New Roman"/>
          <w:sz w:val="24"/>
          <w:szCs w:val="24"/>
        </w:rPr>
        <w:t>5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.000,00 kuna.</w:t>
      </w:r>
    </w:p>
    <w:p w14:paraId="747C12C8" w14:textId="77777777" w:rsidR="004A2B40" w:rsidRPr="00942106" w:rsidRDefault="004A2B40" w:rsidP="004A2B4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6E978F8" w14:textId="77777777" w:rsidR="004A2B40" w:rsidRPr="00942106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4.</w:t>
      </w:r>
    </w:p>
    <w:p w14:paraId="55D294BD" w14:textId="77777777" w:rsidR="004A2B40" w:rsidRPr="00942106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0AA0FDEA" w14:textId="77777777" w:rsidR="004A2B40" w:rsidRPr="00942106" w:rsidRDefault="004A2B40" w:rsidP="004A2B4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>Ova Odluka objavit će se u "Službenom glasniku Koprivničko-križevačke županije".</w:t>
      </w:r>
    </w:p>
    <w:p w14:paraId="5D39B905" w14:textId="77777777" w:rsidR="004A2B40" w:rsidRPr="00942106" w:rsidRDefault="004A2B40" w:rsidP="004A2B4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A7BEBCE" w14:textId="77777777" w:rsidR="004A2B40" w:rsidRPr="00942106" w:rsidRDefault="004A2B40" w:rsidP="004A2B4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F120265" w14:textId="77777777" w:rsidR="004A2B40" w:rsidRPr="00942106" w:rsidRDefault="004A2B40" w:rsidP="004A2B40">
      <w:pPr>
        <w:tabs>
          <w:tab w:val="left" w:pos="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ŽUPANIJSKA SKUPŠTINA</w:t>
      </w:r>
    </w:p>
    <w:p w14:paraId="00F2BE41" w14:textId="77777777" w:rsidR="004A2B40" w:rsidRPr="00942106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KOPRIVNIČKO-KRIŽEVAČKE ŽUPANIJE</w:t>
      </w:r>
    </w:p>
    <w:p w14:paraId="7B7963C1" w14:textId="77777777" w:rsidR="004A2B40" w:rsidRPr="00942106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7AF4E064" w14:textId="77777777" w:rsidR="004A2B40" w:rsidRPr="00942106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1F515CAF" w14:textId="77777777" w:rsidR="004A2B40" w:rsidRPr="00942106" w:rsidRDefault="004A2B40" w:rsidP="004A2B4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KLASA</w:t>
      </w:r>
      <w:r w:rsidRPr="00E07EFC">
        <w:rPr>
          <w:rFonts w:ascii="Times New Roman" w:eastAsia="Times New Roman" w:hAnsi="Times New Roman" w:cs="Times New Roman"/>
          <w:sz w:val="24"/>
          <w:szCs w:val="24"/>
        </w:rPr>
        <w:t>: 06</w:t>
      </w:r>
      <w:r w:rsidR="00396C38" w:rsidRPr="00E07EFC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E07EFC">
        <w:rPr>
          <w:rFonts w:ascii="Times New Roman" w:eastAsia="Times New Roman" w:hAnsi="Times New Roman" w:cs="Times New Roman"/>
          <w:sz w:val="24"/>
          <w:szCs w:val="24"/>
        </w:rPr>
        <w:t>-01/</w:t>
      </w:r>
      <w:r w:rsidR="003E5816" w:rsidRPr="00E07EFC">
        <w:rPr>
          <w:rFonts w:ascii="Times New Roman" w:eastAsia="Times New Roman" w:hAnsi="Times New Roman" w:cs="Times New Roman"/>
          <w:sz w:val="24"/>
          <w:szCs w:val="24"/>
        </w:rPr>
        <w:t>2</w:t>
      </w:r>
      <w:r w:rsidR="001D6890" w:rsidRPr="00E07EFC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E07EFC">
        <w:rPr>
          <w:rFonts w:ascii="Times New Roman" w:eastAsia="Times New Roman" w:hAnsi="Times New Roman" w:cs="Times New Roman"/>
          <w:sz w:val="24"/>
          <w:szCs w:val="24"/>
        </w:rPr>
        <w:t>-01/</w:t>
      </w:r>
      <w:r w:rsidR="00396C38" w:rsidRPr="00E07EFC">
        <w:rPr>
          <w:rFonts w:ascii="Times New Roman" w:eastAsia="Times New Roman" w:hAnsi="Times New Roman" w:cs="Times New Roman"/>
          <w:sz w:val="24"/>
          <w:szCs w:val="24"/>
        </w:rPr>
        <w:t>2</w:t>
      </w:r>
    </w:p>
    <w:p w14:paraId="0F5D5EE6" w14:textId="77777777" w:rsidR="004A2B40" w:rsidRPr="00942106" w:rsidRDefault="004A2B40" w:rsidP="004A2B4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URBROJ: 2137-02/</w:t>
      </w:r>
      <w:r w:rsidR="00561AFC">
        <w:rPr>
          <w:rFonts w:ascii="Times New Roman" w:eastAsia="Times New Roman" w:hAnsi="Times New Roman" w:cs="Times New Roman"/>
          <w:sz w:val="24"/>
          <w:szCs w:val="24"/>
        </w:rPr>
        <w:t>04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</w:t>
      </w:r>
      <w:r w:rsidR="003E5816">
        <w:rPr>
          <w:rFonts w:ascii="Times New Roman" w:eastAsia="Times New Roman" w:hAnsi="Times New Roman" w:cs="Times New Roman"/>
          <w:sz w:val="24"/>
          <w:szCs w:val="24"/>
        </w:rPr>
        <w:t>2</w:t>
      </w:r>
      <w:r w:rsidR="001D6890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-1</w:t>
      </w:r>
    </w:p>
    <w:p w14:paraId="0C0E4F50" w14:textId="4B8F123A" w:rsidR="004143A8" w:rsidRDefault="004A2B40" w:rsidP="004143A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Koprivnica,</w:t>
      </w:r>
      <w:r w:rsidR="00283692">
        <w:rPr>
          <w:rFonts w:ascii="Times New Roman" w:eastAsia="Times New Roman" w:hAnsi="Times New Roman" w:cs="Times New Roman"/>
          <w:sz w:val="24"/>
          <w:szCs w:val="24"/>
        </w:rPr>
        <w:t xml:space="preserve"> 15.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412280">
        <w:rPr>
          <w:rFonts w:ascii="Times New Roman" w:eastAsia="Times New Roman" w:hAnsi="Times New Roman" w:cs="Times New Roman"/>
          <w:sz w:val="24"/>
          <w:szCs w:val="24"/>
        </w:rPr>
        <w:t>veljače</w:t>
      </w:r>
      <w:r w:rsidR="00561AFC">
        <w:rPr>
          <w:rFonts w:ascii="Times New Roman" w:eastAsia="Times New Roman" w:hAnsi="Times New Roman" w:cs="Times New Roman"/>
          <w:sz w:val="24"/>
          <w:szCs w:val="24"/>
        </w:rPr>
        <w:t xml:space="preserve">  20</w:t>
      </w:r>
      <w:r w:rsidR="003E5816">
        <w:rPr>
          <w:rFonts w:ascii="Times New Roman" w:eastAsia="Times New Roman" w:hAnsi="Times New Roman" w:cs="Times New Roman"/>
          <w:sz w:val="24"/>
          <w:szCs w:val="24"/>
        </w:rPr>
        <w:t>2</w:t>
      </w:r>
      <w:r w:rsidR="001D6890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</w:p>
    <w:p w14:paraId="1C05548E" w14:textId="77777777" w:rsidR="004143A8" w:rsidRDefault="00182C7E" w:rsidP="004143A8">
      <w:pPr>
        <w:spacing w:after="0" w:line="240" w:lineRule="auto"/>
        <w:ind w:left="495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</w:t>
      </w:r>
      <w:r w:rsidR="004143A8">
        <w:rPr>
          <w:rFonts w:ascii="Times New Roman" w:eastAsia="Times New Roman" w:hAnsi="Times New Roman" w:cs="Times New Roman"/>
          <w:sz w:val="24"/>
          <w:szCs w:val="24"/>
        </w:rPr>
        <w:t>PREDSJEDNI</w:t>
      </w:r>
      <w:r w:rsidR="00561AFC">
        <w:rPr>
          <w:rFonts w:ascii="Times New Roman" w:eastAsia="Times New Roman" w:hAnsi="Times New Roman" w:cs="Times New Roman"/>
          <w:sz w:val="24"/>
          <w:szCs w:val="24"/>
        </w:rPr>
        <w:t>K</w:t>
      </w:r>
    </w:p>
    <w:p w14:paraId="138990AC" w14:textId="21626FB5" w:rsidR="004A2B40" w:rsidRPr="00942106" w:rsidRDefault="00182C7E" w:rsidP="001C5867">
      <w:pPr>
        <w:spacing w:after="0" w:line="240" w:lineRule="auto"/>
        <w:ind w:left="495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</w:t>
      </w:r>
      <w:r w:rsidR="001D6890">
        <w:rPr>
          <w:rFonts w:ascii="Times New Roman" w:eastAsia="Times New Roman" w:hAnsi="Times New Roman" w:cs="Times New Roman"/>
          <w:sz w:val="24"/>
          <w:szCs w:val="24"/>
        </w:rPr>
        <w:t>Damir Felak, dipl. ing.</w:t>
      </w:r>
      <w:r w:rsidR="004177A9">
        <w:rPr>
          <w:rFonts w:ascii="Times New Roman" w:eastAsia="Times New Roman" w:hAnsi="Times New Roman" w:cs="Times New Roman"/>
          <w:sz w:val="24"/>
          <w:szCs w:val="24"/>
        </w:rPr>
        <w:t>, v.r.</w:t>
      </w:r>
    </w:p>
    <w:sectPr w:rsidR="004A2B40" w:rsidRPr="00942106" w:rsidSect="00EA6F2D">
      <w:footerReference w:type="default" r:id="rId8"/>
      <w:pgSz w:w="11906" w:h="16838"/>
      <w:pgMar w:top="851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CE74C2" w14:textId="77777777" w:rsidR="003444B0" w:rsidRDefault="003444B0">
      <w:pPr>
        <w:spacing w:after="0" w:line="240" w:lineRule="auto"/>
      </w:pPr>
      <w:r>
        <w:separator/>
      </w:r>
    </w:p>
  </w:endnote>
  <w:endnote w:type="continuationSeparator" w:id="0">
    <w:p w14:paraId="2E2F4189" w14:textId="77777777" w:rsidR="003444B0" w:rsidRDefault="003444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279336" w14:textId="77777777" w:rsidR="00F36A2A" w:rsidRDefault="00F36A2A">
    <w:pPr>
      <w:pStyle w:val="Podnoje"/>
      <w:jc w:val="center"/>
    </w:pPr>
  </w:p>
  <w:p w14:paraId="41474CD8" w14:textId="77777777" w:rsidR="00F36A2A" w:rsidRDefault="00F36A2A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93E1EE" w14:textId="77777777" w:rsidR="003444B0" w:rsidRDefault="003444B0">
      <w:pPr>
        <w:spacing w:after="0" w:line="240" w:lineRule="auto"/>
      </w:pPr>
      <w:r>
        <w:separator/>
      </w:r>
    </w:p>
  </w:footnote>
  <w:footnote w:type="continuationSeparator" w:id="0">
    <w:p w14:paraId="6FE49D7C" w14:textId="77777777" w:rsidR="003444B0" w:rsidRDefault="003444B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0C202C"/>
    <w:multiLevelType w:val="hybridMultilevel"/>
    <w:tmpl w:val="DAFA442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7C6E50"/>
    <w:multiLevelType w:val="hybridMultilevel"/>
    <w:tmpl w:val="B18AAA28"/>
    <w:lvl w:ilvl="0" w:tplc="041A000F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1A142A17"/>
    <w:multiLevelType w:val="hybridMultilevel"/>
    <w:tmpl w:val="308000D0"/>
    <w:lvl w:ilvl="0" w:tplc="9412FC0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A2E12C3"/>
    <w:multiLevelType w:val="hybridMultilevel"/>
    <w:tmpl w:val="C9486568"/>
    <w:lvl w:ilvl="0" w:tplc="D08E533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4D3E47"/>
    <w:multiLevelType w:val="hybridMultilevel"/>
    <w:tmpl w:val="1938B7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B56047"/>
    <w:multiLevelType w:val="hybridMultilevel"/>
    <w:tmpl w:val="BDE0E91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B95347"/>
    <w:multiLevelType w:val="hybridMultilevel"/>
    <w:tmpl w:val="CBFE77D0"/>
    <w:lvl w:ilvl="0" w:tplc="041A000F">
      <w:start w:val="1"/>
      <w:numFmt w:val="decimal"/>
      <w:lvlText w:val="%1."/>
      <w:lvlJc w:val="left"/>
      <w:pPr>
        <w:ind w:left="39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4620" w:hanging="360"/>
      </w:pPr>
    </w:lvl>
    <w:lvl w:ilvl="2" w:tplc="041A001B" w:tentative="1">
      <w:start w:val="1"/>
      <w:numFmt w:val="lowerRoman"/>
      <w:lvlText w:val="%3."/>
      <w:lvlJc w:val="right"/>
      <w:pPr>
        <w:ind w:left="5340" w:hanging="180"/>
      </w:pPr>
    </w:lvl>
    <w:lvl w:ilvl="3" w:tplc="041A000F" w:tentative="1">
      <w:start w:val="1"/>
      <w:numFmt w:val="decimal"/>
      <w:lvlText w:val="%4."/>
      <w:lvlJc w:val="left"/>
      <w:pPr>
        <w:ind w:left="6060" w:hanging="360"/>
      </w:pPr>
    </w:lvl>
    <w:lvl w:ilvl="4" w:tplc="041A0019" w:tentative="1">
      <w:start w:val="1"/>
      <w:numFmt w:val="lowerLetter"/>
      <w:lvlText w:val="%5."/>
      <w:lvlJc w:val="left"/>
      <w:pPr>
        <w:ind w:left="6780" w:hanging="360"/>
      </w:pPr>
    </w:lvl>
    <w:lvl w:ilvl="5" w:tplc="041A001B" w:tentative="1">
      <w:start w:val="1"/>
      <w:numFmt w:val="lowerRoman"/>
      <w:lvlText w:val="%6."/>
      <w:lvlJc w:val="right"/>
      <w:pPr>
        <w:ind w:left="7500" w:hanging="180"/>
      </w:pPr>
    </w:lvl>
    <w:lvl w:ilvl="6" w:tplc="041A000F" w:tentative="1">
      <w:start w:val="1"/>
      <w:numFmt w:val="decimal"/>
      <w:lvlText w:val="%7."/>
      <w:lvlJc w:val="left"/>
      <w:pPr>
        <w:ind w:left="8220" w:hanging="360"/>
      </w:pPr>
    </w:lvl>
    <w:lvl w:ilvl="7" w:tplc="041A0019" w:tentative="1">
      <w:start w:val="1"/>
      <w:numFmt w:val="lowerLetter"/>
      <w:lvlText w:val="%8."/>
      <w:lvlJc w:val="left"/>
      <w:pPr>
        <w:ind w:left="8940" w:hanging="360"/>
      </w:pPr>
    </w:lvl>
    <w:lvl w:ilvl="8" w:tplc="041A001B" w:tentative="1">
      <w:start w:val="1"/>
      <w:numFmt w:val="lowerRoman"/>
      <w:lvlText w:val="%9."/>
      <w:lvlJc w:val="right"/>
      <w:pPr>
        <w:ind w:left="9660" w:hanging="180"/>
      </w:pPr>
    </w:lvl>
  </w:abstractNum>
  <w:abstractNum w:abstractNumId="7" w15:restartNumberingAfterBreak="0">
    <w:nsid w:val="253630FE"/>
    <w:multiLevelType w:val="hybridMultilevel"/>
    <w:tmpl w:val="7CC296CE"/>
    <w:lvl w:ilvl="0" w:tplc="280E0732">
      <w:start w:val="1"/>
      <w:numFmt w:val="decimal"/>
      <w:lvlText w:val="%1."/>
      <w:lvlJc w:val="left"/>
      <w:pPr>
        <w:ind w:left="1134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54" w:hanging="360"/>
      </w:pPr>
    </w:lvl>
    <w:lvl w:ilvl="2" w:tplc="041A001B" w:tentative="1">
      <w:start w:val="1"/>
      <w:numFmt w:val="lowerRoman"/>
      <w:lvlText w:val="%3."/>
      <w:lvlJc w:val="right"/>
      <w:pPr>
        <w:ind w:left="2574" w:hanging="180"/>
      </w:pPr>
    </w:lvl>
    <w:lvl w:ilvl="3" w:tplc="041A000F" w:tentative="1">
      <w:start w:val="1"/>
      <w:numFmt w:val="decimal"/>
      <w:lvlText w:val="%4."/>
      <w:lvlJc w:val="left"/>
      <w:pPr>
        <w:ind w:left="3294" w:hanging="360"/>
      </w:pPr>
    </w:lvl>
    <w:lvl w:ilvl="4" w:tplc="041A0019" w:tentative="1">
      <w:start w:val="1"/>
      <w:numFmt w:val="lowerLetter"/>
      <w:lvlText w:val="%5."/>
      <w:lvlJc w:val="left"/>
      <w:pPr>
        <w:ind w:left="4014" w:hanging="360"/>
      </w:pPr>
    </w:lvl>
    <w:lvl w:ilvl="5" w:tplc="041A001B" w:tentative="1">
      <w:start w:val="1"/>
      <w:numFmt w:val="lowerRoman"/>
      <w:lvlText w:val="%6."/>
      <w:lvlJc w:val="right"/>
      <w:pPr>
        <w:ind w:left="4734" w:hanging="180"/>
      </w:pPr>
    </w:lvl>
    <w:lvl w:ilvl="6" w:tplc="041A000F" w:tentative="1">
      <w:start w:val="1"/>
      <w:numFmt w:val="decimal"/>
      <w:lvlText w:val="%7."/>
      <w:lvlJc w:val="left"/>
      <w:pPr>
        <w:ind w:left="5454" w:hanging="360"/>
      </w:pPr>
    </w:lvl>
    <w:lvl w:ilvl="7" w:tplc="041A0019" w:tentative="1">
      <w:start w:val="1"/>
      <w:numFmt w:val="lowerLetter"/>
      <w:lvlText w:val="%8."/>
      <w:lvlJc w:val="left"/>
      <w:pPr>
        <w:ind w:left="6174" w:hanging="360"/>
      </w:pPr>
    </w:lvl>
    <w:lvl w:ilvl="8" w:tplc="041A001B" w:tentative="1">
      <w:start w:val="1"/>
      <w:numFmt w:val="lowerRoman"/>
      <w:lvlText w:val="%9."/>
      <w:lvlJc w:val="right"/>
      <w:pPr>
        <w:ind w:left="6894" w:hanging="180"/>
      </w:pPr>
    </w:lvl>
  </w:abstractNum>
  <w:abstractNum w:abstractNumId="8" w15:restartNumberingAfterBreak="0">
    <w:nsid w:val="2ECD3325"/>
    <w:multiLevelType w:val="hybridMultilevel"/>
    <w:tmpl w:val="C46A93A8"/>
    <w:lvl w:ilvl="0" w:tplc="041A000F">
      <w:start w:val="1"/>
      <w:numFmt w:val="decimal"/>
      <w:lvlText w:val="%1."/>
      <w:lvlJc w:val="left"/>
      <w:pPr>
        <w:ind w:left="7452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8172" w:hanging="360"/>
      </w:pPr>
    </w:lvl>
    <w:lvl w:ilvl="2" w:tplc="041A001B" w:tentative="1">
      <w:start w:val="1"/>
      <w:numFmt w:val="lowerRoman"/>
      <w:lvlText w:val="%3."/>
      <w:lvlJc w:val="right"/>
      <w:pPr>
        <w:ind w:left="8892" w:hanging="180"/>
      </w:pPr>
    </w:lvl>
    <w:lvl w:ilvl="3" w:tplc="041A000F" w:tentative="1">
      <w:start w:val="1"/>
      <w:numFmt w:val="decimal"/>
      <w:lvlText w:val="%4."/>
      <w:lvlJc w:val="left"/>
      <w:pPr>
        <w:ind w:left="9612" w:hanging="360"/>
      </w:pPr>
    </w:lvl>
    <w:lvl w:ilvl="4" w:tplc="041A0019" w:tentative="1">
      <w:start w:val="1"/>
      <w:numFmt w:val="lowerLetter"/>
      <w:lvlText w:val="%5."/>
      <w:lvlJc w:val="left"/>
      <w:pPr>
        <w:ind w:left="10332" w:hanging="360"/>
      </w:pPr>
    </w:lvl>
    <w:lvl w:ilvl="5" w:tplc="041A001B" w:tentative="1">
      <w:start w:val="1"/>
      <w:numFmt w:val="lowerRoman"/>
      <w:lvlText w:val="%6."/>
      <w:lvlJc w:val="right"/>
      <w:pPr>
        <w:ind w:left="11052" w:hanging="180"/>
      </w:pPr>
    </w:lvl>
    <w:lvl w:ilvl="6" w:tplc="041A000F" w:tentative="1">
      <w:start w:val="1"/>
      <w:numFmt w:val="decimal"/>
      <w:lvlText w:val="%7."/>
      <w:lvlJc w:val="left"/>
      <w:pPr>
        <w:ind w:left="11772" w:hanging="360"/>
      </w:pPr>
    </w:lvl>
    <w:lvl w:ilvl="7" w:tplc="041A0019" w:tentative="1">
      <w:start w:val="1"/>
      <w:numFmt w:val="lowerLetter"/>
      <w:lvlText w:val="%8."/>
      <w:lvlJc w:val="left"/>
      <w:pPr>
        <w:ind w:left="12492" w:hanging="360"/>
      </w:pPr>
    </w:lvl>
    <w:lvl w:ilvl="8" w:tplc="041A001B" w:tentative="1">
      <w:start w:val="1"/>
      <w:numFmt w:val="lowerRoman"/>
      <w:lvlText w:val="%9."/>
      <w:lvlJc w:val="right"/>
      <w:pPr>
        <w:ind w:left="13212" w:hanging="180"/>
      </w:pPr>
    </w:lvl>
  </w:abstractNum>
  <w:abstractNum w:abstractNumId="9" w15:restartNumberingAfterBreak="0">
    <w:nsid w:val="416F04D2"/>
    <w:multiLevelType w:val="hybridMultilevel"/>
    <w:tmpl w:val="0F00BAC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8DA1161"/>
    <w:multiLevelType w:val="hybridMultilevel"/>
    <w:tmpl w:val="2A764E6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C57CFB"/>
    <w:multiLevelType w:val="hybridMultilevel"/>
    <w:tmpl w:val="01FEB27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99496A"/>
    <w:multiLevelType w:val="hybridMultilevel"/>
    <w:tmpl w:val="BEFA0056"/>
    <w:lvl w:ilvl="0" w:tplc="565C7504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A231F2"/>
    <w:multiLevelType w:val="hybridMultilevel"/>
    <w:tmpl w:val="02F61A0C"/>
    <w:lvl w:ilvl="0" w:tplc="2CD09A40">
      <w:start w:val="1"/>
      <w:numFmt w:val="decimal"/>
      <w:lvlText w:val="%1."/>
      <w:lvlJc w:val="left"/>
      <w:pPr>
        <w:ind w:left="2118" w:hanging="70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493" w:hanging="360"/>
      </w:pPr>
    </w:lvl>
    <w:lvl w:ilvl="2" w:tplc="041A001B" w:tentative="1">
      <w:start w:val="1"/>
      <w:numFmt w:val="lowerRoman"/>
      <w:lvlText w:val="%3."/>
      <w:lvlJc w:val="right"/>
      <w:pPr>
        <w:ind w:left="3213" w:hanging="180"/>
      </w:pPr>
    </w:lvl>
    <w:lvl w:ilvl="3" w:tplc="041A000F" w:tentative="1">
      <w:start w:val="1"/>
      <w:numFmt w:val="decimal"/>
      <w:lvlText w:val="%4."/>
      <w:lvlJc w:val="left"/>
      <w:pPr>
        <w:ind w:left="3933" w:hanging="360"/>
      </w:pPr>
    </w:lvl>
    <w:lvl w:ilvl="4" w:tplc="041A0019" w:tentative="1">
      <w:start w:val="1"/>
      <w:numFmt w:val="lowerLetter"/>
      <w:lvlText w:val="%5."/>
      <w:lvlJc w:val="left"/>
      <w:pPr>
        <w:ind w:left="4653" w:hanging="360"/>
      </w:pPr>
    </w:lvl>
    <w:lvl w:ilvl="5" w:tplc="041A001B" w:tentative="1">
      <w:start w:val="1"/>
      <w:numFmt w:val="lowerRoman"/>
      <w:lvlText w:val="%6."/>
      <w:lvlJc w:val="right"/>
      <w:pPr>
        <w:ind w:left="5373" w:hanging="180"/>
      </w:pPr>
    </w:lvl>
    <w:lvl w:ilvl="6" w:tplc="041A000F" w:tentative="1">
      <w:start w:val="1"/>
      <w:numFmt w:val="decimal"/>
      <w:lvlText w:val="%7."/>
      <w:lvlJc w:val="left"/>
      <w:pPr>
        <w:ind w:left="6093" w:hanging="360"/>
      </w:pPr>
    </w:lvl>
    <w:lvl w:ilvl="7" w:tplc="041A0019" w:tentative="1">
      <w:start w:val="1"/>
      <w:numFmt w:val="lowerLetter"/>
      <w:lvlText w:val="%8."/>
      <w:lvlJc w:val="left"/>
      <w:pPr>
        <w:ind w:left="6813" w:hanging="360"/>
      </w:pPr>
    </w:lvl>
    <w:lvl w:ilvl="8" w:tplc="041A001B" w:tentative="1">
      <w:start w:val="1"/>
      <w:numFmt w:val="lowerRoman"/>
      <w:lvlText w:val="%9."/>
      <w:lvlJc w:val="right"/>
      <w:pPr>
        <w:ind w:left="7533" w:hanging="180"/>
      </w:pPr>
    </w:lvl>
  </w:abstractNum>
  <w:abstractNum w:abstractNumId="14" w15:restartNumberingAfterBreak="0">
    <w:nsid w:val="6D17522B"/>
    <w:multiLevelType w:val="hybridMultilevel"/>
    <w:tmpl w:val="0656781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9EC149F"/>
    <w:multiLevelType w:val="hybridMultilevel"/>
    <w:tmpl w:val="A7F60A06"/>
    <w:lvl w:ilvl="0" w:tplc="0FCC406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EAA1D78"/>
    <w:multiLevelType w:val="hybridMultilevel"/>
    <w:tmpl w:val="E3C6D55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6"/>
  </w:num>
  <w:num w:numId="3">
    <w:abstractNumId w:val="8"/>
  </w:num>
  <w:num w:numId="4">
    <w:abstractNumId w:val="1"/>
  </w:num>
  <w:num w:numId="5">
    <w:abstractNumId w:val="5"/>
  </w:num>
  <w:num w:numId="6">
    <w:abstractNumId w:val="0"/>
  </w:num>
  <w:num w:numId="7">
    <w:abstractNumId w:val="9"/>
  </w:num>
  <w:num w:numId="8">
    <w:abstractNumId w:val="4"/>
  </w:num>
  <w:num w:numId="9">
    <w:abstractNumId w:val="13"/>
  </w:num>
  <w:num w:numId="10">
    <w:abstractNumId w:val="15"/>
  </w:num>
  <w:num w:numId="11">
    <w:abstractNumId w:val="2"/>
  </w:num>
  <w:num w:numId="12">
    <w:abstractNumId w:val="12"/>
  </w:num>
  <w:num w:numId="13">
    <w:abstractNumId w:val="3"/>
  </w:num>
  <w:num w:numId="14">
    <w:abstractNumId w:val="11"/>
  </w:num>
  <w:num w:numId="15">
    <w:abstractNumId w:val="7"/>
  </w:num>
  <w:num w:numId="16">
    <w:abstractNumId w:val="10"/>
  </w:num>
  <w:num w:numId="1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2B40"/>
    <w:rsid w:val="00000962"/>
    <w:rsid w:val="00005822"/>
    <w:rsid w:val="000112DA"/>
    <w:rsid w:val="0001329F"/>
    <w:rsid w:val="00027157"/>
    <w:rsid w:val="00080E47"/>
    <w:rsid w:val="000A5337"/>
    <w:rsid w:val="000E1F27"/>
    <w:rsid w:val="000E52DB"/>
    <w:rsid w:val="00101234"/>
    <w:rsid w:val="0010271B"/>
    <w:rsid w:val="00102A75"/>
    <w:rsid w:val="00121C06"/>
    <w:rsid w:val="001469CE"/>
    <w:rsid w:val="001570E8"/>
    <w:rsid w:val="00170831"/>
    <w:rsid w:val="00182C7E"/>
    <w:rsid w:val="00187661"/>
    <w:rsid w:val="00190058"/>
    <w:rsid w:val="001A2D01"/>
    <w:rsid w:val="001C0141"/>
    <w:rsid w:val="001C5867"/>
    <w:rsid w:val="001D2AA0"/>
    <w:rsid w:val="001D519A"/>
    <w:rsid w:val="001D6890"/>
    <w:rsid w:val="001E4279"/>
    <w:rsid w:val="001F0535"/>
    <w:rsid w:val="00216291"/>
    <w:rsid w:val="002358D9"/>
    <w:rsid w:val="0024085D"/>
    <w:rsid w:val="00251828"/>
    <w:rsid w:val="00252C73"/>
    <w:rsid w:val="002633F1"/>
    <w:rsid w:val="00283692"/>
    <w:rsid w:val="0028419E"/>
    <w:rsid w:val="00286A3A"/>
    <w:rsid w:val="00286B2A"/>
    <w:rsid w:val="00291891"/>
    <w:rsid w:val="002A062F"/>
    <w:rsid w:val="002B2053"/>
    <w:rsid w:val="002C3CE4"/>
    <w:rsid w:val="002D3476"/>
    <w:rsid w:val="002F6C8B"/>
    <w:rsid w:val="003444B0"/>
    <w:rsid w:val="00357707"/>
    <w:rsid w:val="00363EAE"/>
    <w:rsid w:val="00376B5B"/>
    <w:rsid w:val="003841EB"/>
    <w:rsid w:val="003878E4"/>
    <w:rsid w:val="00391BC5"/>
    <w:rsid w:val="00394D75"/>
    <w:rsid w:val="00396C38"/>
    <w:rsid w:val="003C0209"/>
    <w:rsid w:val="003D6F5B"/>
    <w:rsid w:val="003E5816"/>
    <w:rsid w:val="004011FE"/>
    <w:rsid w:val="00407322"/>
    <w:rsid w:val="00412280"/>
    <w:rsid w:val="004143A8"/>
    <w:rsid w:val="004177A9"/>
    <w:rsid w:val="004254D9"/>
    <w:rsid w:val="00454BC5"/>
    <w:rsid w:val="00456601"/>
    <w:rsid w:val="0049326B"/>
    <w:rsid w:val="004A2B40"/>
    <w:rsid w:val="004A2BB6"/>
    <w:rsid w:val="004A47AC"/>
    <w:rsid w:val="004C526B"/>
    <w:rsid w:val="004D34A0"/>
    <w:rsid w:val="004E62A2"/>
    <w:rsid w:val="004F777A"/>
    <w:rsid w:val="005030B0"/>
    <w:rsid w:val="00505F05"/>
    <w:rsid w:val="0051048F"/>
    <w:rsid w:val="00516A5E"/>
    <w:rsid w:val="00521622"/>
    <w:rsid w:val="00561AFC"/>
    <w:rsid w:val="00562FD2"/>
    <w:rsid w:val="0057468D"/>
    <w:rsid w:val="005C43A7"/>
    <w:rsid w:val="005E4926"/>
    <w:rsid w:val="005E5DD9"/>
    <w:rsid w:val="005F218B"/>
    <w:rsid w:val="005F4BC9"/>
    <w:rsid w:val="0060097D"/>
    <w:rsid w:val="0061055B"/>
    <w:rsid w:val="00617FE6"/>
    <w:rsid w:val="006628BF"/>
    <w:rsid w:val="00682BA5"/>
    <w:rsid w:val="00685B3D"/>
    <w:rsid w:val="006B064A"/>
    <w:rsid w:val="006D0AAE"/>
    <w:rsid w:val="006D20EE"/>
    <w:rsid w:val="006D2AF0"/>
    <w:rsid w:val="006F0196"/>
    <w:rsid w:val="006F39A5"/>
    <w:rsid w:val="0072114D"/>
    <w:rsid w:val="00730515"/>
    <w:rsid w:val="0077079A"/>
    <w:rsid w:val="007766DA"/>
    <w:rsid w:val="00780771"/>
    <w:rsid w:val="007945C1"/>
    <w:rsid w:val="007A30F8"/>
    <w:rsid w:val="007F323E"/>
    <w:rsid w:val="00810D8F"/>
    <w:rsid w:val="00812B11"/>
    <w:rsid w:val="00813CA6"/>
    <w:rsid w:val="00816B54"/>
    <w:rsid w:val="00827EE6"/>
    <w:rsid w:val="00874AF3"/>
    <w:rsid w:val="0089429D"/>
    <w:rsid w:val="008B06CB"/>
    <w:rsid w:val="008B13C3"/>
    <w:rsid w:val="008C6878"/>
    <w:rsid w:val="008D1950"/>
    <w:rsid w:val="008D5228"/>
    <w:rsid w:val="008E0AFD"/>
    <w:rsid w:val="008E4834"/>
    <w:rsid w:val="008E567D"/>
    <w:rsid w:val="0091340F"/>
    <w:rsid w:val="0092016B"/>
    <w:rsid w:val="00936AE8"/>
    <w:rsid w:val="00942106"/>
    <w:rsid w:val="00962B67"/>
    <w:rsid w:val="00962C03"/>
    <w:rsid w:val="0098533D"/>
    <w:rsid w:val="00991B80"/>
    <w:rsid w:val="009A0E04"/>
    <w:rsid w:val="009D2166"/>
    <w:rsid w:val="009E2166"/>
    <w:rsid w:val="009E5DC1"/>
    <w:rsid w:val="00A41F19"/>
    <w:rsid w:val="00A46A24"/>
    <w:rsid w:val="00A511FB"/>
    <w:rsid w:val="00A57F65"/>
    <w:rsid w:val="00A738A0"/>
    <w:rsid w:val="00A9083A"/>
    <w:rsid w:val="00AA7B7C"/>
    <w:rsid w:val="00AB33B2"/>
    <w:rsid w:val="00AD2FCD"/>
    <w:rsid w:val="00AD4DE9"/>
    <w:rsid w:val="00AF0E34"/>
    <w:rsid w:val="00B0043B"/>
    <w:rsid w:val="00B045E1"/>
    <w:rsid w:val="00B0644F"/>
    <w:rsid w:val="00B111B1"/>
    <w:rsid w:val="00B4012D"/>
    <w:rsid w:val="00B46815"/>
    <w:rsid w:val="00B636A1"/>
    <w:rsid w:val="00B83756"/>
    <w:rsid w:val="00B91D7B"/>
    <w:rsid w:val="00B97861"/>
    <w:rsid w:val="00BE40DA"/>
    <w:rsid w:val="00C03838"/>
    <w:rsid w:val="00C25EEB"/>
    <w:rsid w:val="00C5108E"/>
    <w:rsid w:val="00C56B7E"/>
    <w:rsid w:val="00C75308"/>
    <w:rsid w:val="00C82DC5"/>
    <w:rsid w:val="00C95564"/>
    <w:rsid w:val="00C969C1"/>
    <w:rsid w:val="00CA4570"/>
    <w:rsid w:val="00CB0955"/>
    <w:rsid w:val="00CD21A3"/>
    <w:rsid w:val="00CE26EC"/>
    <w:rsid w:val="00CE3506"/>
    <w:rsid w:val="00CE7EE4"/>
    <w:rsid w:val="00CF33C1"/>
    <w:rsid w:val="00CF4324"/>
    <w:rsid w:val="00D3604E"/>
    <w:rsid w:val="00D57B93"/>
    <w:rsid w:val="00D665BE"/>
    <w:rsid w:val="00D71C14"/>
    <w:rsid w:val="00D775A7"/>
    <w:rsid w:val="00D8391C"/>
    <w:rsid w:val="00D84C67"/>
    <w:rsid w:val="00D86319"/>
    <w:rsid w:val="00D96B46"/>
    <w:rsid w:val="00DB079F"/>
    <w:rsid w:val="00DB1086"/>
    <w:rsid w:val="00DC5F1C"/>
    <w:rsid w:val="00DD20DC"/>
    <w:rsid w:val="00DE7C83"/>
    <w:rsid w:val="00E07EFC"/>
    <w:rsid w:val="00E215DC"/>
    <w:rsid w:val="00E333EE"/>
    <w:rsid w:val="00E34DE7"/>
    <w:rsid w:val="00E3707A"/>
    <w:rsid w:val="00E52DDE"/>
    <w:rsid w:val="00E80671"/>
    <w:rsid w:val="00E9296C"/>
    <w:rsid w:val="00EA6F2D"/>
    <w:rsid w:val="00EB5E89"/>
    <w:rsid w:val="00EC3F80"/>
    <w:rsid w:val="00ED18F1"/>
    <w:rsid w:val="00ED456B"/>
    <w:rsid w:val="00EF0224"/>
    <w:rsid w:val="00F2707D"/>
    <w:rsid w:val="00F36A2A"/>
    <w:rsid w:val="00F5044B"/>
    <w:rsid w:val="00F633CF"/>
    <w:rsid w:val="00F66463"/>
    <w:rsid w:val="00F75139"/>
    <w:rsid w:val="00F76536"/>
    <w:rsid w:val="00F83925"/>
    <w:rsid w:val="00F86227"/>
    <w:rsid w:val="00F972BE"/>
    <w:rsid w:val="00FB05F5"/>
    <w:rsid w:val="00FB5842"/>
    <w:rsid w:val="00FC245B"/>
    <w:rsid w:val="00FD09BD"/>
    <w:rsid w:val="00FE0E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E83306"/>
  <w15:docId w15:val="{0D357C15-A902-4C72-8ACC-4A6AAD7A88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E4926"/>
  </w:style>
  <w:style w:type="paragraph" w:styleId="Naslov1">
    <w:name w:val="heading 1"/>
    <w:basedOn w:val="Normal"/>
    <w:next w:val="Normal"/>
    <w:link w:val="Naslov1Char"/>
    <w:qFormat/>
    <w:rsid w:val="004A2B40"/>
    <w:pPr>
      <w:keepNext/>
      <w:spacing w:after="0" w:line="240" w:lineRule="auto"/>
      <w:ind w:left="-119"/>
      <w:outlineLvl w:val="0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2">
    <w:name w:val="heading 2"/>
    <w:basedOn w:val="Normal"/>
    <w:next w:val="Normal"/>
    <w:link w:val="Naslov2Char"/>
    <w:qFormat/>
    <w:rsid w:val="004A2B40"/>
    <w:pPr>
      <w:keepNext/>
      <w:spacing w:after="0" w:line="240" w:lineRule="auto"/>
      <w:ind w:left="-119"/>
      <w:jc w:val="center"/>
      <w:outlineLvl w:val="1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1C0141"/>
    <w:pPr>
      <w:keepNext/>
      <w:spacing w:after="0" w:line="240" w:lineRule="auto"/>
      <w:jc w:val="center"/>
      <w:outlineLvl w:val="2"/>
    </w:pPr>
    <w:rPr>
      <w:rFonts w:ascii="Arial" w:eastAsia="Times New Roman" w:hAnsi="Arial" w:cs="Arial"/>
      <w:b/>
    </w:rPr>
  </w:style>
  <w:style w:type="paragraph" w:styleId="Naslov4">
    <w:name w:val="heading 4"/>
    <w:basedOn w:val="Normal"/>
    <w:next w:val="Normal"/>
    <w:link w:val="Naslov4Char"/>
    <w:uiPriority w:val="9"/>
    <w:unhideWhenUsed/>
    <w:qFormat/>
    <w:rsid w:val="00D665BE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 w:val="24"/>
      <w:szCs w:val="24"/>
    </w:rPr>
  </w:style>
  <w:style w:type="paragraph" w:styleId="Naslov5">
    <w:name w:val="heading 5"/>
    <w:basedOn w:val="Normal"/>
    <w:next w:val="Normal"/>
    <w:link w:val="Naslov5Char"/>
    <w:semiHidden/>
    <w:unhideWhenUsed/>
    <w:qFormat/>
    <w:rsid w:val="004A2B40"/>
    <w:pPr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2Char">
    <w:name w:val="Naslov 2 Char"/>
    <w:basedOn w:val="Zadanifontodlomka"/>
    <w:link w:val="Naslov2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5Char">
    <w:name w:val="Naslov 5 Char"/>
    <w:basedOn w:val="Zadanifontodlomka"/>
    <w:link w:val="Naslov5"/>
    <w:semiHidden/>
    <w:rsid w:val="004A2B40"/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numbering" w:customStyle="1" w:styleId="Bezpopisa1">
    <w:name w:val="Bez popisa1"/>
    <w:next w:val="Bezpopisa"/>
    <w:semiHidden/>
    <w:rsid w:val="004A2B40"/>
  </w:style>
  <w:style w:type="paragraph" w:styleId="Tijeloteksta">
    <w:name w:val="Body Text"/>
    <w:basedOn w:val="Normal"/>
    <w:link w:val="TijelotekstaChar"/>
    <w:rsid w:val="004A2B40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TijelotekstaChar">
    <w:name w:val="Tijelo teksta Char"/>
    <w:basedOn w:val="Zadanifontodlomka"/>
    <w:link w:val="Tijeloteksta"/>
    <w:rsid w:val="004A2B40"/>
    <w:rPr>
      <w:rFonts w:ascii="Times New Roman" w:eastAsia="Times New Roman" w:hAnsi="Times New Roman" w:cs="Times New Roman"/>
      <w:sz w:val="24"/>
      <w:szCs w:val="20"/>
    </w:rPr>
  </w:style>
  <w:style w:type="paragraph" w:styleId="Tekstbalonia">
    <w:name w:val="Balloon Text"/>
    <w:basedOn w:val="Normal"/>
    <w:link w:val="TekstbaloniaChar"/>
    <w:semiHidden/>
    <w:rsid w:val="004A2B40"/>
    <w:pPr>
      <w:spacing w:after="0" w:line="240" w:lineRule="auto"/>
    </w:pPr>
    <w:rPr>
      <w:rFonts w:ascii="Tahoma" w:eastAsia="Times New Roman" w:hAnsi="Tahoma" w:cs="Tahoma"/>
      <w:noProof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semiHidden/>
    <w:rsid w:val="004A2B40"/>
    <w:rPr>
      <w:rFonts w:ascii="Tahoma" w:eastAsia="Times New Roman" w:hAnsi="Tahoma" w:cs="Tahoma"/>
      <w:noProof/>
      <w:sz w:val="16"/>
      <w:szCs w:val="16"/>
    </w:rPr>
  </w:style>
  <w:style w:type="character" w:styleId="Naglaeno">
    <w:name w:val="Strong"/>
    <w:uiPriority w:val="22"/>
    <w:qFormat/>
    <w:rsid w:val="004A2B40"/>
    <w:rPr>
      <w:b/>
      <w:bCs/>
    </w:rPr>
  </w:style>
  <w:style w:type="paragraph" w:styleId="Uvuenotijeloteksta">
    <w:name w:val="Body Text Indent"/>
    <w:basedOn w:val="Normal"/>
    <w:link w:val="UvuenotijelotekstaChar"/>
    <w:rsid w:val="004A2B40"/>
    <w:pPr>
      <w:spacing w:after="120" w:line="240" w:lineRule="auto"/>
      <w:ind w:left="283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UvuenotijelotekstaChar">
    <w:name w:val="Uvučeno tijelo teksta Char"/>
    <w:basedOn w:val="Zadanifontodlomka"/>
    <w:link w:val="Uvuenotijeloteksta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3">
    <w:name w:val="Body Text 3"/>
    <w:basedOn w:val="Normal"/>
    <w:link w:val="Tijeloteksta3Char"/>
    <w:rsid w:val="004A2B40"/>
    <w:pPr>
      <w:spacing w:after="120" w:line="240" w:lineRule="auto"/>
    </w:pPr>
    <w:rPr>
      <w:rFonts w:ascii="Times New Roman" w:eastAsia="Times New Roman" w:hAnsi="Times New Roman" w:cs="Times New Roman"/>
      <w:noProof/>
      <w:sz w:val="16"/>
      <w:szCs w:val="16"/>
    </w:rPr>
  </w:style>
  <w:style w:type="character" w:customStyle="1" w:styleId="Tijeloteksta3Char">
    <w:name w:val="Tijelo teksta 3 Char"/>
    <w:basedOn w:val="Zadanifontodlomka"/>
    <w:link w:val="Tijeloteksta3"/>
    <w:rsid w:val="004A2B40"/>
    <w:rPr>
      <w:rFonts w:ascii="Times New Roman" w:eastAsia="Times New Roman" w:hAnsi="Times New Roman" w:cs="Times New Roman"/>
      <w:noProof/>
      <w:sz w:val="16"/>
      <w:szCs w:val="16"/>
    </w:rPr>
  </w:style>
  <w:style w:type="character" w:styleId="Hiperveza">
    <w:name w:val="Hyperlink"/>
    <w:rsid w:val="004A2B40"/>
    <w:rPr>
      <w:color w:val="0000FF"/>
      <w:u w:val="single"/>
    </w:rPr>
  </w:style>
  <w:style w:type="paragraph" w:styleId="Odlomakpopisa">
    <w:name w:val="List Paragraph"/>
    <w:basedOn w:val="Normal"/>
    <w:uiPriority w:val="34"/>
    <w:qFormat/>
    <w:rsid w:val="004A2B40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Bezproreda">
    <w:name w:val="No Spacing"/>
    <w:uiPriority w:val="99"/>
    <w:qFormat/>
    <w:rsid w:val="004A2B40"/>
    <w:pPr>
      <w:spacing w:after="0" w:line="240" w:lineRule="auto"/>
    </w:pPr>
    <w:rPr>
      <w:rFonts w:ascii="Calibri" w:eastAsia="Times New Roman" w:hAnsi="Calibri" w:cs="Times New Roman"/>
      <w:lang w:eastAsia="hr-HR"/>
    </w:rPr>
  </w:style>
  <w:style w:type="paragraph" w:styleId="StandardWeb">
    <w:name w:val="Normal (Web)"/>
    <w:basedOn w:val="Normal"/>
    <w:uiPriority w:val="99"/>
    <w:unhideWhenUsed/>
    <w:rsid w:val="004A2B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Naslov">
    <w:name w:val="Title"/>
    <w:basedOn w:val="Normal"/>
    <w:next w:val="Normal"/>
    <w:link w:val="NaslovChar"/>
    <w:qFormat/>
    <w:rsid w:val="004A2B40"/>
    <w:pPr>
      <w:spacing w:before="240" w:after="60" w:line="240" w:lineRule="auto"/>
      <w:jc w:val="center"/>
      <w:outlineLvl w:val="0"/>
    </w:pPr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character" w:customStyle="1" w:styleId="NaslovChar">
    <w:name w:val="Naslov Char"/>
    <w:basedOn w:val="Zadanifontodlomka"/>
    <w:link w:val="Naslov"/>
    <w:rsid w:val="004A2B40"/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paragraph" w:styleId="Zaglavlje">
    <w:name w:val="header"/>
    <w:basedOn w:val="Normal"/>
    <w:link w:val="ZaglavljeChar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ZaglavljeChar">
    <w:name w:val="Zaglavlje Char"/>
    <w:basedOn w:val="Zadanifontodlomka"/>
    <w:link w:val="Zaglavlje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Podnoje">
    <w:name w:val="footer"/>
    <w:basedOn w:val="Normal"/>
    <w:link w:val="PodnojeChar"/>
    <w:uiPriority w:val="99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PodnojeChar">
    <w:name w:val="Podnožje Char"/>
    <w:basedOn w:val="Zadanifontodlomka"/>
    <w:link w:val="Podnoje"/>
    <w:uiPriority w:val="99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2">
    <w:name w:val="Body Text 2"/>
    <w:basedOn w:val="Normal"/>
    <w:link w:val="Tijeloteksta2Char"/>
    <w:uiPriority w:val="99"/>
    <w:unhideWhenUsed/>
    <w:rsid w:val="008E567D"/>
    <w:pPr>
      <w:jc w:val="center"/>
    </w:pPr>
    <w:rPr>
      <w:rFonts w:ascii="Times New Roman" w:hAnsi="Times New Roman" w:cs="Times New Roman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8E567D"/>
    <w:rPr>
      <w:rFonts w:ascii="Times New Roman" w:hAnsi="Times New Roman" w:cs="Times New Roman"/>
    </w:rPr>
  </w:style>
  <w:style w:type="character" w:customStyle="1" w:styleId="Naslov3Char">
    <w:name w:val="Naslov 3 Char"/>
    <w:basedOn w:val="Zadanifontodlomka"/>
    <w:link w:val="Naslov3"/>
    <w:uiPriority w:val="9"/>
    <w:rsid w:val="001C0141"/>
    <w:rPr>
      <w:rFonts w:ascii="Arial" w:eastAsia="Times New Roman" w:hAnsi="Arial" w:cs="Arial"/>
      <w:b/>
    </w:rPr>
  </w:style>
  <w:style w:type="paragraph" w:styleId="Tijeloteksta-uvlaka2">
    <w:name w:val="Body Text Indent 2"/>
    <w:basedOn w:val="Normal"/>
    <w:link w:val="Tijeloteksta-uvlaka2Char"/>
    <w:uiPriority w:val="99"/>
    <w:unhideWhenUsed/>
    <w:rsid w:val="003841EB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jeloteksta-uvlaka2Char">
    <w:name w:val="Tijelo teksta - uvlaka 2 Char"/>
    <w:basedOn w:val="Zadanifontodlomka"/>
    <w:link w:val="Tijeloteksta-uvlaka2"/>
    <w:uiPriority w:val="99"/>
    <w:rsid w:val="003841EB"/>
    <w:rPr>
      <w:rFonts w:ascii="Times New Roman" w:eastAsia="Times New Roman" w:hAnsi="Times New Roman" w:cs="Times New Roman"/>
      <w:sz w:val="24"/>
      <w:szCs w:val="24"/>
    </w:rPr>
  </w:style>
  <w:style w:type="character" w:customStyle="1" w:styleId="Naslov4Char">
    <w:name w:val="Naslov 4 Char"/>
    <w:basedOn w:val="Zadanifontodlomka"/>
    <w:link w:val="Naslov4"/>
    <w:uiPriority w:val="9"/>
    <w:rsid w:val="00D665BE"/>
    <w:rPr>
      <w:rFonts w:ascii="Times New Roman" w:eastAsia="Times New Roman" w:hAnsi="Times New Roman" w:cs="Times New Roman"/>
      <w:b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577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0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1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8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2B2F35-7D44-405C-B279-50971CFABA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273</Words>
  <Characters>1558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ValentinaB</dc:creator>
  <cp:lastModifiedBy>Helena Matica</cp:lastModifiedBy>
  <cp:revision>10</cp:revision>
  <cp:lastPrinted>2018-02-14T11:30:00Z</cp:lastPrinted>
  <dcterms:created xsi:type="dcterms:W3CDTF">2022-01-25T10:41:00Z</dcterms:created>
  <dcterms:modified xsi:type="dcterms:W3CDTF">2022-02-17T12:49:00Z</dcterms:modified>
</cp:coreProperties>
</file>