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BB3182" w14:textId="77777777" w:rsidR="001D519A" w:rsidRPr="00942106" w:rsidRDefault="001D519A" w:rsidP="001D519A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A672AE9" w14:textId="7254C2E8" w:rsidR="004E43F3" w:rsidRPr="00942106" w:rsidRDefault="004E43F3" w:rsidP="004E43F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744C4">
        <w:rPr>
          <w:rFonts w:ascii="Times New Roman" w:eastAsia="Times New Roman" w:hAnsi="Times New Roman" w:cs="Times New Roman"/>
          <w:sz w:val="24"/>
          <w:szCs w:val="24"/>
        </w:rPr>
        <w:t>Na temelju članka 37. Statuta Koprivničko-križevačke županije ("Službeni glasnik Koprivničko-križevačke županije" broj 7/13., 14/13., 9/15.,  11/15. – pročišćeni tekst, 2/18.</w:t>
      </w:r>
      <w:r w:rsidR="00F759A2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F744C4">
        <w:rPr>
          <w:rFonts w:ascii="Times New Roman" w:eastAsia="Times New Roman" w:hAnsi="Times New Roman" w:cs="Times New Roman"/>
          <w:sz w:val="24"/>
          <w:szCs w:val="24"/>
        </w:rPr>
        <w:t xml:space="preserve"> 3/18. – pročišćeni tekst, 4/20., 25/20., 3/21.</w:t>
      </w:r>
      <w:r w:rsidR="00F759A2">
        <w:rPr>
          <w:rFonts w:ascii="Times New Roman" w:eastAsia="Times New Roman" w:hAnsi="Times New Roman" w:cs="Times New Roman"/>
          <w:sz w:val="24"/>
          <w:szCs w:val="24"/>
        </w:rPr>
        <w:t xml:space="preserve"> i</w:t>
      </w:r>
      <w:r w:rsidRPr="00F744C4">
        <w:rPr>
          <w:rFonts w:ascii="Times New Roman" w:eastAsia="Times New Roman" w:hAnsi="Times New Roman" w:cs="Times New Roman"/>
          <w:sz w:val="24"/>
          <w:szCs w:val="24"/>
        </w:rPr>
        <w:t xml:space="preserve"> 4/21. – pročišćeni tekst) i članka 23. stavka 4. Odluke o javnim priznanjima Koprivničko-križevačke županije („Službeni glasnik Koprivničko-križevačke županije“ broj 9/15., 19/17., 10/18. i 25/20.)  Županijska  skupština  Koprivničko-križevačke  županije na</w:t>
      </w:r>
      <w:r w:rsidR="0046573E">
        <w:rPr>
          <w:rFonts w:ascii="Times New Roman" w:eastAsia="Times New Roman" w:hAnsi="Times New Roman" w:cs="Times New Roman"/>
          <w:sz w:val="24"/>
          <w:szCs w:val="24"/>
        </w:rPr>
        <w:t xml:space="preserve"> 5.</w:t>
      </w:r>
      <w:r w:rsidR="00C133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F744C4">
        <w:rPr>
          <w:rFonts w:ascii="Times New Roman" w:eastAsia="Times New Roman" w:hAnsi="Times New Roman" w:cs="Times New Roman"/>
          <w:sz w:val="24"/>
          <w:szCs w:val="24"/>
        </w:rPr>
        <w:t>sjednici  održanoj</w:t>
      </w:r>
      <w:r w:rsidR="0046573E">
        <w:rPr>
          <w:rFonts w:ascii="Times New Roman" w:eastAsia="Times New Roman" w:hAnsi="Times New Roman" w:cs="Times New Roman"/>
          <w:sz w:val="24"/>
          <w:szCs w:val="24"/>
        </w:rPr>
        <w:t xml:space="preserve"> 15. </w:t>
      </w:r>
      <w:r w:rsidRPr="00F744C4">
        <w:rPr>
          <w:rFonts w:ascii="Times New Roman" w:eastAsia="Times New Roman" w:hAnsi="Times New Roman" w:cs="Times New Roman"/>
          <w:sz w:val="24"/>
          <w:szCs w:val="24"/>
        </w:rPr>
        <w:t>veljače 2022. donijela je</w:t>
      </w:r>
    </w:p>
    <w:p w14:paraId="32E5E897" w14:textId="77777777" w:rsidR="006556E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918A852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1FE25DD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O D L U K U</w:t>
      </w:r>
    </w:p>
    <w:p w14:paraId="0DFF3B1F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 xml:space="preserve">o dodjeli Zahvalnice Koprivničko-križevačke </w:t>
      </w:r>
    </w:p>
    <w:p w14:paraId="138BD1B5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županije</w:t>
      </w:r>
    </w:p>
    <w:p w14:paraId="75F8D522" w14:textId="77777777" w:rsidR="006556E6" w:rsidRPr="00942106" w:rsidRDefault="006556E6" w:rsidP="006556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6156506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5DD171C4" w14:textId="77777777" w:rsidR="006556E6" w:rsidRPr="00942106" w:rsidRDefault="006556E6" w:rsidP="006556E6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1.</w:t>
      </w:r>
    </w:p>
    <w:p w14:paraId="47065D32" w14:textId="77777777" w:rsidR="006556E6" w:rsidRPr="00942106" w:rsidRDefault="006556E6" w:rsidP="006556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A321DB4" w14:textId="77777777" w:rsidR="006556E6" w:rsidRPr="00534A75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="004E50D3" w:rsidRPr="00610B96">
        <w:rPr>
          <w:rFonts w:ascii="Times New Roman" w:eastAsia="Times New Roman" w:hAnsi="Times New Roman" w:cs="Times New Roman"/>
          <w:sz w:val="24"/>
          <w:szCs w:val="24"/>
        </w:rPr>
        <w:t xml:space="preserve">Za uspjehe u radu i </w:t>
      </w:r>
      <w:r w:rsidR="00A710D4">
        <w:rPr>
          <w:rFonts w:ascii="Times New Roman" w:eastAsia="Times New Roman" w:hAnsi="Times New Roman" w:cs="Times New Roman"/>
          <w:sz w:val="24"/>
          <w:szCs w:val="24"/>
        </w:rPr>
        <w:t>izuzetne</w:t>
      </w:r>
      <w:r w:rsidR="004E50D3" w:rsidRPr="00610B96">
        <w:rPr>
          <w:rFonts w:ascii="Times New Roman" w:eastAsia="Times New Roman" w:hAnsi="Times New Roman" w:cs="Times New Roman"/>
          <w:sz w:val="24"/>
          <w:szCs w:val="24"/>
        </w:rPr>
        <w:t xml:space="preserve"> zasluge</w:t>
      </w:r>
      <w:r w:rsidR="00485F32">
        <w:rPr>
          <w:rFonts w:ascii="Times New Roman" w:eastAsia="Times New Roman" w:hAnsi="Times New Roman" w:cs="Times New Roman"/>
          <w:sz w:val="24"/>
          <w:szCs w:val="24"/>
        </w:rPr>
        <w:t xml:space="preserve"> ostvarene </w:t>
      </w:r>
      <w:r w:rsidR="00F60BD4" w:rsidRPr="00610B96">
        <w:rPr>
          <w:rFonts w:ascii="Times New Roman" w:eastAsia="Times New Roman" w:hAnsi="Times New Roman" w:cs="Times New Roman"/>
          <w:sz w:val="24"/>
          <w:szCs w:val="24"/>
        </w:rPr>
        <w:t>kroz 65</w:t>
      </w:r>
      <w:r w:rsidR="00485F32">
        <w:rPr>
          <w:rFonts w:ascii="Times New Roman" w:eastAsia="Times New Roman" w:hAnsi="Times New Roman" w:cs="Times New Roman"/>
          <w:sz w:val="24"/>
          <w:szCs w:val="24"/>
        </w:rPr>
        <w:t>-</w:t>
      </w:r>
      <w:r w:rsidR="00F60BD4" w:rsidRPr="00610B96">
        <w:rPr>
          <w:rFonts w:ascii="Times New Roman" w:eastAsia="Times New Roman" w:hAnsi="Times New Roman" w:cs="Times New Roman"/>
          <w:sz w:val="24"/>
          <w:szCs w:val="24"/>
        </w:rPr>
        <w:t xml:space="preserve">godišnji umjetnički rad </w:t>
      </w:r>
      <w:r w:rsidR="005B07E5" w:rsidRPr="00610B96">
        <w:rPr>
          <w:rFonts w:ascii="Times New Roman" w:eastAsia="Times New Roman" w:hAnsi="Times New Roman" w:cs="Times New Roman"/>
          <w:sz w:val="24"/>
          <w:szCs w:val="24"/>
        </w:rPr>
        <w:t xml:space="preserve">na području </w:t>
      </w:r>
      <w:r w:rsidR="00485F32">
        <w:rPr>
          <w:rFonts w:ascii="Times New Roman" w:eastAsia="Times New Roman" w:hAnsi="Times New Roman" w:cs="Times New Roman"/>
          <w:sz w:val="24"/>
          <w:szCs w:val="24"/>
        </w:rPr>
        <w:t xml:space="preserve">naivne </w:t>
      </w:r>
      <w:r w:rsidR="00F60BD4" w:rsidRPr="00610B96">
        <w:rPr>
          <w:rFonts w:ascii="Times New Roman" w:eastAsia="Times New Roman" w:hAnsi="Times New Roman" w:cs="Times New Roman"/>
          <w:sz w:val="24"/>
          <w:szCs w:val="24"/>
        </w:rPr>
        <w:t>likovne umjetnosti, čuvanja i promicanja kulturn</w:t>
      </w:r>
      <w:r w:rsidR="007D3A01" w:rsidRPr="00610B96">
        <w:rPr>
          <w:rFonts w:ascii="Times New Roman" w:eastAsia="Times New Roman" w:hAnsi="Times New Roman" w:cs="Times New Roman"/>
          <w:sz w:val="24"/>
          <w:szCs w:val="24"/>
        </w:rPr>
        <w:t>e</w:t>
      </w:r>
      <w:r w:rsidR="00F60BD4" w:rsidRPr="00610B96">
        <w:rPr>
          <w:rFonts w:ascii="Times New Roman" w:eastAsia="Times New Roman" w:hAnsi="Times New Roman" w:cs="Times New Roman"/>
          <w:sz w:val="24"/>
          <w:szCs w:val="24"/>
        </w:rPr>
        <w:t>, tradicijsk</w:t>
      </w:r>
      <w:r w:rsidR="007D3A01" w:rsidRPr="00610B96">
        <w:rPr>
          <w:rFonts w:ascii="Times New Roman" w:eastAsia="Times New Roman" w:hAnsi="Times New Roman" w:cs="Times New Roman"/>
          <w:sz w:val="24"/>
          <w:szCs w:val="24"/>
        </w:rPr>
        <w:t>e</w:t>
      </w:r>
      <w:r w:rsidR="00F60BD4" w:rsidRPr="00610B96">
        <w:rPr>
          <w:rFonts w:ascii="Times New Roman" w:eastAsia="Times New Roman" w:hAnsi="Times New Roman" w:cs="Times New Roman"/>
          <w:sz w:val="24"/>
          <w:szCs w:val="24"/>
        </w:rPr>
        <w:t xml:space="preserve"> i povijesn</w:t>
      </w:r>
      <w:r w:rsidR="007D3A01" w:rsidRPr="00610B96">
        <w:rPr>
          <w:rFonts w:ascii="Times New Roman" w:eastAsia="Times New Roman" w:hAnsi="Times New Roman" w:cs="Times New Roman"/>
          <w:sz w:val="24"/>
          <w:szCs w:val="24"/>
        </w:rPr>
        <w:t>e baštine</w:t>
      </w:r>
      <w:r w:rsidR="00A710D4">
        <w:rPr>
          <w:rFonts w:ascii="Times New Roman" w:eastAsia="Times New Roman" w:hAnsi="Times New Roman" w:cs="Times New Roman"/>
          <w:sz w:val="24"/>
          <w:szCs w:val="24"/>
        </w:rPr>
        <w:t xml:space="preserve"> te humanitarno djelovanje</w:t>
      </w:r>
      <w:r w:rsidR="004E43F3" w:rsidRPr="00610B96">
        <w:rPr>
          <w:rFonts w:ascii="Times New Roman" w:eastAsia="Times New Roman" w:hAnsi="Times New Roman" w:cs="Times New Roman"/>
          <w:sz w:val="24"/>
          <w:szCs w:val="24"/>
        </w:rPr>
        <w:t>,</w:t>
      </w:r>
      <w:r w:rsidR="004E43F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34A75">
        <w:rPr>
          <w:rFonts w:ascii="Times New Roman" w:eastAsia="Times New Roman" w:hAnsi="Times New Roman" w:cs="Times New Roman"/>
          <w:sz w:val="24"/>
          <w:szCs w:val="24"/>
        </w:rPr>
        <w:t>dodjeljuje se Zahvalnica Koprivničko-križevačke županije</w:t>
      </w:r>
    </w:p>
    <w:p w14:paraId="4FAA7ABA" w14:textId="77777777" w:rsidR="006556E6" w:rsidRPr="006556E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</w:p>
    <w:p w14:paraId="5A330078" w14:textId="77777777" w:rsidR="006556E6" w:rsidRPr="001D519A" w:rsidRDefault="00F60BD4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Petru Petroviću iz Đurđevca.</w:t>
      </w:r>
    </w:p>
    <w:p w14:paraId="71A5DFB2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383A348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6C1BBF1F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2.</w:t>
      </w:r>
    </w:p>
    <w:p w14:paraId="7F7FEA6A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6950E2E9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 xml:space="preserve">Zahvalnica Koprivničko-križevačke županije (u daljnjem tekstu: </w:t>
      </w:r>
      <w:r w:rsidR="007D5489">
        <w:rPr>
          <w:rFonts w:ascii="Times New Roman" w:eastAsia="Times New Roman" w:hAnsi="Times New Roman" w:cs="Times New Roman"/>
          <w:sz w:val="24"/>
          <w:szCs w:val="24"/>
        </w:rPr>
        <w:t>Z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ahvalnica) uručiti će se povodom obilježavanja 13. travnja - Dana Koprivničko-križevačke županije, na svečanoj sjednici Županijske skupštine Koprivničko-križevačke županije.</w:t>
      </w:r>
    </w:p>
    <w:p w14:paraId="5F1DEEF7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A657045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3.</w:t>
      </w:r>
    </w:p>
    <w:p w14:paraId="4090C82E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0D5C60A2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="007D5489">
        <w:rPr>
          <w:rFonts w:ascii="Times New Roman" w:eastAsia="Times New Roman" w:hAnsi="Times New Roman" w:cs="Times New Roman"/>
          <w:sz w:val="24"/>
          <w:szCs w:val="24"/>
        </w:rPr>
        <w:t>Zahvalnica</w:t>
      </w:r>
      <w:r w:rsidR="007D5489" w:rsidRPr="00942106">
        <w:rPr>
          <w:rFonts w:ascii="Times New Roman" w:eastAsia="Times New Roman" w:hAnsi="Times New Roman" w:cs="Times New Roman"/>
          <w:sz w:val="24"/>
          <w:szCs w:val="24"/>
        </w:rPr>
        <w:t xml:space="preserve"> se dodjeljuje u posebnoj grafičkoj obradi, stiliziranim slovima na podlozi i utisnutim grbom Koprivničko-križevačke županije te novčane nagrade u neto iznosu od </w:t>
      </w:r>
      <w:r w:rsidR="007D5489">
        <w:rPr>
          <w:rFonts w:ascii="Times New Roman" w:eastAsia="Times New Roman" w:hAnsi="Times New Roman" w:cs="Times New Roman"/>
          <w:sz w:val="24"/>
          <w:szCs w:val="24"/>
        </w:rPr>
        <w:t>3</w:t>
      </w:r>
      <w:r w:rsidR="007D5489" w:rsidRPr="00942106">
        <w:rPr>
          <w:rFonts w:ascii="Times New Roman" w:eastAsia="Times New Roman" w:hAnsi="Times New Roman" w:cs="Times New Roman"/>
          <w:sz w:val="24"/>
          <w:szCs w:val="24"/>
        </w:rPr>
        <w:t>.000,00 kuna.</w:t>
      </w:r>
    </w:p>
    <w:p w14:paraId="2BF3EB1D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478F7D38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4.</w:t>
      </w:r>
    </w:p>
    <w:p w14:paraId="66C3A455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7A844CA8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>Ova Odluka objavit će se u "Službenom glasniku Koprivničko-križevačke županije".</w:t>
      </w:r>
    </w:p>
    <w:p w14:paraId="407DCBEE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5054FE4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7D69CEB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ŽUPANIJSKA SKUPŠTINA</w:t>
      </w:r>
    </w:p>
    <w:p w14:paraId="6F4EBAF6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KOPRIVNIČKO-KRIŽEVAČKE ŽUPANIJE</w:t>
      </w:r>
    </w:p>
    <w:p w14:paraId="3A67562B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961918E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KLASA: 06</w:t>
      </w:r>
      <w:r w:rsidR="002E1CEC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-01/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="002E1CEC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-01/</w:t>
      </w:r>
      <w:r w:rsidR="004F6128">
        <w:rPr>
          <w:rFonts w:ascii="Times New Roman" w:eastAsia="Times New Roman" w:hAnsi="Times New Roman" w:cs="Times New Roman"/>
          <w:sz w:val="24"/>
          <w:szCs w:val="24"/>
        </w:rPr>
        <w:t>6</w:t>
      </w:r>
    </w:p>
    <w:p w14:paraId="1F19B793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URBROJ: 2137-02/</w:t>
      </w:r>
      <w:r>
        <w:rPr>
          <w:rFonts w:ascii="Times New Roman" w:eastAsia="Times New Roman" w:hAnsi="Times New Roman" w:cs="Times New Roman"/>
          <w:sz w:val="24"/>
          <w:szCs w:val="24"/>
        </w:rPr>
        <w:t>04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="002E1CEC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</w:t>
      </w:r>
      <w:r w:rsidR="00F60BD4">
        <w:rPr>
          <w:rFonts w:ascii="Times New Roman" w:eastAsia="Times New Roman" w:hAnsi="Times New Roman" w:cs="Times New Roman"/>
          <w:sz w:val="24"/>
          <w:szCs w:val="24"/>
        </w:rPr>
        <w:t>5</w:t>
      </w:r>
    </w:p>
    <w:p w14:paraId="38A444B7" w14:textId="32262E2B" w:rsidR="006556E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Koprivnica,</w:t>
      </w:r>
      <w:r w:rsidR="0046573E">
        <w:rPr>
          <w:rFonts w:ascii="Times New Roman" w:eastAsia="Times New Roman" w:hAnsi="Times New Roman" w:cs="Times New Roman"/>
          <w:sz w:val="24"/>
          <w:szCs w:val="24"/>
        </w:rPr>
        <w:t xml:space="preserve"> 15.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veljače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20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="000C1622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10ECF0CF" w14:textId="77777777" w:rsidR="000C1622" w:rsidRDefault="00534A75" w:rsidP="006556E6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</w:t>
      </w:r>
      <w:r w:rsidR="006556E6">
        <w:rPr>
          <w:rFonts w:ascii="Times New Roman" w:eastAsia="Times New Roman" w:hAnsi="Times New Roman" w:cs="Times New Roman"/>
          <w:sz w:val="24"/>
          <w:szCs w:val="24"/>
        </w:rPr>
        <w:t>PREDSJEDNIK</w:t>
      </w:r>
      <w:r w:rsidR="000C1622" w:rsidRPr="000C1622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</w:t>
      </w:r>
      <w:r w:rsidR="000C1622"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</w:p>
    <w:p w14:paraId="6CDEDDE2" w14:textId="27ED0ABF" w:rsidR="00CD21A3" w:rsidRDefault="000C1622" w:rsidP="000C1622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</w:t>
      </w:r>
      <w:r w:rsidRPr="000C1622">
        <w:rPr>
          <w:rFonts w:ascii="Times New Roman" w:eastAsia="Times New Roman" w:hAnsi="Times New Roman" w:cs="Times New Roman"/>
          <w:sz w:val="24"/>
          <w:szCs w:val="24"/>
        </w:rPr>
        <w:t>Damir Felak, dipl. ing.</w:t>
      </w:r>
      <w:r w:rsidR="00C31827">
        <w:rPr>
          <w:rFonts w:ascii="Times New Roman" w:eastAsia="Times New Roman" w:hAnsi="Times New Roman" w:cs="Times New Roman"/>
          <w:sz w:val="24"/>
          <w:szCs w:val="24"/>
        </w:rPr>
        <w:t>, v.r.</w:t>
      </w:r>
    </w:p>
    <w:sectPr w:rsidR="00CD21A3" w:rsidSect="000C1622">
      <w:footerReference w:type="default" r:id="rId8"/>
      <w:pgSz w:w="11906" w:h="16838"/>
      <w:pgMar w:top="851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E01481" w14:textId="77777777" w:rsidR="004B09BE" w:rsidRDefault="004B09BE">
      <w:pPr>
        <w:spacing w:after="0" w:line="240" w:lineRule="auto"/>
      </w:pPr>
      <w:r>
        <w:separator/>
      </w:r>
    </w:p>
  </w:endnote>
  <w:endnote w:type="continuationSeparator" w:id="0">
    <w:p w14:paraId="52C2CA37" w14:textId="77777777" w:rsidR="004B09BE" w:rsidRDefault="004B09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CDBE5B" w14:textId="77777777" w:rsidR="00F36A2A" w:rsidRDefault="00F36A2A">
    <w:pPr>
      <w:pStyle w:val="Podnoje"/>
      <w:jc w:val="center"/>
    </w:pPr>
  </w:p>
  <w:p w14:paraId="6D0C5F28" w14:textId="77777777" w:rsidR="00F36A2A" w:rsidRDefault="00F36A2A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24A2A7" w14:textId="77777777" w:rsidR="004B09BE" w:rsidRDefault="004B09BE">
      <w:pPr>
        <w:spacing w:after="0" w:line="240" w:lineRule="auto"/>
      </w:pPr>
      <w:r>
        <w:separator/>
      </w:r>
    </w:p>
  </w:footnote>
  <w:footnote w:type="continuationSeparator" w:id="0">
    <w:p w14:paraId="134810DD" w14:textId="77777777" w:rsidR="004B09BE" w:rsidRDefault="004B09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0C202C"/>
    <w:multiLevelType w:val="hybridMultilevel"/>
    <w:tmpl w:val="DAFA442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7C6E50"/>
    <w:multiLevelType w:val="hybridMultilevel"/>
    <w:tmpl w:val="B18AAA28"/>
    <w:lvl w:ilvl="0" w:tplc="041A000F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1A142A17"/>
    <w:multiLevelType w:val="hybridMultilevel"/>
    <w:tmpl w:val="308000D0"/>
    <w:lvl w:ilvl="0" w:tplc="9412FC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A2E12C3"/>
    <w:multiLevelType w:val="hybridMultilevel"/>
    <w:tmpl w:val="C9486568"/>
    <w:lvl w:ilvl="0" w:tplc="D08E533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4D3E47"/>
    <w:multiLevelType w:val="hybridMultilevel"/>
    <w:tmpl w:val="1938B7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B56047"/>
    <w:multiLevelType w:val="hybridMultilevel"/>
    <w:tmpl w:val="BDE0E91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B95347"/>
    <w:multiLevelType w:val="hybridMultilevel"/>
    <w:tmpl w:val="CBFE77D0"/>
    <w:lvl w:ilvl="0" w:tplc="041A000F">
      <w:start w:val="1"/>
      <w:numFmt w:val="decimal"/>
      <w:lvlText w:val="%1."/>
      <w:lvlJc w:val="left"/>
      <w:pPr>
        <w:ind w:left="39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4620" w:hanging="360"/>
      </w:pPr>
    </w:lvl>
    <w:lvl w:ilvl="2" w:tplc="041A001B" w:tentative="1">
      <w:start w:val="1"/>
      <w:numFmt w:val="lowerRoman"/>
      <w:lvlText w:val="%3."/>
      <w:lvlJc w:val="right"/>
      <w:pPr>
        <w:ind w:left="5340" w:hanging="180"/>
      </w:pPr>
    </w:lvl>
    <w:lvl w:ilvl="3" w:tplc="041A000F" w:tentative="1">
      <w:start w:val="1"/>
      <w:numFmt w:val="decimal"/>
      <w:lvlText w:val="%4."/>
      <w:lvlJc w:val="left"/>
      <w:pPr>
        <w:ind w:left="6060" w:hanging="360"/>
      </w:pPr>
    </w:lvl>
    <w:lvl w:ilvl="4" w:tplc="041A0019" w:tentative="1">
      <w:start w:val="1"/>
      <w:numFmt w:val="lowerLetter"/>
      <w:lvlText w:val="%5."/>
      <w:lvlJc w:val="left"/>
      <w:pPr>
        <w:ind w:left="6780" w:hanging="360"/>
      </w:pPr>
    </w:lvl>
    <w:lvl w:ilvl="5" w:tplc="041A001B" w:tentative="1">
      <w:start w:val="1"/>
      <w:numFmt w:val="lowerRoman"/>
      <w:lvlText w:val="%6."/>
      <w:lvlJc w:val="right"/>
      <w:pPr>
        <w:ind w:left="7500" w:hanging="180"/>
      </w:pPr>
    </w:lvl>
    <w:lvl w:ilvl="6" w:tplc="041A000F" w:tentative="1">
      <w:start w:val="1"/>
      <w:numFmt w:val="decimal"/>
      <w:lvlText w:val="%7."/>
      <w:lvlJc w:val="left"/>
      <w:pPr>
        <w:ind w:left="8220" w:hanging="360"/>
      </w:pPr>
    </w:lvl>
    <w:lvl w:ilvl="7" w:tplc="041A0019" w:tentative="1">
      <w:start w:val="1"/>
      <w:numFmt w:val="lowerLetter"/>
      <w:lvlText w:val="%8."/>
      <w:lvlJc w:val="left"/>
      <w:pPr>
        <w:ind w:left="8940" w:hanging="360"/>
      </w:pPr>
    </w:lvl>
    <w:lvl w:ilvl="8" w:tplc="041A001B" w:tentative="1">
      <w:start w:val="1"/>
      <w:numFmt w:val="lowerRoman"/>
      <w:lvlText w:val="%9."/>
      <w:lvlJc w:val="right"/>
      <w:pPr>
        <w:ind w:left="9660" w:hanging="180"/>
      </w:pPr>
    </w:lvl>
  </w:abstractNum>
  <w:abstractNum w:abstractNumId="7" w15:restartNumberingAfterBreak="0">
    <w:nsid w:val="253630FE"/>
    <w:multiLevelType w:val="hybridMultilevel"/>
    <w:tmpl w:val="7CC296CE"/>
    <w:lvl w:ilvl="0" w:tplc="280E0732">
      <w:start w:val="1"/>
      <w:numFmt w:val="decimal"/>
      <w:lvlText w:val="%1."/>
      <w:lvlJc w:val="left"/>
      <w:pPr>
        <w:ind w:left="113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54" w:hanging="360"/>
      </w:pPr>
    </w:lvl>
    <w:lvl w:ilvl="2" w:tplc="041A001B" w:tentative="1">
      <w:start w:val="1"/>
      <w:numFmt w:val="lowerRoman"/>
      <w:lvlText w:val="%3."/>
      <w:lvlJc w:val="right"/>
      <w:pPr>
        <w:ind w:left="2574" w:hanging="180"/>
      </w:pPr>
    </w:lvl>
    <w:lvl w:ilvl="3" w:tplc="041A000F" w:tentative="1">
      <w:start w:val="1"/>
      <w:numFmt w:val="decimal"/>
      <w:lvlText w:val="%4."/>
      <w:lvlJc w:val="left"/>
      <w:pPr>
        <w:ind w:left="3294" w:hanging="360"/>
      </w:pPr>
    </w:lvl>
    <w:lvl w:ilvl="4" w:tplc="041A0019" w:tentative="1">
      <w:start w:val="1"/>
      <w:numFmt w:val="lowerLetter"/>
      <w:lvlText w:val="%5."/>
      <w:lvlJc w:val="left"/>
      <w:pPr>
        <w:ind w:left="4014" w:hanging="360"/>
      </w:pPr>
    </w:lvl>
    <w:lvl w:ilvl="5" w:tplc="041A001B" w:tentative="1">
      <w:start w:val="1"/>
      <w:numFmt w:val="lowerRoman"/>
      <w:lvlText w:val="%6."/>
      <w:lvlJc w:val="right"/>
      <w:pPr>
        <w:ind w:left="4734" w:hanging="180"/>
      </w:pPr>
    </w:lvl>
    <w:lvl w:ilvl="6" w:tplc="041A000F" w:tentative="1">
      <w:start w:val="1"/>
      <w:numFmt w:val="decimal"/>
      <w:lvlText w:val="%7."/>
      <w:lvlJc w:val="left"/>
      <w:pPr>
        <w:ind w:left="5454" w:hanging="360"/>
      </w:pPr>
    </w:lvl>
    <w:lvl w:ilvl="7" w:tplc="041A0019" w:tentative="1">
      <w:start w:val="1"/>
      <w:numFmt w:val="lowerLetter"/>
      <w:lvlText w:val="%8."/>
      <w:lvlJc w:val="left"/>
      <w:pPr>
        <w:ind w:left="6174" w:hanging="360"/>
      </w:pPr>
    </w:lvl>
    <w:lvl w:ilvl="8" w:tplc="041A001B" w:tentative="1">
      <w:start w:val="1"/>
      <w:numFmt w:val="lowerRoman"/>
      <w:lvlText w:val="%9."/>
      <w:lvlJc w:val="right"/>
      <w:pPr>
        <w:ind w:left="6894" w:hanging="180"/>
      </w:pPr>
    </w:lvl>
  </w:abstractNum>
  <w:abstractNum w:abstractNumId="8" w15:restartNumberingAfterBreak="0">
    <w:nsid w:val="2ECD3325"/>
    <w:multiLevelType w:val="hybridMultilevel"/>
    <w:tmpl w:val="C46A93A8"/>
    <w:lvl w:ilvl="0" w:tplc="041A000F">
      <w:start w:val="1"/>
      <w:numFmt w:val="decimal"/>
      <w:lvlText w:val="%1."/>
      <w:lvlJc w:val="left"/>
      <w:pPr>
        <w:ind w:left="745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8172" w:hanging="360"/>
      </w:pPr>
    </w:lvl>
    <w:lvl w:ilvl="2" w:tplc="041A001B" w:tentative="1">
      <w:start w:val="1"/>
      <w:numFmt w:val="lowerRoman"/>
      <w:lvlText w:val="%3."/>
      <w:lvlJc w:val="right"/>
      <w:pPr>
        <w:ind w:left="8892" w:hanging="180"/>
      </w:pPr>
    </w:lvl>
    <w:lvl w:ilvl="3" w:tplc="041A000F" w:tentative="1">
      <w:start w:val="1"/>
      <w:numFmt w:val="decimal"/>
      <w:lvlText w:val="%4."/>
      <w:lvlJc w:val="left"/>
      <w:pPr>
        <w:ind w:left="9612" w:hanging="360"/>
      </w:pPr>
    </w:lvl>
    <w:lvl w:ilvl="4" w:tplc="041A0019" w:tentative="1">
      <w:start w:val="1"/>
      <w:numFmt w:val="lowerLetter"/>
      <w:lvlText w:val="%5."/>
      <w:lvlJc w:val="left"/>
      <w:pPr>
        <w:ind w:left="10332" w:hanging="360"/>
      </w:pPr>
    </w:lvl>
    <w:lvl w:ilvl="5" w:tplc="041A001B" w:tentative="1">
      <w:start w:val="1"/>
      <w:numFmt w:val="lowerRoman"/>
      <w:lvlText w:val="%6."/>
      <w:lvlJc w:val="right"/>
      <w:pPr>
        <w:ind w:left="11052" w:hanging="180"/>
      </w:pPr>
    </w:lvl>
    <w:lvl w:ilvl="6" w:tplc="041A000F" w:tentative="1">
      <w:start w:val="1"/>
      <w:numFmt w:val="decimal"/>
      <w:lvlText w:val="%7."/>
      <w:lvlJc w:val="left"/>
      <w:pPr>
        <w:ind w:left="11772" w:hanging="360"/>
      </w:pPr>
    </w:lvl>
    <w:lvl w:ilvl="7" w:tplc="041A0019" w:tentative="1">
      <w:start w:val="1"/>
      <w:numFmt w:val="lowerLetter"/>
      <w:lvlText w:val="%8."/>
      <w:lvlJc w:val="left"/>
      <w:pPr>
        <w:ind w:left="12492" w:hanging="360"/>
      </w:pPr>
    </w:lvl>
    <w:lvl w:ilvl="8" w:tplc="041A001B" w:tentative="1">
      <w:start w:val="1"/>
      <w:numFmt w:val="lowerRoman"/>
      <w:lvlText w:val="%9."/>
      <w:lvlJc w:val="right"/>
      <w:pPr>
        <w:ind w:left="13212" w:hanging="180"/>
      </w:pPr>
    </w:lvl>
  </w:abstractNum>
  <w:abstractNum w:abstractNumId="9" w15:restartNumberingAfterBreak="0">
    <w:nsid w:val="416F04D2"/>
    <w:multiLevelType w:val="hybridMultilevel"/>
    <w:tmpl w:val="0F00BAC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DA1161"/>
    <w:multiLevelType w:val="hybridMultilevel"/>
    <w:tmpl w:val="2A764E6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C57CFB"/>
    <w:multiLevelType w:val="hybridMultilevel"/>
    <w:tmpl w:val="01FEB27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99496A"/>
    <w:multiLevelType w:val="hybridMultilevel"/>
    <w:tmpl w:val="BEFA0056"/>
    <w:lvl w:ilvl="0" w:tplc="565C750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A231F2"/>
    <w:multiLevelType w:val="hybridMultilevel"/>
    <w:tmpl w:val="02F61A0C"/>
    <w:lvl w:ilvl="0" w:tplc="2CD09A40">
      <w:start w:val="1"/>
      <w:numFmt w:val="decimal"/>
      <w:lvlText w:val="%1."/>
      <w:lvlJc w:val="left"/>
      <w:pPr>
        <w:ind w:left="2118" w:hanging="70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493" w:hanging="360"/>
      </w:pPr>
    </w:lvl>
    <w:lvl w:ilvl="2" w:tplc="041A001B" w:tentative="1">
      <w:start w:val="1"/>
      <w:numFmt w:val="lowerRoman"/>
      <w:lvlText w:val="%3."/>
      <w:lvlJc w:val="right"/>
      <w:pPr>
        <w:ind w:left="3213" w:hanging="180"/>
      </w:pPr>
    </w:lvl>
    <w:lvl w:ilvl="3" w:tplc="041A000F" w:tentative="1">
      <w:start w:val="1"/>
      <w:numFmt w:val="decimal"/>
      <w:lvlText w:val="%4."/>
      <w:lvlJc w:val="left"/>
      <w:pPr>
        <w:ind w:left="3933" w:hanging="360"/>
      </w:pPr>
    </w:lvl>
    <w:lvl w:ilvl="4" w:tplc="041A0019" w:tentative="1">
      <w:start w:val="1"/>
      <w:numFmt w:val="lowerLetter"/>
      <w:lvlText w:val="%5."/>
      <w:lvlJc w:val="left"/>
      <w:pPr>
        <w:ind w:left="4653" w:hanging="360"/>
      </w:pPr>
    </w:lvl>
    <w:lvl w:ilvl="5" w:tplc="041A001B" w:tentative="1">
      <w:start w:val="1"/>
      <w:numFmt w:val="lowerRoman"/>
      <w:lvlText w:val="%6."/>
      <w:lvlJc w:val="right"/>
      <w:pPr>
        <w:ind w:left="5373" w:hanging="180"/>
      </w:pPr>
    </w:lvl>
    <w:lvl w:ilvl="6" w:tplc="041A000F" w:tentative="1">
      <w:start w:val="1"/>
      <w:numFmt w:val="decimal"/>
      <w:lvlText w:val="%7."/>
      <w:lvlJc w:val="left"/>
      <w:pPr>
        <w:ind w:left="6093" w:hanging="360"/>
      </w:pPr>
    </w:lvl>
    <w:lvl w:ilvl="7" w:tplc="041A0019" w:tentative="1">
      <w:start w:val="1"/>
      <w:numFmt w:val="lowerLetter"/>
      <w:lvlText w:val="%8."/>
      <w:lvlJc w:val="left"/>
      <w:pPr>
        <w:ind w:left="6813" w:hanging="360"/>
      </w:pPr>
    </w:lvl>
    <w:lvl w:ilvl="8" w:tplc="041A001B" w:tentative="1">
      <w:start w:val="1"/>
      <w:numFmt w:val="lowerRoman"/>
      <w:lvlText w:val="%9."/>
      <w:lvlJc w:val="right"/>
      <w:pPr>
        <w:ind w:left="7533" w:hanging="180"/>
      </w:pPr>
    </w:lvl>
  </w:abstractNum>
  <w:abstractNum w:abstractNumId="14" w15:restartNumberingAfterBreak="0">
    <w:nsid w:val="6D17522B"/>
    <w:multiLevelType w:val="hybridMultilevel"/>
    <w:tmpl w:val="0656781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EC149F"/>
    <w:multiLevelType w:val="hybridMultilevel"/>
    <w:tmpl w:val="A7F60A06"/>
    <w:lvl w:ilvl="0" w:tplc="0FCC40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AA1D78"/>
    <w:multiLevelType w:val="hybridMultilevel"/>
    <w:tmpl w:val="E3C6D55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6"/>
  </w:num>
  <w:num w:numId="3">
    <w:abstractNumId w:val="8"/>
  </w:num>
  <w:num w:numId="4">
    <w:abstractNumId w:val="1"/>
  </w:num>
  <w:num w:numId="5">
    <w:abstractNumId w:val="5"/>
  </w:num>
  <w:num w:numId="6">
    <w:abstractNumId w:val="0"/>
  </w:num>
  <w:num w:numId="7">
    <w:abstractNumId w:val="9"/>
  </w:num>
  <w:num w:numId="8">
    <w:abstractNumId w:val="4"/>
  </w:num>
  <w:num w:numId="9">
    <w:abstractNumId w:val="13"/>
  </w:num>
  <w:num w:numId="10">
    <w:abstractNumId w:val="15"/>
  </w:num>
  <w:num w:numId="11">
    <w:abstractNumId w:val="2"/>
  </w:num>
  <w:num w:numId="12">
    <w:abstractNumId w:val="12"/>
  </w:num>
  <w:num w:numId="13">
    <w:abstractNumId w:val="3"/>
  </w:num>
  <w:num w:numId="14">
    <w:abstractNumId w:val="11"/>
  </w:num>
  <w:num w:numId="15">
    <w:abstractNumId w:val="7"/>
  </w:num>
  <w:num w:numId="16">
    <w:abstractNumId w:val="10"/>
  </w:num>
  <w:num w:numId="1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2B40"/>
    <w:rsid w:val="00000962"/>
    <w:rsid w:val="00005822"/>
    <w:rsid w:val="000104CC"/>
    <w:rsid w:val="0001329F"/>
    <w:rsid w:val="00027157"/>
    <w:rsid w:val="000A5337"/>
    <w:rsid w:val="000A731A"/>
    <w:rsid w:val="000B4B78"/>
    <w:rsid w:val="000C1622"/>
    <w:rsid w:val="000E1F27"/>
    <w:rsid w:val="0010271B"/>
    <w:rsid w:val="00102A75"/>
    <w:rsid w:val="0010477F"/>
    <w:rsid w:val="00121C06"/>
    <w:rsid w:val="001570E8"/>
    <w:rsid w:val="001604C0"/>
    <w:rsid w:val="001705D2"/>
    <w:rsid w:val="00170831"/>
    <w:rsid w:val="00187661"/>
    <w:rsid w:val="00190058"/>
    <w:rsid w:val="00195490"/>
    <w:rsid w:val="001A2D01"/>
    <w:rsid w:val="001C0141"/>
    <w:rsid w:val="001C320D"/>
    <w:rsid w:val="001D2AA0"/>
    <w:rsid w:val="001D519A"/>
    <w:rsid w:val="001D5832"/>
    <w:rsid w:val="001E4279"/>
    <w:rsid w:val="001F0535"/>
    <w:rsid w:val="00216291"/>
    <w:rsid w:val="002358D9"/>
    <w:rsid w:val="0024085D"/>
    <w:rsid w:val="00251828"/>
    <w:rsid w:val="00286A3A"/>
    <w:rsid w:val="00286B2A"/>
    <w:rsid w:val="002A062F"/>
    <w:rsid w:val="002B0C1A"/>
    <w:rsid w:val="002B2053"/>
    <w:rsid w:val="002C3CE4"/>
    <w:rsid w:val="002D3476"/>
    <w:rsid w:val="002D621D"/>
    <w:rsid w:val="002E1CEC"/>
    <w:rsid w:val="002E514C"/>
    <w:rsid w:val="002F6C8B"/>
    <w:rsid w:val="003018E8"/>
    <w:rsid w:val="00327AFF"/>
    <w:rsid w:val="00327FFD"/>
    <w:rsid w:val="00352E31"/>
    <w:rsid w:val="00357707"/>
    <w:rsid w:val="003841EB"/>
    <w:rsid w:val="003878E4"/>
    <w:rsid w:val="00391BC5"/>
    <w:rsid w:val="00394D75"/>
    <w:rsid w:val="003C0209"/>
    <w:rsid w:val="003D6F5B"/>
    <w:rsid w:val="004011FE"/>
    <w:rsid w:val="00407322"/>
    <w:rsid w:val="004143A8"/>
    <w:rsid w:val="00454BC5"/>
    <w:rsid w:val="00456601"/>
    <w:rsid w:val="0046323D"/>
    <w:rsid w:val="0046573E"/>
    <w:rsid w:val="00485F32"/>
    <w:rsid w:val="0049326B"/>
    <w:rsid w:val="004A2B40"/>
    <w:rsid w:val="004B09BE"/>
    <w:rsid w:val="004C526B"/>
    <w:rsid w:val="004D34A0"/>
    <w:rsid w:val="004E43F3"/>
    <w:rsid w:val="004E50D3"/>
    <w:rsid w:val="004E62A2"/>
    <w:rsid w:val="004F6128"/>
    <w:rsid w:val="004F777A"/>
    <w:rsid w:val="005030B0"/>
    <w:rsid w:val="00505F05"/>
    <w:rsid w:val="0051048F"/>
    <w:rsid w:val="00510C99"/>
    <w:rsid w:val="00521622"/>
    <w:rsid w:val="00522D68"/>
    <w:rsid w:val="00534A75"/>
    <w:rsid w:val="00544097"/>
    <w:rsid w:val="00561AFC"/>
    <w:rsid w:val="0057468D"/>
    <w:rsid w:val="00593064"/>
    <w:rsid w:val="005B07E5"/>
    <w:rsid w:val="005B6F9C"/>
    <w:rsid w:val="005C43A7"/>
    <w:rsid w:val="005E4926"/>
    <w:rsid w:val="005E5DD9"/>
    <w:rsid w:val="005F218B"/>
    <w:rsid w:val="005F4BC9"/>
    <w:rsid w:val="0060097D"/>
    <w:rsid w:val="0061055B"/>
    <w:rsid w:val="00610B96"/>
    <w:rsid w:val="00617FE6"/>
    <w:rsid w:val="006556E6"/>
    <w:rsid w:val="006628BF"/>
    <w:rsid w:val="00682BA5"/>
    <w:rsid w:val="006A0BF0"/>
    <w:rsid w:val="006B064A"/>
    <w:rsid w:val="006D0AAE"/>
    <w:rsid w:val="006D20EE"/>
    <w:rsid w:val="006D2AF0"/>
    <w:rsid w:val="006F0196"/>
    <w:rsid w:val="0072114D"/>
    <w:rsid w:val="0077079A"/>
    <w:rsid w:val="007945C1"/>
    <w:rsid w:val="007A30F8"/>
    <w:rsid w:val="007D3A01"/>
    <w:rsid w:val="007D5489"/>
    <w:rsid w:val="007F323E"/>
    <w:rsid w:val="008074CF"/>
    <w:rsid w:val="00812B11"/>
    <w:rsid w:val="00813CA6"/>
    <w:rsid w:val="00816B54"/>
    <w:rsid w:val="00827EE6"/>
    <w:rsid w:val="0083677A"/>
    <w:rsid w:val="0089429D"/>
    <w:rsid w:val="008B06CB"/>
    <w:rsid w:val="008B13C3"/>
    <w:rsid w:val="008C122F"/>
    <w:rsid w:val="008C6878"/>
    <w:rsid w:val="008D1950"/>
    <w:rsid w:val="008D5228"/>
    <w:rsid w:val="008E0AFD"/>
    <w:rsid w:val="008E567D"/>
    <w:rsid w:val="009027A2"/>
    <w:rsid w:val="00902EE1"/>
    <w:rsid w:val="0091340F"/>
    <w:rsid w:val="00936AE8"/>
    <w:rsid w:val="00942106"/>
    <w:rsid w:val="009504C0"/>
    <w:rsid w:val="00961550"/>
    <w:rsid w:val="00962B67"/>
    <w:rsid w:val="009815A4"/>
    <w:rsid w:val="00991B80"/>
    <w:rsid w:val="009A0E04"/>
    <w:rsid w:val="009A3872"/>
    <w:rsid w:val="009C5038"/>
    <w:rsid w:val="009D2166"/>
    <w:rsid w:val="009E2166"/>
    <w:rsid w:val="009E5DC1"/>
    <w:rsid w:val="009E6B79"/>
    <w:rsid w:val="00A41F19"/>
    <w:rsid w:val="00A46A24"/>
    <w:rsid w:val="00A57F65"/>
    <w:rsid w:val="00A710D4"/>
    <w:rsid w:val="00A738A0"/>
    <w:rsid w:val="00A9083A"/>
    <w:rsid w:val="00AA7B7C"/>
    <w:rsid w:val="00AC2B8D"/>
    <w:rsid w:val="00AE66B2"/>
    <w:rsid w:val="00B0043B"/>
    <w:rsid w:val="00B045E1"/>
    <w:rsid w:val="00B0644F"/>
    <w:rsid w:val="00B111B1"/>
    <w:rsid w:val="00B4012D"/>
    <w:rsid w:val="00B46815"/>
    <w:rsid w:val="00B60E6B"/>
    <w:rsid w:val="00B636A1"/>
    <w:rsid w:val="00B83756"/>
    <w:rsid w:val="00B97861"/>
    <w:rsid w:val="00BC16B7"/>
    <w:rsid w:val="00BD1CA0"/>
    <w:rsid w:val="00C03838"/>
    <w:rsid w:val="00C133DE"/>
    <w:rsid w:val="00C133E3"/>
    <w:rsid w:val="00C31827"/>
    <w:rsid w:val="00C5108E"/>
    <w:rsid w:val="00C536C0"/>
    <w:rsid w:val="00C56B7E"/>
    <w:rsid w:val="00C82DC5"/>
    <w:rsid w:val="00C969C1"/>
    <w:rsid w:val="00CA4570"/>
    <w:rsid w:val="00CB0955"/>
    <w:rsid w:val="00CD21A3"/>
    <w:rsid w:val="00CD6F32"/>
    <w:rsid w:val="00CE26EC"/>
    <w:rsid w:val="00CE3506"/>
    <w:rsid w:val="00CE7EE4"/>
    <w:rsid w:val="00CF3A5A"/>
    <w:rsid w:val="00CF4324"/>
    <w:rsid w:val="00CF4D32"/>
    <w:rsid w:val="00D00D00"/>
    <w:rsid w:val="00D039F9"/>
    <w:rsid w:val="00D3604E"/>
    <w:rsid w:val="00D56249"/>
    <w:rsid w:val="00D665BE"/>
    <w:rsid w:val="00D71C14"/>
    <w:rsid w:val="00D775A7"/>
    <w:rsid w:val="00D8391C"/>
    <w:rsid w:val="00D96B46"/>
    <w:rsid w:val="00DA20EA"/>
    <w:rsid w:val="00DB079F"/>
    <w:rsid w:val="00DB1086"/>
    <w:rsid w:val="00DC5F1C"/>
    <w:rsid w:val="00DD20DC"/>
    <w:rsid w:val="00E215DC"/>
    <w:rsid w:val="00E333EE"/>
    <w:rsid w:val="00E34DE7"/>
    <w:rsid w:val="00E3707A"/>
    <w:rsid w:val="00E52DDE"/>
    <w:rsid w:val="00E80671"/>
    <w:rsid w:val="00E9296C"/>
    <w:rsid w:val="00E96A3E"/>
    <w:rsid w:val="00EA6F2D"/>
    <w:rsid w:val="00EB5E89"/>
    <w:rsid w:val="00EC1833"/>
    <w:rsid w:val="00ED456B"/>
    <w:rsid w:val="00ED5994"/>
    <w:rsid w:val="00EE137D"/>
    <w:rsid w:val="00EF0224"/>
    <w:rsid w:val="00F02B01"/>
    <w:rsid w:val="00F2707D"/>
    <w:rsid w:val="00F33859"/>
    <w:rsid w:val="00F36A2A"/>
    <w:rsid w:val="00F5044B"/>
    <w:rsid w:val="00F60BD4"/>
    <w:rsid w:val="00F633CF"/>
    <w:rsid w:val="00F759A2"/>
    <w:rsid w:val="00F86227"/>
    <w:rsid w:val="00F972BE"/>
    <w:rsid w:val="00FB05F5"/>
    <w:rsid w:val="00FC245B"/>
    <w:rsid w:val="00FD09BD"/>
    <w:rsid w:val="00FE0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8AD55A"/>
  <w15:docId w15:val="{0D357C15-A902-4C72-8ACC-4A6AAD7A88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556E6"/>
  </w:style>
  <w:style w:type="paragraph" w:styleId="Naslov1">
    <w:name w:val="heading 1"/>
    <w:basedOn w:val="Normal"/>
    <w:next w:val="Normal"/>
    <w:link w:val="Naslov1Char"/>
    <w:qFormat/>
    <w:rsid w:val="004A2B40"/>
    <w:pPr>
      <w:keepNext/>
      <w:spacing w:after="0" w:line="240" w:lineRule="auto"/>
      <w:ind w:left="-119"/>
      <w:outlineLvl w:val="0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2">
    <w:name w:val="heading 2"/>
    <w:basedOn w:val="Normal"/>
    <w:next w:val="Normal"/>
    <w:link w:val="Naslov2Char"/>
    <w:qFormat/>
    <w:rsid w:val="004A2B40"/>
    <w:pPr>
      <w:keepNext/>
      <w:spacing w:after="0" w:line="240" w:lineRule="auto"/>
      <w:ind w:left="-119"/>
      <w:jc w:val="center"/>
      <w:outlineLvl w:val="1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1C0141"/>
    <w:pPr>
      <w:keepNext/>
      <w:spacing w:after="0" w:line="240" w:lineRule="auto"/>
      <w:jc w:val="center"/>
      <w:outlineLvl w:val="2"/>
    </w:pPr>
    <w:rPr>
      <w:rFonts w:ascii="Arial" w:eastAsia="Times New Roman" w:hAnsi="Arial" w:cs="Arial"/>
      <w:b/>
    </w:rPr>
  </w:style>
  <w:style w:type="paragraph" w:styleId="Naslov4">
    <w:name w:val="heading 4"/>
    <w:basedOn w:val="Normal"/>
    <w:next w:val="Normal"/>
    <w:link w:val="Naslov4Char"/>
    <w:uiPriority w:val="9"/>
    <w:unhideWhenUsed/>
    <w:qFormat/>
    <w:rsid w:val="00D665BE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Naslov5">
    <w:name w:val="heading 5"/>
    <w:basedOn w:val="Normal"/>
    <w:next w:val="Normal"/>
    <w:link w:val="Naslov5Char"/>
    <w:semiHidden/>
    <w:unhideWhenUsed/>
    <w:qFormat/>
    <w:rsid w:val="004A2B4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2Char">
    <w:name w:val="Naslov 2 Char"/>
    <w:basedOn w:val="Zadanifontodlomka"/>
    <w:link w:val="Naslov2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5Char">
    <w:name w:val="Naslov 5 Char"/>
    <w:basedOn w:val="Zadanifontodlomka"/>
    <w:link w:val="Naslov5"/>
    <w:semiHidden/>
    <w:rsid w:val="004A2B40"/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numbering" w:customStyle="1" w:styleId="Bezpopisa1">
    <w:name w:val="Bez popisa1"/>
    <w:next w:val="Bezpopisa"/>
    <w:semiHidden/>
    <w:rsid w:val="004A2B40"/>
  </w:style>
  <w:style w:type="paragraph" w:styleId="Tijeloteksta">
    <w:name w:val="Body Text"/>
    <w:basedOn w:val="Normal"/>
    <w:link w:val="TijelotekstaChar"/>
    <w:rsid w:val="004A2B4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ijelotekstaChar">
    <w:name w:val="Tijelo teksta Char"/>
    <w:basedOn w:val="Zadanifontodlomka"/>
    <w:link w:val="Tijeloteksta"/>
    <w:rsid w:val="004A2B40"/>
    <w:rPr>
      <w:rFonts w:ascii="Times New Roman" w:eastAsia="Times New Roman" w:hAnsi="Times New Roman" w:cs="Times New Roman"/>
      <w:sz w:val="24"/>
      <w:szCs w:val="20"/>
    </w:rPr>
  </w:style>
  <w:style w:type="paragraph" w:styleId="Tekstbalonia">
    <w:name w:val="Balloon Text"/>
    <w:basedOn w:val="Normal"/>
    <w:link w:val="TekstbaloniaChar"/>
    <w:semiHidden/>
    <w:rsid w:val="004A2B40"/>
    <w:pPr>
      <w:spacing w:after="0" w:line="240" w:lineRule="auto"/>
    </w:pPr>
    <w:rPr>
      <w:rFonts w:ascii="Tahoma" w:eastAsia="Times New Roman" w:hAnsi="Tahoma" w:cs="Tahoma"/>
      <w:noProof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4A2B40"/>
    <w:rPr>
      <w:rFonts w:ascii="Tahoma" w:eastAsia="Times New Roman" w:hAnsi="Tahoma" w:cs="Tahoma"/>
      <w:noProof/>
      <w:sz w:val="16"/>
      <w:szCs w:val="16"/>
    </w:rPr>
  </w:style>
  <w:style w:type="character" w:styleId="Naglaeno">
    <w:name w:val="Strong"/>
    <w:uiPriority w:val="22"/>
    <w:qFormat/>
    <w:rsid w:val="004A2B40"/>
    <w:rPr>
      <w:b/>
      <w:bCs/>
    </w:rPr>
  </w:style>
  <w:style w:type="paragraph" w:styleId="Uvuenotijeloteksta">
    <w:name w:val="Body Text Indent"/>
    <w:basedOn w:val="Normal"/>
    <w:link w:val="UvuenotijelotekstaChar"/>
    <w:rsid w:val="004A2B40"/>
    <w:pPr>
      <w:spacing w:after="120" w:line="240" w:lineRule="auto"/>
      <w:ind w:left="283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UvuenotijelotekstaChar">
    <w:name w:val="Uvučeno tijelo teksta Char"/>
    <w:basedOn w:val="Zadanifontodlomka"/>
    <w:link w:val="Uvuenotijeloteksta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3">
    <w:name w:val="Body Text 3"/>
    <w:basedOn w:val="Normal"/>
    <w:link w:val="Tijeloteksta3Char"/>
    <w:rsid w:val="004A2B40"/>
    <w:pPr>
      <w:spacing w:after="120" w:line="240" w:lineRule="auto"/>
    </w:pPr>
    <w:rPr>
      <w:rFonts w:ascii="Times New Roman" w:eastAsia="Times New Roman" w:hAnsi="Times New Roman" w:cs="Times New Roman"/>
      <w:noProof/>
      <w:sz w:val="16"/>
      <w:szCs w:val="16"/>
    </w:rPr>
  </w:style>
  <w:style w:type="character" w:customStyle="1" w:styleId="Tijeloteksta3Char">
    <w:name w:val="Tijelo teksta 3 Char"/>
    <w:basedOn w:val="Zadanifontodlomka"/>
    <w:link w:val="Tijeloteksta3"/>
    <w:rsid w:val="004A2B40"/>
    <w:rPr>
      <w:rFonts w:ascii="Times New Roman" w:eastAsia="Times New Roman" w:hAnsi="Times New Roman" w:cs="Times New Roman"/>
      <w:noProof/>
      <w:sz w:val="16"/>
      <w:szCs w:val="16"/>
    </w:rPr>
  </w:style>
  <w:style w:type="character" w:styleId="Hiperveza">
    <w:name w:val="Hyperlink"/>
    <w:rsid w:val="004A2B40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4A2B40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Bezproreda">
    <w:name w:val="No Spacing"/>
    <w:uiPriority w:val="99"/>
    <w:qFormat/>
    <w:rsid w:val="004A2B40"/>
    <w:pPr>
      <w:spacing w:after="0" w:line="240" w:lineRule="auto"/>
    </w:pPr>
    <w:rPr>
      <w:rFonts w:ascii="Calibri" w:eastAsia="Times New Roman" w:hAnsi="Calibri" w:cs="Times New Roman"/>
      <w:lang w:eastAsia="hr-HR"/>
    </w:rPr>
  </w:style>
  <w:style w:type="paragraph" w:styleId="StandardWeb">
    <w:name w:val="Normal (Web)"/>
    <w:basedOn w:val="Normal"/>
    <w:uiPriority w:val="99"/>
    <w:unhideWhenUsed/>
    <w:rsid w:val="004A2B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">
    <w:name w:val="Title"/>
    <w:basedOn w:val="Normal"/>
    <w:next w:val="Normal"/>
    <w:link w:val="NaslovChar"/>
    <w:qFormat/>
    <w:rsid w:val="004A2B40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character" w:customStyle="1" w:styleId="NaslovChar">
    <w:name w:val="Naslov Char"/>
    <w:basedOn w:val="Zadanifontodlomka"/>
    <w:link w:val="Naslov"/>
    <w:rsid w:val="004A2B40"/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paragraph" w:styleId="Zaglavlje">
    <w:name w:val="header"/>
    <w:basedOn w:val="Normal"/>
    <w:link w:val="ZaglavljeChar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ZaglavljeChar">
    <w:name w:val="Zaglavlje Char"/>
    <w:basedOn w:val="Zadanifontodlomka"/>
    <w:link w:val="Zaglavlje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Podnoje">
    <w:name w:val="footer"/>
    <w:basedOn w:val="Normal"/>
    <w:link w:val="PodnojeChar"/>
    <w:uiPriority w:val="99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PodnojeChar">
    <w:name w:val="Podnožje Char"/>
    <w:basedOn w:val="Zadanifontodlomka"/>
    <w:link w:val="Podnoje"/>
    <w:uiPriority w:val="99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2">
    <w:name w:val="Body Text 2"/>
    <w:basedOn w:val="Normal"/>
    <w:link w:val="Tijeloteksta2Char"/>
    <w:uiPriority w:val="99"/>
    <w:unhideWhenUsed/>
    <w:rsid w:val="008E567D"/>
    <w:pPr>
      <w:jc w:val="center"/>
    </w:pPr>
    <w:rPr>
      <w:rFonts w:ascii="Times New Roman" w:hAnsi="Times New Roman" w:cs="Times New Roman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8E567D"/>
    <w:rPr>
      <w:rFonts w:ascii="Times New Roman" w:hAnsi="Times New Roman" w:cs="Times New Roman"/>
    </w:rPr>
  </w:style>
  <w:style w:type="character" w:customStyle="1" w:styleId="Naslov3Char">
    <w:name w:val="Naslov 3 Char"/>
    <w:basedOn w:val="Zadanifontodlomka"/>
    <w:link w:val="Naslov3"/>
    <w:uiPriority w:val="9"/>
    <w:rsid w:val="001C0141"/>
    <w:rPr>
      <w:rFonts w:ascii="Arial" w:eastAsia="Times New Roman" w:hAnsi="Arial" w:cs="Arial"/>
      <w:b/>
    </w:rPr>
  </w:style>
  <w:style w:type="paragraph" w:styleId="Tijeloteksta-uvlaka2">
    <w:name w:val="Body Text Indent 2"/>
    <w:basedOn w:val="Normal"/>
    <w:link w:val="Tijeloteksta-uvlaka2Char"/>
    <w:uiPriority w:val="99"/>
    <w:unhideWhenUsed/>
    <w:rsid w:val="003841E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-uvlaka2Char">
    <w:name w:val="Tijelo teksta - uvlaka 2 Char"/>
    <w:basedOn w:val="Zadanifontodlomka"/>
    <w:link w:val="Tijeloteksta-uvlaka2"/>
    <w:uiPriority w:val="99"/>
    <w:rsid w:val="003841EB"/>
    <w:rPr>
      <w:rFonts w:ascii="Times New Roman" w:eastAsia="Times New Roman" w:hAnsi="Times New Roman" w:cs="Times New Roman"/>
      <w:sz w:val="24"/>
      <w:szCs w:val="24"/>
    </w:rPr>
  </w:style>
  <w:style w:type="character" w:customStyle="1" w:styleId="Naslov4Char">
    <w:name w:val="Naslov 4 Char"/>
    <w:basedOn w:val="Zadanifontodlomka"/>
    <w:link w:val="Naslov4"/>
    <w:uiPriority w:val="9"/>
    <w:rsid w:val="00D665BE"/>
    <w:rPr>
      <w:rFonts w:ascii="Times New Roman" w:eastAsia="Times New Roman" w:hAnsi="Times New Roman" w:cs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577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29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0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1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72DC4A-FDC3-4658-9323-0D1E3C7FBC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267</Words>
  <Characters>1525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ValentinaB</dc:creator>
  <cp:lastModifiedBy>Helena Matica</cp:lastModifiedBy>
  <cp:revision>10</cp:revision>
  <cp:lastPrinted>2018-02-14T11:30:00Z</cp:lastPrinted>
  <dcterms:created xsi:type="dcterms:W3CDTF">2022-01-26T10:46:00Z</dcterms:created>
  <dcterms:modified xsi:type="dcterms:W3CDTF">2022-02-17T12:55:00Z</dcterms:modified>
</cp:coreProperties>
</file>