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FD9563" w14:textId="5B437F5A" w:rsidR="00BE7CB2" w:rsidRDefault="00BE7CB2" w:rsidP="00AE5A5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56191">
        <w:rPr>
          <w:rFonts w:ascii="Times New Roman" w:hAnsi="Times New Roman"/>
          <w:sz w:val="24"/>
          <w:szCs w:val="24"/>
        </w:rPr>
        <w:t xml:space="preserve">Na temelju </w:t>
      </w:r>
      <w:r>
        <w:rPr>
          <w:rFonts w:ascii="Times New Roman" w:hAnsi="Times New Roman"/>
          <w:sz w:val="24"/>
          <w:szCs w:val="24"/>
        </w:rPr>
        <w:t xml:space="preserve">članka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B614B7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 7/13.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001BC">
        <w:rPr>
          <w:rFonts w:ascii="Times New Roman" w:eastAsia="Calibri" w:hAnsi="Times New Roman" w:cs="Times New Roman"/>
          <w:sz w:val="24"/>
          <w:szCs w:val="24"/>
        </w:rPr>
        <w:t>14/13.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AE5A5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3/18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tekst, 4/20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3/21.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F001BC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 članka 2. Odluke o obavljanju osnivačkih prava i obveza nad ustanovama kojima je osnivač Koprivničko-križevačka županija </w:t>
      </w:r>
      <w:r w:rsidRPr="0051559E">
        <w:rPr>
          <w:rFonts w:ascii="Times New Roman" w:hAnsi="Times New Roman" w:cs="Times New Roman"/>
          <w:sz w:val="24"/>
          <w:szCs w:val="24"/>
        </w:rPr>
        <w:t>(„Službeni glasnik Ko</w:t>
      </w:r>
      <w:r>
        <w:rPr>
          <w:rFonts w:ascii="Times New Roman" w:hAnsi="Times New Roman" w:cs="Times New Roman"/>
          <w:sz w:val="24"/>
          <w:szCs w:val="24"/>
        </w:rPr>
        <w:t xml:space="preserve">privničko-križevačke županije“ </w:t>
      </w:r>
      <w:r w:rsidRPr="0051559E">
        <w:rPr>
          <w:rFonts w:ascii="Times New Roman" w:hAnsi="Times New Roman" w:cs="Times New Roman"/>
          <w:sz w:val="24"/>
          <w:szCs w:val="24"/>
        </w:rPr>
        <w:t xml:space="preserve">broj </w:t>
      </w:r>
      <w:r>
        <w:rPr>
          <w:rFonts w:ascii="Times New Roman" w:hAnsi="Times New Roman" w:cs="Times New Roman"/>
          <w:sz w:val="24"/>
          <w:szCs w:val="24"/>
        </w:rPr>
        <w:t xml:space="preserve">7/13. i 17/14.) </w:t>
      </w:r>
      <w:r w:rsidRPr="0051559E">
        <w:rPr>
          <w:rFonts w:ascii="Times New Roman" w:hAnsi="Times New Roman" w:cs="Times New Roman"/>
          <w:sz w:val="24"/>
          <w:szCs w:val="24"/>
        </w:rPr>
        <w:t>Župan</w:t>
      </w:r>
      <w:r>
        <w:rPr>
          <w:rFonts w:ascii="Times New Roman" w:hAnsi="Times New Roman" w:cs="Times New Roman"/>
          <w:sz w:val="24"/>
          <w:szCs w:val="24"/>
        </w:rPr>
        <w:t>ijska skupština</w:t>
      </w:r>
      <w:r w:rsidRPr="0051559E">
        <w:rPr>
          <w:rFonts w:ascii="Times New Roman" w:hAnsi="Times New Roman" w:cs="Times New Roman"/>
          <w:sz w:val="24"/>
          <w:szCs w:val="24"/>
        </w:rPr>
        <w:t xml:space="preserve"> Kop</w:t>
      </w:r>
      <w:r>
        <w:rPr>
          <w:rFonts w:ascii="Times New Roman" w:hAnsi="Times New Roman" w:cs="Times New Roman"/>
          <w:sz w:val="24"/>
          <w:szCs w:val="24"/>
        </w:rPr>
        <w:t>rivničko-križevačke županije na</w:t>
      </w:r>
      <w:r w:rsidR="00AE5A5C">
        <w:rPr>
          <w:rFonts w:ascii="Times New Roman" w:hAnsi="Times New Roman" w:cs="Times New Roman"/>
          <w:sz w:val="24"/>
          <w:szCs w:val="24"/>
        </w:rPr>
        <w:t xml:space="preserve"> 5.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AE5A5C">
        <w:rPr>
          <w:rFonts w:ascii="Times New Roman" w:hAnsi="Times New Roman" w:cs="Times New Roman"/>
          <w:sz w:val="24"/>
          <w:szCs w:val="24"/>
        </w:rPr>
        <w:t xml:space="preserve"> 15. veljače 2022.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59E">
        <w:rPr>
          <w:rFonts w:ascii="Times New Roman" w:hAnsi="Times New Roman" w:cs="Times New Roman"/>
          <w:sz w:val="24"/>
          <w:szCs w:val="24"/>
        </w:rPr>
        <w:t>doni</w:t>
      </w:r>
      <w:r>
        <w:rPr>
          <w:rFonts w:ascii="Times New Roman" w:hAnsi="Times New Roman" w:cs="Times New Roman"/>
          <w:sz w:val="24"/>
          <w:szCs w:val="24"/>
        </w:rPr>
        <w:t>jela</w:t>
      </w:r>
      <w:r w:rsidRPr="0051559E">
        <w:rPr>
          <w:rFonts w:ascii="Times New Roman" w:hAnsi="Times New Roman" w:cs="Times New Roman"/>
          <w:sz w:val="24"/>
          <w:szCs w:val="24"/>
        </w:rPr>
        <w:t xml:space="preserve"> je</w:t>
      </w:r>
    </w:p>
    <w:p w14:paraId="2758F6A5" w14:textId="77777777" w:rsidR="00BE7CB2" w:rsidRDefault="00BE7CB2" w:rsidP="00BE7CB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AFADF33" w14:textId="77777777" w:rsidR="00BE7CB2" w:rsidRDefault="00BE7CB2" w:rsidP="00BE7C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517767" w14:textId="1276BBE6" w:rsidR="00BE7CB2" w:rsidRDefault="00BE7CB2" w:rsidP="00BE7CB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Z A K LJ U Č A K</w:t>
      </w:r>
    </w:p>
    <w:p w14:paraId="70130FC3" w14:textId="77777777" w:rsidR="001223F1" w:rsidRPr="0051559E" w:rsidRDefault="001223F1" w:rsidP="00BE7CB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8E182C9" w14:textId="7F553A35" w:rsidR="00BE7CB2" w:rsidRDefault="00BE7CB2" w:rsidP="00BE7CB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51559E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>davanju suglasnosti na Odluku o</w:t>
      </w:r>
      <w:bookmarkStart w:id="0" w:name="_Hlk95377591"/>
      <w:r w:rsidRPr="00D951E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davanju</w:t>
      </w:r>
      <w:r w:rsidRPr="00D951E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prostora na korištenje udrugama</w:t>
      </w:r>
    </w:p>
    <w:bookmarkEnd w:id="0"/>
    <w:p w14:paraId="0FAA8779" w14:textId="77777777" w:rsidR="00BE7CB2" w:rsidRPr="0051559E" w:rsidRDefault="00BE7CB2" w:rsidP="00BE7CB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C1BDA5E" w14:textId="1BC49939" w:rsidR="00BE7CB2" w:rsidRDefault="00CA74CA" w:rsidP="00CA74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6036DC66" w14:textId="77777777" w:rsidR="00AE5A5C" w:rsidRPr="0051559E" w:rsidRDefault="00AE5A5C" w:rsidP="00CA74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376509D" w14:textId="4AA4634D" w:rsidR="00BE7CB2" w:rsidRDefault="00BE7CB2" w:rsidP="00BE7CB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Daje se suglasnost </w:t>
      </w:r>
      <w:r>
        <w:rPr>
          <w:rFonts w:ascii="Times New Roman" w:hAnsi="Times New Roman" w:cs="Times New Roman"/>
          <w:sz w:val="24"/>
          <w:szCs w:val="24"/>
        </w:rPr>
        <w:t>na Odluku o</w:t>
      </w:r>
      <w:r w:rsidRPr="00D951E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davanju</w:t>
      </w:r>
      <w:r w:rsidRPr="00D951E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prostora na korištenje udrugama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</w:t>
      </w:r>
      <w:r w:rsidRPr="00D26CCD">
        <w:rPr>
          <w:rFonts w:ascii="Times New Roman" w:eastAsia="Times New Roman" w:hAnsi="Times New Roman" w:cs="Times New Roman"/>
          <w:sz w:val="24"/>
          <w:szCs w:val="24"/>
          <w:lang w:eastAsia="hr-HR"/>
        </w:rPr>
        <w:t>KLASA:</w:t>
      </w:r>
      <w:r w:rsidRPr="00D26CCD">
        <w:rPr>
          <w:rFonts w:ascii="Times New Roman" w:hAnsi="Times New Roman" w:cs="Times New Roman"/>
          <w:sz w:val="24"/>
          <w:szCs w:val="24"/>
        </w:rPr>
        <w:t xml:space="preserve"> </w:t>
      </w:r>
      <w:r w:rsidR="00D26CCD" w:rsidRPr="00D26CCD">
        <w:rPr>
          <w:rFonts w:ascii="Times New Roman" w:hAnsi="Times New Roman" w:cs="Times New Roman"/>
          <w:sz w:val="24"/>
          <w:szCs w:val="24"/>
        </w:rPr>
        <w:t>3</w:t>
      </w:r>
      <w:r w:rsidR="00D26CCD">
        <w:rPr>
          <w:rFonts w:ascii="Times New Roman" w:hAnsi="Times New Roman" w:cs="Times New Roman"/>
          <w:sz w:val="24"/>
          <w:szCs w:val="24"/>
        </w:rPr>
        <w:t>72</w:t>
      </w:r>
      <w:r w:rsidR="00D26CCD" w:rsidRPr="00D26CCD">
        <w:rPr>
          <w:rFonts w:ascii="Times New Roman" w:hAnsi="Times New Roman" w:cs="Times New Roman"/>
          <w:sz w:val="24"/>
          <w:szCs w:val="24"/>
        </w:rPr>
        <w:t xml:space="preserve">-04/22-01/2, </w:t>
      </w:r>
      <w:r w:rsidRPr="00D26CCD">
        <w:rPr>
          <w:rFonts w:ascii="Times New Roman" w:hAnsi="Times New Roman" w:cs="Times New Roman"/>
          <w:sz w:val="24"/>
          <w:szCs w:val="24"/>
        </w:rPr>
        <w:t>URBROJ: 2137-1</w:t>
      </w:r>
      <w:r w:rsidR="00D26CCD" w:rsidRPr="00D26CCD">
        <w:rPr>
          <w:rFonts w:ascii="Times New Roman" w:hAnsi="Times New Roman" w:cs="Times New Roman"/>
          <w:sz w:val="24"/>
          <w:szCs w:val="24"/>
        </w:rPr>
        <w:t>09</w:t>
      </w:r>
      <w:r w:rsidRPr="00D26CCD">
        <w:rPr>
          <w:rFonts w:ascii="Times New Roman" w:hAnsi="Times New Roman" w:cs="Times New Roman"/>
          <w:sz w:val="24"/>
          <w:szCs w:val="24"/>
        </w:rPr>
        <w:t>-0</w:t>
      </w:r>
      <w:r w:rsidR="00D26CCD" w:rsidRPr="00D26CCD">
        <w:rPr>
          <w:rFonts w:ascii="Times New Roman" w:hAnsi="Times New Roman" w:cs="Times New Roman"/>
          <w:sz w:val="24"/>
          <w:szCs w:val="24"/>
        </w:rPr>
        <w:t>7-22-</w:t>
      </w:r>
      <w:r w:rsidR="00373632">
        <w:rPr>
          <w:rFonts w:ascii="Times New Roman" w:hAnsi="Times New Roman" w:cs="Times New Roman"/>
          <w:sz w:val="24"/>
          <w:szCs w:val="24"/>
        </w:rPr>
        <w:t>1</w:t>
      </w:r>
      <w:r w:rsidRPr="00D26CC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koju je Upravno vijeće Zavoda za javno zdravstvo Koprivničko-križevačke županije donijelo na sjednici održanoj 14. veljače 2022. godine.</w:t>
      </w:r>
    </w:p>
    <w:p w14:paraId="2CFF7BF7" w14:textId="77777777" w:rsidR="00BE7CB2" w:rsidRDefault="00BE7CB2" w:rsidP="00BE7CB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0437FE8" w14:textId="33B213D7" w:rsidR="00BE7CB2" w:rsidRDefault="00BE7CB2" w:rsidP="00BE7CB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1A6A7E">
        <w:rPr>
          <w:rFonts w:ascii="Times New Roman" w:hAnsi="Times New Roman" w:cs="Times New Roman"/>
          <w:sz w:val="24"/>
          <w:szCs w:val="24"/>
        </w:rPr>
        <w:t>.</w:t>
      </w:r>
    </w:p>
    <w:p w14:paraId="51AFF054" w14:textId="77777777" w:rsidR="00AE5A5C" w:rsidRPr="001A6A7E" w:rsidRDefault="00AE5A5C" w:rsidP="00BE7CB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88EC492" w14:textId="05A77721" w:rsidR="00BE7CB2" w:rsidRPr="00CA74CA" w:rsidRDefault="00BE7CB2" w:rsidP="00BE7CB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A74CA">
        <w:rPr>
          <w:rFonts w:ascii="Times New Roman" w:hAnsi="Times New Roman" w:cs="Times New Roman"/>
          <w:sz w:val="24"/>
          <w:szCs w:val="24"/>
        </w:rPr>
        <w:t xml:space="preserve">Odluka iz točke I. ovog Zaključka odnosi se na davanje na korištenje prostora Zavoda za javno zdravstvo Koprivničko-križevačke županije u Koprivnici, </w:t>
      </w:r>
      <w:r w:rsidR="00CA74CA" w:rsidRPr="00CA74CA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Trg dr. Tomislava </w:t>
      </w:r>
      <w:proofErr w:type="spellStart"/>
      <w:r w:rsidR="00CA74CA" w:rsidRPr="00CA74CA">
        <w:rPr>
          <w:rFonts w:ascii="Times New Roman" w:eastAsia="Times New Roman" w:hAnsi="Times New Roman" w:cs="Times New Roman"/>
          <w:spacing w:val="-1"/>
          <w:sz w:val="24"/>
          <w:szCs w:val="24"/>
        </w:rPr>
        <w:t>Bardeka</w:t>
      </w:r>
      <w:proofErr w:type="spellEnd"/>
      <w:r w:rsidR="00CA74CA" w:rsidRPr="00CA74CA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10/10, III. kat, </w:t>
      </w:r>
      <w:r w:rsidR="00CA74CA" w:rsidRPr="00CA74CA">
        <w:rPr>
          <w:rFonts w:ascii="Times New Roman" w:hAnsi="Times New Roman" w:cs="Times New Roman"/>
          <w:sz w:val="24"/>
          <w:szCs w:val="24"/>
        </w:rPr>
        <w:t>k.č.br. 1282/2 k.o. Koprivnica, ukupne površine 1</w:t>
      </w:r>
      <w:r w:rsidR="000B6D35">
        <w:rPr>
          <w:rFonts w:ascii="Times New Roman" w:hAnsi="Times New Roman" w:cs="Times New Roman"/>
          <w:sz w:val="24"/>
          <w:szCs w:val="24"/>
        </w:rPr>
        <w:t>96</w:t>
      </w:r>
      <w:r w:rsidR="00CA74CA" w:rsidRPr="00CA74CA">
        <w:rPr>
          <w:rFonts w:ascii="Times New Roman" w:hAnsi="Times New Roman" w:cs="Times New Roman"/>
          <w:sz w:val="24"/>
          <w:szCs w:val="24"/>
        </w:rPr>
        <w:t>,</w:t>
      </w:r>
      <w:r w:rsidR="000B6D35">
        <w:rPr>
          <w:rFonts w:ascii="Times New Roman" w:hAnsi="Times New Roman" w:cs="Times New Roman"/>
          <w:sz w:val="24"/>
          <w:szCs w:val="24"/>
        </w:rPr>
        <w:t>65</w:t>
      </w:r>
      <w:r w:rsidR="00CA74CA" w:rsidRPr="00CA74CA">
        <w:rPr>
          <w:rFonts w:ascii="Times New Roman" w:hAnsi="Times New Roman" w:cs="Times New Roman"/>
          <w:sz w:val="24"/>
          <w:szCs w:val="24"/>
        </w:rPr>
        <w:t xml:space="preserve"> m2, udrugama</w:t>
      </w:r>
      <w:r w:rsidRPr="00CA74CA">
        <w:rPr>
          <w:rFonts w:ascii="Times New Roman" w:hAnsi="Times New Roman" w:cs="Times New Roman"/>
          <w:sz w:val="24"/>
          <w:szCs w:val="24"/>
        </w:rPr>
        <w:t xml:space="preserve"> za obavljanje djelatnosti </w:t>
      </w:r>
      <w:r w:rsidR="00CA74CA" w:rsidRPr="00CA74CA">
        <w:rPr>
          <w:rFonts w:ascii="Times New Roman" w:hAnsi="Times New Roman" w:cs="Times New Roman"/>
          <w:sz w:val="24"/>
          <w:szCs w:val="24"/>
        </w:rPr>
        <w:t>iz područja zdravstva</w:t>
      </w:r>
      <w:r w:rsidRPr="00CA74CA">
        <w:rPr>
          <w:rFonts w:ascii="Times New Roman" w:hAnsi="Times New Roman" w:cs="Times New Roman"/>
          <w:sz w:val="24"/>
          <w:szCs w:val="24"/>
        </w:rPr>
        <w:t>.</w:t>
      </w:r>
    </w:p>
    <w:p w14:paraId="2ECF0C9C" w14:textId="77777777" w:rsidR="00CA74CA" w:rsidRPr="00CA74CA" w:rsidRDefault="00CA74CA" w:rsidP="00BE7CB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92EECCD" w14:textId="77777777" w:rsidR="00BE7CB2" w:rsidRDefault="00BE7CB2" w:rsidP="00BE7CB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83F6769" w14:textId="77777777" w:rsidR="00BE7CB2" w:rsidRDefault="00BE7CB2" w:rsidP="00BE7CB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36F1969" w14:textId="77777777" w:rsidR="00BE7CB2" w:rsidRDefault="00BE7CB2" w:rsidP="00BE7CB2">
      <w:pPr>
        <w:rPr>
          <w:rFonts w:ascii="Times New Roman" w:hAnsi="Times New Roman" w:cs="Times New Roman"/>
          <w:sz w:val="24"/>
          <w:szCs w:val="24"/>
        </w:rPr>
      </w:pPr>
    </w:p>
    <w:p w14:paraId="482EAB22" w14:textId="3315C86E" w:rsidR="00BE7CB2" w:rsidRPr="00EA180B" w:rsidRDefault="00BE7CB2" w:rsidP="00BE7CB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A180B">
        <w:rPr>
          <w:rFonts w:ascii="Times New Roman" w:hAnsi="Times New Roman" w:cs="Times New Roman"/>
          <w:sz w:val="24"/>
          <w:szCs w:val="24"/>
        </w:rPr>
        <w:t xml:space="preserve">KLASA: </w:t>
      </w:r>
      <w:r w:rsidR="00EA180B">
        <w:rPr>
          <w:rFonts w:ascii="Times New Roman" w:hAnsi="Times New Roman" w:cs="Times New Roman"/>
          <w:sz w:val="24"/>
          <w:szCs w:val="24"/>
        </w:rPr>
        <w:t>510</w:t>
      </w:r>
      <w:r w:rsidRPr="00EA180B">
        <w:rPr>
          <w:rFonts w:ascii="Times New Roman" w:hAnsi="Times New Roman" w:cs="Times New Roman"/>
          <w:sz w:val="24"/>
          <w:szCs w:val="24"/>
        </w:rPr>
        <w:t>-0</w:t>
      </w:r>
      <w:r w:rsidR="00EA180B">
        <w:rPr>
          <w:rFonts w:ascii="Times New Roman" w:hAnsi="Times New Roman" w:cs="Times New Roman"/>
          <w:sz w:val="24"/>
          <w:szCs w:val="24"/>
        </w:rPr>
        <w:t>6</w:t>
      </w:r>
      <w:r w:rsidRPr="00EA180B">
        <w:rPr>
          <w:rFonts w:ascii="Times New Roman" w:hAnsi="Times New Roman" w:cs="Times New Roman"/>
          <w:sz w:val="24"/>
          <w:szCs w:val="24"/>
        </w:rPr>
        <w:t>/22-01/</w:t>
      </w:r>
      <w:r w:rsidR="00EA180B">
        <w:rPr>
          <w:rFonts w:ascii="Times New Roman" w:hAnsi="Times New Roman" w:cs="Times New Roman"/>
          <w:sz w:val="24"/>
          <w:szCs w:val="24"/>
        </w:rPr>
        <w:t>1</w:t>
      </w:r>
    </w:p>
    <w:p w14:paraId="416816F6" w14:textId="77777777" w:rsidR="00BE7CB2" w:rsidRPr="00EA180B" w:rsidRDefault="00BE7CB2" w:rsidP="00BE7CB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A180B">
        <w:rPr>
          <w:rFonts w:ascii="Times New Roman" w:hAnsi="Times New Roman" w:cs="Times New Roman"/>
          <w:sz w:val="24"/>
          <w:szCs w:val="24"/>
        </w:rPr>
        <w:t>URBROJ: 2137-06/03-22-3</w:t>
      </w:r>
    </w:p>
    <w:p w14:paraId="5FFAF92B" w14:textId="55543D68" w:rsidR="00BE7CB2" w:rsidRDefault="00BE7CB2" w:rsidP="00BE7CB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A180B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AE5A5C">
        <w:rPr>
          <w:rFonts w:ascii="Times New Roman" w:hAnsi="Times New Roman" w:cs="Times New Roman"/>
          <w:sz w:val="24"/>
          <w:szCs w:val="24"/>
        </w:rPr>
        <w:t>15. veljače</w:t>
      </w:r>
      <w:r w:rsidRPr="00EA180B">
        <w:rPr>
          <w:rFonts w:ascii="Times New Roman" w:hAnsi="Times New Roman" w:cs="Times New Roman"/>
          <w:sz w:val="24"/>
          <w:szCs w:val="24"/>
        </w:rPr>
        <w:t xml:space="preserve"> 2022.</w:t>
      </w:r>
    </w:p>
    <w:p w14:paraId="3A35D631" w14:textId="7EE293FD" w:rsidR="00BE7CB2" w:rsidRDefault="00BE7CB2" w:rsidP="00BE7CB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PREDSJEDNIK</w:t>
      </w:r>
    </w:p>
    <w:p w14:paraId="3E66DB09" w14:textId="77777777" w:rsidR="00BE7CB2" w:rsidRPr="0051559E" w:rsidRDefault="00BE7CB2" w:rsidP="00BE7CB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Damir Felak, dipl. ing.</w:t>
      </w:r>
    </w:p>
    <w:p w14:paraId="0AEDBBD1" w14:textId="77777777" w:rsidR="00BE7CB2" w:rsidRDefault="00BE7CB2" w:rsidP="00BE7CB2"/>
    <w:p w14:paraId="5D4B08B5" w14:textId="582379F6" w:rsidR="00BE7CB2" w:rsidRDefault="00BE7CB2" w:rsidP="00BE7CB2"/>
    <w:p w14:paraId="640AC288" w14:textId="0BD5D864" w:rsidR="00CA74CA" w:rsidRDefault="00CA74CA" w:rsidP="00BE7CB2"/>
    <w:p w14:paraId="25DB26E8" w14:textId="63705D0F" w:rsidR="00CA74CA" w:rsidRDefault="00CA74CA" w:rsidP="00BE7CB2"/>
    <w:p w14:paraId="2299E20B" w14:textId="77777777" w:rsidR="00BE7CB2" w:rsidRDefault="00BE7CB2" w:rsidP="00BE7CB2"/>
    <w:p w14:paraId="0481951E" w14:textId="65A39C75" w:rsidR="00BE7CB2" w:rsidRDefault="00BE7CB2" w:rsidP="00BE7CB2">
      <w:pPr>
        <w:jc w:val="center"/>
        <w:rPr>
          <w:rFonts w:ascii="Times New Roman" w:hAnsi="Times New Roman" w:cs="Times New Roman"/>
          <w:sz w:val="24"/>
          <w:szCs w:val="24"/>
        </w:rPr>
      </w:pPr>
      <w:r w:rsidRPr="000668B1">
        <w:rPr>
          <w:rFonts w:ascii="Times New Roman" w:hAnsi="Times New Roman" w:cs="Times New Roman"/>
          <w:sz w:val="24"/>
          <w:szCs w:val="24"/>
        </w:rPr>
        <w:lastRenderedPageBreak/>
        <w:t>O b r a z l o ž e nj e</w:t>
      </w:r>
    </w:p>
    <w:p w14:paraId="50B61B74" w14:textId="77777777" w:rsidR="00AE5A5C" w:rsidRPr="000668B1" w:rsidRDefault="00AE5A5C" w:rsidP="00BE7CB2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7F086D7" w14:textId="15CA8692" w:rsidR="004047A8" w:rsidRDefault="00CA74CA" w:rsidP="004047A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</w:t>
      </w:r>
      <w:r w:rsidRPr="001D3D2A">
        <w:rPr>
          <w:rFonts w:ascii="Times New Roman" w:hAnsi="Times New Roman" w:cs="Times New Roman"/>
          <w:sz w:val="24"/>
          <w:szCs w:val="24"/>
        </w:rPr>
        <w:t>lank</w:t>
      </w:r>
      <w:r>
        <w:rPr>
          <w:rFonts w:ascii="Times New Roman" w:hAnsi="Times New Roman" w:cs="Times New Roman"/>
          <w:sz w:val="24"/>
          <w:szCs w:val="24"/>
        </w:rPr>
        <w:t>om</w:t>
      </w:r>
      <w:r w:rsidRPr="001D3D2A">
        <w:rPr>
          <w:rFonts w:ascii="Times New Roman" w:hAnsi="Times New Roman" w:cs="Times New Roman"/>
          <w:sz w:val="24"/>
          <w:szCs w:val="24"/>
        </w:rPr>
        <w:t xml:space="preserve"> 1. stav</w:t>
      </w:r>
      <w:r>
        <w:rPr>
          <w:rFonts w:ascii="Times New Roman" w:hAnsi="Times New Roman" w:cs="Times New Roman"/>
          <w:sz w:val="24"/>
          <w:szCs w:val="24"/>
        </w:rPr>
        <w:t xml:space="preserve">cima </w:t>
      </w:r>
      <w:r w:rsidRPr="001D3D2A"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 w:cs="Times New Roman"/>
          <w:sz w:val="24"/>
          <w:szCs w:val="24"/>
        </w:rPr>
        <w:t xml:space="preserve">i 5. </w:t>
      </w:r>
      <w:r w:rsidRPr="001D3D2A">
        <w:rPr>
          <w:rFonts w:ascii="Times New Roman" w:hAnsi="Times New Roman" w:cs="Times New Roman"/>
          <w:sz w:val="24"/>
          <w:szCs w:val="24"/>
        </w:rPr>
        <w:t>Uredb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1D3D2A">
        <w:rPr>
          <w:rFonts w:ascii="Times New Roman" w:hAnsi="Times New Roman" w:cs="Times New Roman"/>
          <w:sz w:val="24"/>
          <w:szCs w:val="24"/>
        </w:rPr>
        <w:t xml:space="preserve"> o kriterijima, mjerilima i postupcima financiranja i ugovaranja programa i projekata od interesa za opće dobro koje provode udruge („Narodne novine“ broj 26/15</w:t>
      </w:r>
      <w:r w:rsidR="00D2081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i 37/21</w:t>
      </w:r>
      <w:r w:rsidR="00D2081B">
        <w:rPr>
          <w:rFonts w:ascii="Times New Roman" w:hAnsi="Times New Roman" w:cs="Times New Roman"/>
          <w:sz w:val="24"/>
          <w:szCs w:val="24"/>
        </w:rPr>
        <w:t>.</w:t>
      </w:r>
      <w:r w:rsidRPr="001D3D2A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omogućeno je pravnim osobama kojima je osnivač jedinica regionalne (područne) samouprave </w:t>
      </w:r>
      <w:r w:rsidRPr="001D3D2A">
        <w:rPr>
          <w:rFonts w:ascii="Times New Roman" w:hAnsi="Times New Roman" w:cs="Times New Roman"/>
          <w:sz w:val="24"/>
          <w:szCs w:val="24"/>
        </w:rPr>
        <w:t>odobrava</w:t>
      </w:r>
      <w:r>
        <w:rPr>
          <w:rFonts w:ascii="Times New Roman" w:hAnsi="Times New Roman" w:cs="Times New Roman"/>
          <w:sz w:val="24"/>
          <w:szCs w:val="24"/>
        </w:rPr>
        <w:t>n</w:t>
      </w:r>
      <w:r w:rsidRPr="001D3D2A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1D3D2A">
        <w:rPr>
          <w:rFonts w:ascii="Times New Roman" w:hAnsi="Times New Roman" w:cs="Times New Roman"/>
          <w:sz w:val="24"/>
          <w:szCs w:val="24"/>
        </w:rPr>
        <w:t xml:space="preserve"> nefinancijske podrške</w:t>
      </w:r>
      <w:r>
        <w:rPr>
          <w:rFonts w:ascii="Times New Roman" w:hAnsi="Times New Roman" w:cs="Times New Roman"/>
          <w:sz w:val="24"/>
          <w:szCs w:val="24"/>
        </w:rPr>
        <w:t xml:space="preserve"> udrugama</w:t>
      </w:r>
      <w:r w:rsidRPr="001D3D2A">
        <w:rPr>
          <w:rFonts w:ascii="Times New Roman" w:hAnsi="Times New Roman" w:cs="Times New Roman"/>
          <w:sz w:val="24"/>
          <w:szCs w:val="24"/>
        </w:rPr>
        <w:t xml:space="preserve"> u pravima, pokretninama i nekretninama. </w:t>
      </w:r>
    </w:p>
    <w:p w14:paraId="612BDFEA" w14:textId="1D829785" w:rsidR="004047A8" w:rsidRDefault="004047A8" w:rsidP="004047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hAnsi="Times New Roman" w:cs="Times New Roman"/>
          <w:sz w:val="24"/>
          <w:szCs w:val="24"/>
        </w:rPr>
        <w:t>Upravno vijeće Zavoda za javno zdravstvo Koprivničko-križevačke županije doni</w:t>
      </w:r>
      <w:r w:rsidR="001E0C7B">
        <w:rPr>
          <w:rFonts w:ascii="Times New Roman" w:hAnsi="Times New Roman" w:cs="Times New Roman"/>
          <w:sz w:val="24"/>
          <w:szCs w:val="24"/>
        </w:rPr>
        <w:t>jelo</w:t>
      </w:r>
      <w:r>
        <w:rPr>
          <w:rFonts w:ascii="Times New Roman" w:hAnsi="Times New Roman" w:cs="Times New Roman"/>
          <w:sz w:val="24"/>
          <w:szCs w:val="24"/>
        </w:rPr>
        <w:t xml:space="preserve"> je Odluku o</w:t>
      </w:r>
      <w:r w:rsidRPr="00D951E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davanju</w:t>
      </w:r>
      <w:r w:rsidRPr="00D951E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prostora na korištenje udrugama</w:t>
      </w:r>
      <w:r w:rsidR="001E0C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kojima se daje nefinancijska podrška u nekretninama. Udruge iz područja zdravstva svojim radom doprinose opće</w:t>
      </w:r>
      <w:r w:rsidR="001223F1">
        <w:rPr>
          <w:rFonts w:ascii="Times New Roman" w:eastAsia="Times New Roman" w:hAnsi="Times New Roman" w:cs="Times New Roman"/>
          <w:sz w:val="24"/>
          <w:szCs w:val="24"/>
          <w:lang w:eastAsia="hr-HR"/>
        </w:rPr>
        <w:t>m</w:t>
      </w:r>
      <w:r w:rsidR="001E0C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dobru stanovnika Koprivničko-križevačke županije s ciljem promocije zdravlja. </w:t>
      </w:r>
    </w:p>
    <w:p w14:paraId="2B36108D" w14:textId="77777777" w:rsidR="001E0C7B" w:rsidRDefault="001E0C7B" w:rsidP="004047A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1718F18" w14:textId="2F1C0656" w:rsidR="004047A8" w:rsidRDefault="004047A8" w:rsidP="004047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047A8">
        <w:rPr>
          <w:rFonts w:ascii="Times New Roman" w:eastAsia="Times New Roman" w:hAnsi="Times New Roman" w:cs="Times New Roman"/>
          <w:sz w:val="24"/>
          <w:szCs w:val="24"/>
          <w:lang w:val="sv-SE"/>
        </w:rPr>
        <w:t>Prema članku 58. Zakona o ustanovama</w:t>
      </w:r>
      <w:r w:rsidRPr="004047A8">
        <w:rPr>
          <w:rFonts w:ascii="Times New Roman" w:eastAsia="Times New Roman" w:hAnsi="Times New Roman" w:cs="Times New Roman"/>
          <w:sz w:val="24"/>
          <w:szCs w:val="24"/>
        </w:rPr>
        <w:t xml:space="preserve"> („Narodne novine“ broj 76/93., 29/97., 47/99., 35/08. i 127/19.) ustanova ne može bez suglasnosti osnivača ustanove, odnosno tijela kojeg je on odredio, steći, opteretiti ili otuđiti nekretninu i drugu imovinu čija je vrijednost veća od vrijednosti utvrđene aktom o osnivanju ili statutom ustanove.</w:t>
      </w:r>
    </w:p>
    <w:p w14:paraId="38C1F6AF" w14:textId="77777777" w:rsidR="004047A8" w:rsidRDefault="004047A8" w:rsidP="004047A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FB0FE93" w14:textId="10331343" w:rsidR="001E0C7B" w:rsidRPr="001E0C7B" w:rsidRDefault="00BE7CB2" w:rsidP="001E0C7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F54AC">
        <w:rPr>
          <w:rFonts w:ascii="Times New Roman" w:hAnsi="Times New Roman"/>
          <w:sz w:val="24"/>
          <w:szCs w:val="24"/>
        </w:rPr>
        <w:t>Sukladno navedenom, predlaže se članicama i članovima Županijske skupštine</w:t>
      </w:r>
      <w:r w:rsidRPr="00CB7ED7">
        <w:rPr>
          <w:rFonts w:ascii="Times New Roman" w:hAnsi="Times New Roman"/>
          <w:sz w:val="24"/>
          <w:szCs w:val="24"/>
        </w:rPr>
        <w:t xml:space="preserve"> razmatranje i donošenje </w:t>
      </w:r>
      <w:r>
        <w:rPr>
          <w:rFonts w:ascii="Times New Roman" w:hAnsi="Times New Roman"/>
          <w:sz w:val="24"/>
          <w:szCs w:val="24"/>
        </w:rPr>
        <w:t xml:space="preserve">Zaključka </w:t>
      </w:r>
      <w:r>
        <w:rPr>
          <w:rFonts w:ascii="Times New Roman" w:hAnsi="Times New Roman" w:cs="Times New Roman"/>
          <w:sz w:val="24"/>
          <w:szCs w:val="24"/>
        </w:rPr>
        <w:t xml:space="preserve">o </w:t>
      </w:r>
      <w:r w:rsidR="001E0C7B">
        <w:rPr>
          <w:rFonts w:ascii="Times New Roman" w:hAnsi="Times New Roman" w:cs="Times New Roman"/>
          <w:sz w:val="24"/>
          <w:szCs w:val="24"/>
        </w:rPr>
        <w:t>davanju suglasnosti na Odluku o</w:t>
      </w:r>
      <w:r w:rsidR="001E0C7B" w:rsidRPr="00D951E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1E0C7B">
        <w:rPr>
          <w:rFonts w:ascii="Times New Roman" w:eastAsia="Times New Roman" w:hAnsi="Times New Roman" w:cs="Times New Roman"/>
          <w:sz w:val="24"/>
          <w:szCs w:val="24"/>
          <w:lang w:eastAsia="hr-HR"/>
        </w:rPr>
        <w:t>davanju</w:t>
      </w:r>
      <w:r w:rsidR="001E0C7B" w:rsidRPr="00D951E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prostora na korištenje udrugama</w:t>
      </w:r>
      <w:r w:rsidR="001223F1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0738BFE8" w14:textId="1423115E" w:rsidR="00BE7CB2" w:rsidRDefault="00BE7CB2" w:rsidP="00BE7CB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726E4CD" w14:textId="77777777" w:rsidR="00BE7CB2" w:rsidRDefault="00BE7CB2" w:rsidP="00BE7CB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A2444D2" w14:textId="77777777" w:rsidR="00BE7CB2" w:rsidRDefault="00BE7CB2" w:rsidP="00BE7CB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7C70F68A" w14:textId="77777777" w:rsidR="00BE7CB2" w:rsidRDefault="00BE7CB2" w:rsidP="00BE7CB2">
      <w:pPr>
        <w:spacing w:after="0"/>
        <w:jc w:val="both"/>
        <w:rPr>
          <w:sz w:val="24"/>
          <w:szCs w:val="24"/>
        </w:rPr>
      </w:pPr>
    </w:p>
    <w:p w14:paraId="14AF0C90" w14:textId="77777777" w:rsidR="00BE7CB2" w:rsidRDefault="00BE7CB2" w:rsidP="00BE7CB2">
      <w:pPr>
        <w:spacing w:after="0"/>
        <w:jc w:val="both"/>
        <w:rPr>
          <w:sz w:val="24"/>
          <w:szCs w:val="24"/>
        </w:rPr>
      </w:pPr>
    </w:p>
    <w:p w14:paraId="1A81B0AE" w14:textId="77777777" w:rsidR="00BE7CB2" w:rsidRDefault="00BE7CB2" w:rsidP="00BE7CB2">
      <w:pPr>
        <w:spacing w:after="0"/>
        <w:jc w:val="both"/>
        <w:rPr>
          <w:sz w:val="24"/>
          <w:szCs w:val="24"/>
        </w:rPr>
      </w:pPr>
    </w:p>
    <w:p w14:paraId="7C63B7CF" w14:textId="77777777" w:rsidR="00BE7CB2" w:rsidRDefault="00BE7CB2" w:rsidP="00BE7CB2">
      <w:pPr>
        <w:spacing w:after="0"/>
        <w:jc w:val="both"/>
        <w:rPr>
          <w:sz w:val="24"/>
          <w:szCs w:val="24"/>
        </w:rPr>
      </w:pPr>
    </w:p>
    <w:p w14:paraId="188F6DAC" w14:textId="042172C4" w:rsidR="00BE7CB2" w:rsidRDefault="00BE7CB2" w:rsidP="00BE7CB2">
      <w:pPr>
        <w:spacing w:after="0"/>
        <w:jc w:val="both"/>
        <w:rPr>
          <w:sz w:val="24"/>
          <w:szCs w:val="24"/>
        </w:rPr>
      </w:pPr>
    </w:p>
    <w:p w14:paraId="123C7EDB" w14:textId="35DB4D22" w:rsidR="004047A8" w:rsidRDefault="004047A8" w:rsidP="00BE7CB2">
      <w:pPr>
        <w:spacing w:after="0"/>
        <w:jc w:val="both"/>
        <w:rPr>
          <w:sz w:val="24"/>
          <w:szCs w:val="24"/>
        </w:rPr>
      </w:pPr>
    </w:p>
    <w:p w14:paraId="392AE652" w14:textId="3DD2B0E1" w:rsidR="004047A8" w:rsidRDefault="004047A8" w:rsidP="00BE7CB2">
      <w:pPr>
        <w:spacing w:after="0"/>
        <w:jc w:val="both"/>
        <w:rPr>
          <w:sz w:val="24"/>
          <w:szCs w:val="24"/>
        </w:rPr>
      </w:pPr>
    </w:p>
    <w:p w14:paraId="56D88074" w14:textId="4AC4BE61" w:rsidR="004047A8" w:rsidRDefault="004047A8" w:rsidP="00BE7CB2">
      <w:pPr>
        <w:spacing w:after="0"/>
        <w:jc w:val="both"/>
        <w:rPr>
          <w:sz w:val="24"/>
          <w:szCs w:val="24"/>
        </w:rPr>
      </w:pPr>
    </w:p>
    <w:p w14:paraId="78C859B7" w14:textId="3926B073" w:rsidR="004047A8" w:rsidRDefault="004047A8" w:rsidP="00BE7CB2">
      <w:pPr>
        <w:spacing w:after="0"/>
        <w:jc w:val="both"/>
        <w:rPr>
          <w:sz w:val="24"/>
          <w:szCs w:val="24"/>
        </w:rPr>
      </w:pPr>
    </w:p>
    <w:p w14:paraId="1C4C0612" w14:textId="2B918F4C" w:rsidR="004047A8" w:rsidRDefault="004047A8" w:rsidP="00BE7CB2">
      <w:pPr>
        <w:spacing w:after="0"/>
        <w:jc w:val="both"/>
        <w:rPr>
          <w:sz w:val="24"/>
          <w:szCs w:val="24"/>
        </w:rPr>
      </w:pPr>
    </w:p>
    <w:p w14:paraId="0A331747" w14:textId="6510A8E7" w:rsidR="004047A8" w:rsidRDefault="004047A8" w:rsidP="00BE7CB2">
      <w:pPr>
        <w:spacing w:after="0"/>
        <w:jc w:val="both"/>
        <w:rPr>
          <w:sz w:val="24"/>
          <w:szCs w:val="24"/>
        </w:rPr>
      </w:pPr>
    </w:p>
    <w:p w14:paraId="4B2C82E7" w14:textId="05A6C1B8" w:rsidR="004047A8" w:rsidRDefault="004047A8" w:rsidP="00BE7CB2">
      <w:pPr>
        <w:spacing w:after="0"/>
        <w:jc w:val="both"/>
        <w:rPr>
          <w:sz w:val="24"/>
          <w:szCs w:val="24"/>
        </w:rPr>
      </w:pPr>
    </w:p>
    <w:p w14:paraId="6962759A" w14:textId="014672E9" w:rsidR="004047A8" w:rsidRDefault="004047A8" w:rsidP="00BE7CB2">
      <w:pPr>
        <w:spacing w:after="0"/>
        <w:jc w:val="both"/>
        <w:rPr>
          <w:sz w:val="24"/>
          <w:szCs w:val="24"/>
        </w:rPr>
      </w:pPr>
    </w:p>
    <w:p w14:paraId="06B2FF95" w14:textId="1C03ADAE" w:rsidR="004047A8" w:rsidRDefault="004047A8" w:rsidP="00BE7CB2">
      <w:pPr>
        <w:spacing w:after="0"/>
        <w:jc w:val="both"/>
        <w:rPr>
          <w:sz w:val="24"/>
          <w:szCs w:val="24"/>
        </w:rPr>
      </w:pPr>
    </w:p>
    <w:p w14:paraId="542AB42E" w14:textId="054F213E" w:rsidR="004047A8" w:rsidRDefault="004047A8" w:rsidP="00BE7CB2">
      <w:pPr>
        <w:spacing w:after="0"/>
        <w:jc w:val="both"/>
        <w:rPr>
          <w:sz w:val="24"/>
          <w:szCs w:val="24"/>
        </w:rPr>
      </w:pPr>
    </w:p>
    <w:p w14:paraId="47BAFF1F" w14:textId="6BDA198E" w:rsidR="004047A8" w:rsidRDefault="004047A8" w:rsidP="00BE7CB2">
      <w:pPr>
        <w:spacing w:after="0"/>
        <w:jc w:val="both"/>
        <w:rPr>
          <w:sz w:val="24"/>
          <w:szCs w:val="24"/>
        </w:rPr>
      </w:pPr>
    </w:p>
    <w:p w14:paraId="29135FDD" w14:textId="67515DC0" w:rsidR="004047A8" w:rsidRDefault="004047A8" w:rsidP="00BE7CB2">
      <w:pPr>
        <w:spacing w:after="0"/>
        <w:jc w:val="both"/>
        <w:rPr>
          <w:sz w:val="24"/>
          <w:szCs w:val="24"/>
        </w:rPr>
      </w:pPr>
    </w:p>
    <w:p w14:paraId="37867EFE" w14:textId="3DC2B3DC" w:rsidR="004047A8" w:rsidRDefault="004047A8" w:rsidP="00BE7CB2">
      <w:pPr>
        <w:spacing w:after="0"/>
        <w:jc w:val="both"/>
        <w:rPr>
          <w:sz w:val="24"/>
          <w:szCs w:val="24"/>
        </w:rPr>
      </w:pPr>
    </w:p>
    <w:p w14:paraId="717AD3BD" w14:textId="77777777" w:rsidR="004047A8" w:rsidRDefault="004047A8" w:rsidP="00BE7CB2">
      <w:pPr>
        <w:spacing w:after="0"/>
        <w:jc w:val="both"/>
        <w:rPr>
          <w:sz w:val="24"/>
          <w:szCs w:val="24"/>
        </w:rPr>
      </w:pPr>
    </w:p>
    <w:p w14:paraId="516F217F" w14:textId="77777777" w:rsidR="00BE7CB2" w:rsidRDefault="00BE7CB2" w:rsidP="00BE7CB2">
      <w:pPr>
        <w:spacing w:after="0"/>
        <w:jc w:val="both"/>
        <w:rPr>
          <w:sz w:val="24"/>
          <w:szCs w:val="24"/>
        </w:rPr>
      </w:pPr>
    </w:p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4320"/>
      </w:tblGrid>
      <w:tr w:rsidR="00BE7CB2" w:rsidRPr="00AB6AF1" w14:paraId="4BD62786" w14:textId="77777777" w:rsidTr="00A51148">
        <w:tc>
          <w:tcPr>
            <w:tcW w:w="837" w:type="dxa"/>
          </w:tcPr>
          <w:p w14:paraId="7DE04666" w14:textId="77777777" w:rsidR="00BE7CB2" w:rsidRPr="00AB6AF1" w:rsidRDefault="00BE7CB2" w:rsidP="00A51148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</w:p>
        </w:tc>
        <w:tc>
          <w:tcPr>
            <w:tcW w:w="4320" w:type="dxa"/>
          </w:tcPr>
          <w:p w14:paraId="1FF9B8AF" w14:textId="77777777" w:rsidR="00BE7CB2" w:rsidRPr="00AB6AF1" w:rsidRDefault="00BE7CB2" w:rsidP="00A5114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6AF1">
              <w:rPr>
                <w:rFonts w:ascii="Times New Roman" w:hAnsi="Times New Roman" w:cs="Times New Roman"/>
                <w:sz w:val="24"/>
                <w:szCs w:val="24"/>
              </w:rPr>
              <w:object w:dxaOrig="6621" w:dyaOrig="8218" w14:anchorId="69347E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.75pt;height:57pt" o:ole="" fillcolor="window">
                  <v:imagedata r:id="rId6" o:title=""/>
                </v:shape>
                <o:OLEObject Type="Embed" ProgID="CDraw5" ShapeID="_x0000_i1025" DrawAspect="Content" ObjectID="_1706507878" r:id="rId7"/>
              </w:object>
            </w:r>
          </w:p>
          <w:p w14:paraId="4A2ECE57" w14:textId="77777777" w:rsidR="00BE7CB2" w:rsidRPr="00AB6AF1" w:rsidRDefault="00BE7CB2" w:rsidP="00A5114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AEC55D" w14:textId="77777777" w:rsidR="00BE7CB2" w:rsidRPr="00AB6AF1" w:rsidRDefault="00BE7CB2" w:rsidP="00A51148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AF1">
              <w:rPr>
                <w:rFonts w:ascii="Times New Roman" w:hAnsi="Times New Roman" w:cs="Times New Roman"/>
                <w:sz w:val="16"/>
                <w:szCs w:val="16"/>
              </w:rPr>
              <w:t>REPUBLIKA HRVATSKA</w:t>
            </w:r>
          </w:p>
        </w:tc>
      </w:tr>
      <w:tr w:rsidR="00BE7CB2" w:rsidRPr="00AB6AF1" w14:paraId="2C6232F1" w14:textId="77777777" w:rsidTr="00A51148">
        <w:trPr>
          <w:trHeight w:val="812"/>
        </w:trPr>
        <w:tc>
          <w:tcPr>
            <w:tcW w:w="837" w:type="dxa"/>
          </w:tcPr>
          <w:p w14:paraId="71B715FF" w14:textId="77777777" w:rsidR="00BE7CB2" w:rsidRPr="00AB6AF1" w:rsidRDefault="00BE7CB2" w:rsidP="00A5114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6AF1">
              <w:rPr>
                <w:rFonts w:ascii="Times New Roman" w:hAnsi="Times New Roman" w:cs="Times New Roman"/>
                <w:sz w:val="24"/>
                <w:szCs w:val="24"/>
              </w:rPr>
              <w:object w:dxaOrig="825" w:dyaOrig="902" w14:anchorId="1DEF3629">
                <v:shape id="_x0000_i1026" type="#_x0000_t75" style="width:36.75pt;height:40.5pt" o:ole="" fillcolor="window">
                  <v:imagedata r:id="rId8" o:title=""/>
                </v:shape>
                <o:OLEObject Type="Embed" ProgID="CPaint5" ShapeID="_x0000_i1026" DrawAspect="Content" ObjectID="_1706507879" r:id="rId9"/>
              </w:object>
            </w:r>
          </w:p>
        </w:tc>
        <w:tc>
          <w:tcPr>
            <w:tcW w:w="4320" w:type="dxa"/>
          </w:tcPr>
          <w:p w14:paraId="17D3C689" w14:textId="77777777" w:rsidR="00BE7CB2" w:rsidRPr="00AB6AF1" w:rsidRDefault="00BE7CB2" w:rsidP="00A51148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B6AF1">
              <w:rPr>
                <w:rFonts w:ascii="Times New Roman" w:hAnsi="Times New Roman" w:cs="Times New Roman"/>
                <w:b/>
                <w:sz w:val="18"/>
                <w:szCs w:val="18"/>
              </w:rPr>
              <w:t>KOPRIVNIČKO - KRIŽEVAČKA ŽUPANIJA</w:t>
            </w:r>
          </w:p>
          <w:p w14:paraId="327422A7" w14:textId="77777777" w:rsidR="00BE7CB2" w:rsidRPr="00AB6AF1" w:rsidRDefault="00BE7CB2" w:rsidP="00A51148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B6AF1">
              <w:rPr>
                <w:rFonts w:ascii="Times New Roman" w:hAnsi="Times New Roman" w:cs="Times New Roman"/>
                <w:b/>
              </w:rPr>
              <w:t>Župan</w:t>
            </w:r>
          </w:p>
        </w:tc>
      </w:tr>
    </w:tbl>
    <w:p w14:paraId="4E490BF6" w14:textId="16EACBCA" w:rsidR="00BE7CB2" w:rsidRPr="00EA180B" w:rsidRDefault="00BE7CB2" w:rsidP="00BE7CB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A180B">
        <w:rPr>
          <w:rFonts w:ascii="Times New Roman" w:hAnsi="Times New Roman" w:cs="Times New Roman"/>
          <w:sz w:val="24"/>
          <w:szCs w:val="24"/>
        </w:rPr>
        <w:t xml:space="preserve">KLASA: </w:t>
      </w:r>
      <w:r w:rsidR="00EA180B">
        <w:rPr>
          <w:rFonts w:ascii="Times New Roman" w:hAnsi="Times New Roman" w:cs="Times New Roman"/>
          <w:sz w:val="24"/>
          <w:szCs w:val="24"/>
        </w:rPr>
        <w:t>510</w:t>
      </w:r>
      <w:r w:rsidRPr="00EA180B">
        <w:rPr>
          <w:rFonts w:ascii="Times New Roman" w:hAnsi="Times New Roman" w:cs="Times New Roman"/>
          <w:sz w:val="24"/>
          <w:szCs w:val="24"/>
        </w:rPr>
        <w:t>-0</w:t>
      </w:r>
      <w:r w:rsidR="00EA180B">
        <w:rPr>
          <w:rFonts w:ascii="Times New Roman" w:hAnsi="Times New Roman" w:cs="Times New Roman"/>
          <w:sz w:val="24"/>
          <w:szCs w:val="24"/>
        </w:rPr>
        <w:t>6</w:t>
      </w:r>
      <w:r w:rsidRPr="00EA180B">
        <w:rPr>
          <w:rFonts w:ascii="Times New Roman" w:hAnsi="Times New Roman" w:cs="Times New Roman"/>
          <w:sz w:val="24"/>
          <w:szCs w:val="24"/>
        </w:rPr>
        <w:t>/22-01/</w:t>
      </w:r>
      <w:r w:rsidR="00EA180B">
        <w:rPr>
          <w:rFonts w:ascii="Times New Roman" w:hAnsi="Times New Roman" w:cs="Times New Roman"/>
          <w:sz w:val="24"/>
          <w:szCs w:val="24"/>
        </w:rPr>
        <w:t>1</w:t>
      </w:r>
    </w:p>
    <w:p w14:paraId="635CAFFC" w14:textId="6FAD72EA" w:rsidR="00BE7CB2" w:rsidRPr="00AB6AF1" w:rsidRDefault="00BE7CB2" w:rsidP="00BE7CB2">
      <w:pPr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 w:rsidRPr="00EA180B">
        <w:rPr>
          <w:rFonts w:ascii="Times New Roman" w:hAnsi="Times New Roman" w:cs="Times New Roman"/>
          <w:sz w:val="24"/>
          <w:szCs w:val="24"/>
        </w:rPr>
        <w:t>URBROJ: 2137-06/03-22-2</w:t>
      </w:r>
      <w:r w:rsidRPr="00EA180B">
        <w:rPr>
          <w:rFonts w:ascii="Times New Roman" w:hAnsi="Times New Roman" w:cs="Times New Roman"/>
          <w:sz w:val="24"/>
          <w:szCs w:val="24"/>
        </w:rPr>
        <w:br/>
        <w:t xml:space="preserve">Koprivnica, </w:t>
      </w:r>
      <w:r w:rsidR="00EA180B">
        <w:rPr>
          <w:rFonts w:ascii="Times New Roman" w:hAnsi="Times New Roman" w:cs="Times New Roman"/>
          <w:sz w:val="24"/>
          <w:szCs w:val="24"/>
        </w:rPr>
        <w:t>14</w:t>
      </w:r>
      <w:r w:rsidRPr="00EA180B">
        <w:rPr>
          <w:rFonts w:ascii="Times New Roman" w:hAnsi="Times New Roman" w:cs="Times New Roman"/>
          <w:sz w:val="24"/>
          <w:szCs w:val="24"/>
        </w:rPr>
        <w:t>. veljače 2022.</w:t>
      </w:r>
    </w:p>
    <w:p w14:paraId="75D84BA8" w14:textId="77777777" w:rsidR="00BE7CB2" w:rsidRPr="00AB6AF1" w:rsidRDefault="00BE7CB2" w:rsidP="00BE7CB2">
      <w:pPr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05DB6891" w14:textId="77777777" w:rsidR="00BE7CB2" w:rsidRPr="00AB6AF1" w:rsidRDefault="00BE7CB2" w:rsidP="00BE7CB2">
      <w:pPr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4D4731F4" w14:textId="77777777" w:rsidR="00BE7CB2" w:rsidRPr="00AB6AF1" w:rsidRDefault="00BE7CB2" w:rsidP="00BE7CB2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 w:rsidRPr="00AB6AF1">
        <w:rPr>
          <w:rFonts w:ascii="Times New Roman" w:hAnsi="Times New Roman" w:cs="Times New Roman"/>
          <w:sz w:val="24"/>
          <w:szCs w:val="24"/>
        </w:rPr>
        <w:t xml:space="preserve">                                               PREDSJEDNIKU I ČLANOVIMA/ČLANICAMA</w:t>
      </w:r>
    </w:p>
    <w:p w14:paraId="3F544F15" w14:textId="77777777" w:rsidR="00BE7CB2" w:rsidRPr="00AB6AF1" w:rsidRDefault="00BE7CB2" w:rsidP="00BE7CB2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 w:rsidRPr="00AB6AF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Županijske skupštine </w:t>
      </w:r>
    </w:p>
    <w:p w14:paraId="206AB29F" w14:textId="77777777" w:rsidR="00BE7CB2" w:rsidRPr="00AB6AF1" w:rsidRDefault="00BE7CB2" w:rsidP="00BE7CB2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 w:rsidRPr="00AB6AF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Koprivničko-križevačke županije</w:t>
      </w:r>
    </w:p>
    <w:p w14:paraId="38533702" w14:textId="77777777" w:rsidR="00BE7CB2" w:rsidRPr="00AB6AF1" w:rsidRDefault="00BE7CB2" w:rsidP="00BE7CB2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6B7218DF" w14:textId="77777777" w:rsidR="00BE7CB2" w:rsidRPr="00AB6AF1" w:rsidRDefault="00BE7CB2" w:rsidP="00BE7CB2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266A7643" w14:textId="79ADA2AA" w:rsidR="001223F1" w:rsidRDefault="00BE7CB2" w:rsidP="001223F1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AB6AF1">
        <w:rPr>
          <w:rFonts w:ascii="Times New Roman" w:hAnsi="Times New Roman"/>
          <w:sz w:val="24"/>
          <w:szCs w:val="24"/>
        </w:rPr>
        <w:t xml:space="preserve">Predmet:  </w:t>
      </w:r>
      <w:r w:rsidRPr="00AB6AF1">
        <w:rPr>
          <w:rFonts w:ascii="Times New Roman" w:hAnsi="Times New Roman" w:cs="Times New Roman"/>
          <w:sz w:val="24"/>
          <w:szCs w:val="24"/>
        </w:rPr>
        <w:t xml:space="preserve">Zaključak </w:t>
      </w:r>
      <w:r w:rsidR="001223F1" w:rsidRPr="0051559E">
        <w:rPr>
          <w:rFonts w:ascii="Times New Roman" w:hAnsi="Times New Roman" w:cs="Times New Roman"/>
          <w:sz w:val="24"/>
          <w:szCs w:val="24"/>
        </w:rPr>
        <w:t xml:space="preserve">o </w:t>
      </w:r>
      <w:r w:rsidR="001223F1">
        <w:rPr>
          <w:rFonts w:ascii="Times New Roman" w:hAnsi="Times New Roman" w:cs="Times New Roman"/>
          <w:sz w:val="24"/>
          <w:szCs w:val="24"/>
        </w:rPr>
        <w:t>davanju suglasnosti na Odluku o</w:t>
      </w:r>
      <w:r w:rsidR="001223F1" w:rsidRPr="00D951E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03A6F1DA" w14:textId="0D221268" w:rsidR="001223F1" w:rsidRDefault="001223F1" w:rsidP="001223F1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          davanju</w:t>
      </w:r>
      <w:r w:rsidRPr="00D951E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prostora na korištenje udrugama</w:t>
      </w:r>
    </w:p>
    <w:p w14:paraId="6F28E2C4" w14:textId="0B4643B3" w:rsidR="00830FE9" w:rsidRPr="00830FE9" w:rsidRDefault="00830FE9" w:rsidP="00830FE9">
      <w:pPr>
        <w:pStyle w:val="Odlomakpopisa"/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dopuna Dnevnog reda, predlaže se</w:t>
      </w:r>
    </w:p>
    <w:p w14:paraId="324E4A0E" w14:textId="77777777" w:rsidR="00BE7CB2" w:rsidRDefault="00BE7CB2" w:rsidP="00BE7CB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07BD381" w14:textId="77777777" w:rsidR="00BE7CB2" w:rsidRPr="00AB6AF1" w:rsidRDefault="00BE7CB2" w:rsidP="00BE7CB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96DBC3A" w14:textId="60D6768E" w:rsidR="00BE7CB2" w:rsidRPr="001223F1" w:rsidRDefault="00BE7CB2" w:rsidP="001223F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AB6AF1">
        <w:rPr>
          <w:rFonts w:ascii="Times New Roman" w:hAnsi="Times New Roman"/>
          <w:sz w:val="24"/>
          <w:szCs w:val="24"/>
          <w:lang w:val="sv-SE"/>
        </w:rPr>
        <w:t>Na temelju članka 48. Zakona o lokalnoj i područnoj (regionalnoj) samoupravi (“Narodne novine” broj 33/01, 60/01, 129/05, 109/07, 125/08, 36/09, 150/11, 144/12, 19/13-pročišćeni tekst, 137/15, 123/17, 98/19 i 144/20) podnosim Županijskoj skupštini Koprivničko-križevačke županije na raspravu i prihvaćanje prijedlog Z</w:t>
      </w:r>
      <w:proofErr w:type="spellStart"/>
      <w:r w:rsidRPr="00AB6AF1">
        <w:rPr>
          <w:rFonts w:ascii="Times New Roman" w:hAnsi="Times New Roman"/>
          <w:sz w:val="24"/>
          <w:szCs w:val="24"/>
        </w:rPr>
        <w:t>aključka</w:t>
      </w:r>
      <w:proofErr w:type="spellEnd"/>
      <w:r w:rsidRPr="00AB6AF1">
        <w:rPr>
          <w:rFonts w:ascii="Times New Roman" w:hAnsi="Times New Roman"/>
          <w:sz w:val="24"/>
          <w:szCs w:val="24"/>
        </w:rPr>
        <w:t xml:space="preserve"> </w:t>
      </w:r>
      <w:r w:rsidR="001223F1" w:rsidRPr="0051559E">
        <w:rPr>
          <w:rFonts w:ascii="Times New Roman" w:hAnsi="Times New Roman" w:cs="Times New Roman"/>
          <w:sz w:val="24"/>
          <w:szCs w:val="24"/>
        </w:rPr>
        <w:t xml:space="preserve">o </w:t>
      </w:r>
      <w:r w:rsidR="001223F1">
        <w:rPr>
          <w:rFonts w:ascii="Times New Roman" w:hAnsi="Times New Roman" w:cs="Times New Roman"/>
          <w:sz w:val="24"/>
          <w:szCs w:val="24"/>
        </w:rPr>
        <w:t>davanju suglasnosti na Odluku o</w:t>
      </w:r>
      <w:r w:rsidR="001223F1" w:rsidRPr="00D951E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1223F1">
        <w:rPr>
          <w:rFonts w:ascii="Times New Roman" w:eastAsia="Times New Roman" w:hAnsi="Times New Roman" w:cs="Times New Roman"/>
          <w:sz w:val="24"/>
          <w:szCs w:val="24"/>
          <w:lang w:eastAsia="hr-HR"/>
        </w:rPr>
        <w:t>davanju</w:t>
      </w:r>
      <w:r w:rsidR="001223F1" w:rsidRPr="00D951E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prostora na korištenje udrugama</w:t>
      </w:r>
      <w:r w:rsidRPr="00AB6AF1">
        <w:rPr>
          <w:rFonts w:ascii="Times New Roman" w:hAnsi="Times New Roman"/>
          <w:sz w:val="24"/>
          <w:szCs w:val="24"/>
        </w:rPr>
        <w:t>.</w:t>
      </w:r>
    </w:p>
    <w:p w14:paraId="71DAD808" w14:textId="27FE4EFD" w:rsidR="00BE7CB2" w:rsidRDefault="00BE7CB2" w:rsidP="00BE7CB2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  <w:r w:rsidRPr="00AB6AF1"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  <w:t>Za izvjestitelja na radnim tijelima određujem Maju Blažek, mag.iur., pročelnicu Upravnog odjela za zdravstveno-socijalne djelatnosti.</w:t>
      </w:r>
    </w:p>
    <w:p w14:paraId="6228F9E7" w14:textId="77777777" w:rsidR="00FE122C" w:rsidRPr="00AB6AF1" w:rsidRDefault="00FE122C" w:rsidP="00BE7CB2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</w:p>
    <w:p w14:paraId="739EA3E0" w14:textId="77777777" w:rsidR="00BE7CB2" w:rsidRPr="00AB6AF1" w:rsidRDefault="00BE7CB2" w:rsidP="00BE7CB2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  <w:lang w:val="sv-SE"/>
        </w:rPr>
      </w:pPr>
    </w:p>
    <w:p w14:paraId="2801BF70" w14:textId="77777777" w:rsidR="00BE7CB2" w:rsidRPr="00AB6AF1" w:rsidRDefault="00BE7CB2" w:rsidP="00BE7CB2">
      <w:pPr>
        <w:tabs>
          <w:tab w:val="center" w:pos="6804"/>
        </w:tabs>
        <w:spacing w:after="0" w:line="300" w:lineRule="exact"/>
        <w:ind w:left="709"/>
        <w:rPr>
          <w:rFonts w:ascii="Times New Roman" w:hAnsi="Times New Roman" w:cs="Times New Roman"/>
          <w:sz w:val="24"/>
          <w:szCs w:val="24"/>
          <w:lang w:val="da-DK"/>
        </w:rPr>
      </w:pPr>
      <w:r w:rsidRPr="00AB6AF1">
        <w:rPr>
          <w:rFonts w:ascii="Times New Roman" w:hAnsi="Times New Roman" w:cs="Times New Roman"/>
          <w:sz w:val="24"/>
          <w:szCs w:val="24"/>
          <w:lang w:val="sv-SE"/>
        </w:rPr>
        <w:tab/>
        <w:t xml:space="preserve">              </w:t>
      </w:r>
      <w:r w:rsidRPr="00AB6AF1">
        <w:rPr>
          <w:rFonts w:ascii="Times New Roman" w:hAnsi="Times New Roman" w:cs="Times New Roman"/>
          <w:sz w:val="24"/>
          <w:szCs w:val="24"/>
          <w:lang w:val="da-DK"/>
        </w:rPr>
        <w:t>ŽUPAN</w:t>
      </w:r>
    </w:p>
    <w:p w14:paraId="6619F74A" w14:textId="57C9A2F2" w:rsidR="00BE7CB2" w:rsidRPr="00AB6AF1" w:rsidRDefault="00BE7CB2" w:rsidP="00BE7CB2">
      <w:pPr>
        <w:spacing w:after="0" w:line="300" w:lineRule="exact"/>
        <w:jc w:val="both"/>
        <w:rPr>
          <w:rFonts w:ascii="Times New Roman" w:hAnsi="Times New Roman" w:cs="Times New Roman"/>
          <w:sz w:val="24"/>
          <w:szCs w:val="24"/>
          <w:lang w:val="da-DK"/>
        </w:rPr>
      </w:pPr>
      <w:r w:rsidRPr="00AB6AF1">
        <w:rPr>
          <w:rFonts w:ascii="Times New Roman" w:hAnsi="Times New Roman" w:cs="Times New Roman"/>
          <w:sz w:val="24"/>
          <w:szCs w:val="24"/>
          <w:lang w:val="da-DK"/>
        </w:rPr>
        <w:tab/>
        <w:t xml:space="preserve">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da-DK"/>
        </w:rPr>
        <w:t xml:space="preserve"> </w:t>
      </w:r>
      <w:r w:rsidRPr="00AB6AF1">
        <w:rPr>
          <w:rFonts w:ascii="Times New Roman" w:hAnsi="Times New Roman" w:cs="Times New Roman"/>
          <w:sz w:val="24"/>
          <w:szCs w:val="24"/>
          <w:lang w:val="da-DK"/>
        </w:rPr>
        <w:t xml:space="preserve">  </w:t>
      </w:r>
      <w:r w:rsidR="001223F1">
        <w:rPr>
          <w:rFonts w:ascii="Times New Roman" w:hAnsi="Times New Roman" w:cs="Times New Roman"/>
          <w:sz w:val="24"/>
          <w:szCs w:val="24"/>
          <w:lang w:val="da-DK"/>
        </w:rPr>
        <w:t xml:space="preserve">  </w:t>
      </w:r>
      <w:r w:rsidRPr="00AB6AF1">
        <w:rPr>
          <w:rFonts w:ascii="Times New Roman" w:hAnsi="Times New Roman" w:cs="Times New Roman"/>
          <w:sz w:val="24"/>
          <w:szCs w:val="24"/>
          <w:lang w:val="da-DK"/>
        </w:rPr>
        <w:t>Darko Koren, ing. građ.</w:t>
      </w:r>
      <w:r w:rsidR="00304BFA">
        <w:rPr>
          <w:rFonts w:ascii="Times New Roman" w:hAnsi="Times New Roman" w:cs="Times New Roman"/>
          <w:sz w:val="24"/>
          <w:szCs w:val="24"/>
          <w:lang w:val="da-DK"/>
        </w:rPr>
        <w:t>, v.r.</w:t>
      </w:r>
    </w:p>
    <w:p w14:paraId="0D30B64A" w14:textId="77777777" w:rsidR="00BE7CB2" w:rsidRPr="00AB6AF1" w:rsidRDefault="00BE7CB2" w:rsidP="00BE7CB2">
      <w:pPr>
        <w:spacing w:after="0"/>
        <w:rPr>
          <w:rFonts w:ascii="Times New Roman" w:hAnsi="Times New Roman" w:cs="Times New Roman"/>
        </w:rPr>
      </w:pPr>
    </w:p>
    <w:p w14:paraId="20CDF7A5" w14:textId="77777777" w:rsidR="00BE7CB2" w:rsidRPr="000668B1" w:rsidRDefault="00BE7CB2" w:rsidP="00BE7CB2">
      <w:pPr>
        <w:spacing w:after="0"/>
        <w:jc w:val="both"/>
        <w:rPr>
          <w:sz w:val="24"/>
          <w:szCs w:val="24"/>
        </w:rPr>
      </w:pPr>
    </w:p>
    <w:p w14:paraId="18A248B7" w14:textId="77777777" w:rsidR="00BE7CB2" w:rsidRDefault="00BE7CB2" w:rsidP="00BE7CB2">
      <w:pPr>
        <w:spacing w:after="0"/>
        <w:rPr>
          <w:rFonts w:ascii="Times New Roman" w:hAnsi="Times New Roman" w:cs="Times New Roman"/>
        </w:rPr>
      </w:pPr>
    </w:p>
    <w:p w14:paraId="073DCED5" w14:textId="77777777" w:rsidR="00BE7CB2" w:rsidRDefault="00BE7CB2" w:rsidP="001E6738">
      <w:pPr>
        <w:spacing w:after="0"/>
        <w:rPr>
          <w:rFonts w:ascii="Times New Roman" w:hAnsi="Times New Roman" w:cs="Times New Roman"/>
        </w:rPr>
      </w:pPr>
    </w:p>
    <w:sectPr w:rsidR="00BE7CB2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9672D"/>
    <w:multiLevelType w:val="hybridMultilevel"/>
    <w:tmpl w:val="4B383226"/>
    <w:lvl w:ilvl="0" w:tplc="78A246D2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1DA7CBC"/>
    <w:multiLevelType w:val="hybridMultilevel"/>
    <w:tmpl w:val="BC9AD0A6"/>
    <w:lvl w:ilvl="0" w:tplc="59F6B6A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2029A0"/>
    <w:multiLevelType w:val="hybridMultilevel"/>
    <w:tmpl w:val="19D8F55E"/>
    <w:lvl w:ilvl="0" w:tplc="49A6E60C">
      <w:numFmt w:val="bullet"/>
      <w:lvlText w:val="-"/>
      <w:lvlJc w:val="left"/>
      <w:pPr>
        <w:ind w:left="202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7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4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1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9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6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3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0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788" w:hanging="360"/>
      </w:pPr>
      <w:rPr>
        <w:rFonts w:ascii="Wingdings" w:hAnsi="Wingdings" w:hint="default"/>
      </w:rPr>
    </w:lvl>
  </w:abstractNum>
  <w:abstractNum w:abstractNumId="3" w15:restartNumberingAfterBreak="0">
    <w:nsid w:val="5AA54359"/>
    <w:multiLevelType w:val="hybridMultilevel"/>
    <w:tmpl w:val="29C8618E"/>
    <w:lvl w:ilvl="0" w:tplc="987A0E4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6C2B25"/>
    <w:multiLevelType w:val="hybridMultilevel"/>
    <w:tmpl w:val="EDBE1A66"/>
    <w:lvl w:ilvl="0" w:tplc="E6C234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0"/>
  <w:displayVertic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5372B"/>
    <w:rsid w:val="000104ED"/>
    <w:rsid w:val="000156DA"/>
    <w:rsid w:val="000163A9"/>
    <w:rsid w:val="00021C79"/>
    <w:rsid w:val="00023589"/>
    <w:rsid w:val="00077FC9"/>
    <w:rsid w:val="000B6D35"/>
    <w:rsid w:val="000C29DA"/>
    <w:rsid w:val="000E02FD"/>
    <w:rsid w:val="000E0FC5"/>
    <w:rsid w:val="000F4E25"/>
    <w:rsid w:val="00106963"/>
    <w:rsid w:val="00112E84"/>
    <w:rsid w:val="001141FE"/>
    <w:rsid w:val="001223F1"/>
    <w:rsid w:val="00146BD9"/>
    <w:rsid w:val="001A2621"/>
    <w:rsid w:val="001A6A7E"/>
    <w:rsid w:val="001E0C7B"/>
    <w:rsid w:val="001E6738"/>
    <w:rsid w:val="001F4FBE"/>
    <w:rsid w:val="00246375"/>
    <w:rsid w:val="0025372B"/>
    <w:rsid w:val="00276A05"/>
    <w:rsid w:val="002C2508"/>
    <w:rsid w:val="002F3644"/>
    <w:rsid w:val="0030291B"/>
    <w:rsid w:val="00304BFA"/>
    <w:rsid w:val="003179CA"/>
    <w:rsid w:val="00324CE6"/>
    <w:rsid w:val="003279A8"/>
    <w:rsid w:val="00340EDC"/>
    <w:rsid w:val="00373632"/>
    <w:rsid w:val="003B2B24"/>
    <w:rsid w:val="003C6F10"/>
    <w:rsid w:val="003D3868"/>
    <w:rsid w:val="003D7D8C"/>
    <w:rsid w:val="003F0417"/>
    <w:rsid w:val="003F4FEA"/>
    <w:rsid w:val="004047A8"/>
    <w:rsid w:val="00404A1B"/>
    <w:rsid w:val="00421E20"/>
    <w:rsid w:val="0045278A"/>
    <w:rsid w:val="00460E13"/>
    <w:rsid w:val="00461B02"/>
    <w:rsid w:val="004A1A5F"/>
    <w:rsid w:val="004C48AE"/>
    <w:rsid w:val="004C497B"/>
    <w:rsid w:val="00501F3F"/>
    <w:rsid w:val="0051473F"/>
    <w:rsid w:val="005208EB"/>
    <w:rsid w:val="00533736"/>
    <w:rsid w:val="00536ABA"/>
    <w:rsid w:val="0054520F"/>
    <w:rsid w:val="0054527D"/>
    <w:rsid w:val="00567450"/>
    <w:rsid w:val="005838E8"/>
    <w:rsid w:val="0059307A"/>
    <w:rsid w:val="005E0C18"/>
    <w:rsid w:val="00611413"/>
    <w:rsid w:val="006169E5"/>
    <w:rsid w:val="00631144"/>
    <w:rsid w:val="00650835"/>
    <w:rsid w:val="006753E1"/>
    <w:rsid w:val="00685257"/>
    <w:rsid w:val="006A556F"/>
    <w:rsid w:val="006C142D"/>
    <w:rsid w:val="006C2A9C"/>
    <w:rsid w:val="006F191C"/>
    <w:rsid w:val="007178C2"/>
    <w:rsid w:val="00725307"/>
    <w:rsid w:val="00734F62"/>
    <w:rsid w:val="00736937"/>
    <w:rsid w:val="00736E1A"/>
    <w:rsid w:val="007C6815"/>
    <w:rsid w:val="007D0BB8"/>
    <w:rsid w:val="007F459F"/>
    <w:rsid w:val="00801809"/>
    <w:rsid w:val="0080583D"/>
    <w:rsid w:val="008224DE"/>
    <w:rsid w:val="0082670C"/>
    <w:rsid w:val="00830FE9"/>
    <w:rsid w:val="008629E7"/>
    <w:rsid w:val="008847EF"/>
    <w:rsid w:val="008A745A"/>
    <w:rsid w:val="008E772B"/>
    <w:rsid w:val="008F7D95"/>
    <w:rsid w:val="00904A60"/>
    <w:rsid w:val="00905BE5"/>
    <w:rsid w:val="009129CD"/>
    <w:rsid w:val="009165FA"/>
    <w:rsid w:val="009264EE"/>
    <w:rsid w:val="0094036C"/>
    <w:rsid w:val="0096417D"/>
    <w:rsid w:val="0097686E"/>
    <w:rsid w:val="009A69AA"/>
    <w:rsid w:val="009B5164"/>
    <w:rsid w:val="009C485D"/>
    <w:rsid w:val="009F36F2"/>
    <w:rsid w:val="00A01F29"/>
    <w:rsid w:val="00A11133"/>
    <w:rsid w:val="00A11627"/>
    <w:rsid w:val="00A423F7"/>
    <w:rsid w:val="00A45477"/>
    <w:rsid w:val="00A62479"/>
    <w:rsid w:val="00A75C9B"/>
    <w:rsid w:val="00AB4FDF"/>
    <w:rsid w:val="00AE15AC"/>
    <w:rsid w:val="00AE5A5C"/>
    <w:rsid w:val="00B40ADE"/>
    <w:rsid w:val="00B53CED"/>
    <w:rsid w:val="00BA2FE6"/>
    <w:rsid w:val="00BB73E7"/>
    <w:rsid w:val="00BD1729"/>
    <w:rsid w:val="00BE68FF"/>
    <w:rsid w:val="00BE7CB2"/>
    <w:rsid w:val="00C05E06"/>
    <w:rsid w:val="00C22654"/>
    <w:rsid w:val="00C3081E"/>
    <w:rsid w:val="00C36707"/>
    <w:rsid w:val="00C76A44"/>
    <w:rsid w:val="00C96DF7"/>
    <w:rsid w:val="00CA74CA"/>
    <w:rsid w:val="00CB5BAC"/>
    <w:rsid w:val="00CF60FF"/>
    <w:rsid w:val="00D2081B"/>
    <w:rsid w:val="00D26CCD"/>
    <w:rsid w:val="00D562B5"/>
    <w:rsid w:val="00D836F6"/>
    <w:rsid w:val="00D844DA"/>
    <w:rsid w:val="00DB73C1"/>
    <w:rsid w:val="00DC5424"/>
    <w:rsid w:val="00DD020E"/>
    <w:rsid w:val="00DF1FAA"/>
    <w:rsid w:val="00E05FA6"/>
    <w:rsid w:val="00E10E83"/>
    <w:rsid w:val="00E2653B"/>
    <w:rsid w:val="00E3712B"/>
    <w:rsid w:val="00E40BD2"/>
    <w:rsid w:val="00E41970"/>
    <w:rsid w:val="00E431A6"/>
    <w:rsid w:val="00EA180B"/>
    <w:rsid w:val="00EF24CA"/>
    <w:rsid w:val="00EF2810"/>
    <w:rsid w:val="00F2113B"/>
    <w:rsid w:val="00F21189"/>
    <w:rsid w:val="00F346AC"/>
    <w:rsid w:val="00F55A47"/>
    <w:rsid w:val="00F61074"/>
    <w:rsid w:val="00F846F0"/>
    <w:rsid w:val="00FC1E18"/>
    <w:rsid w:val="00FD2E48"/>
    <w:rsid w:val="00FE122C"/>
    <w:rsid w:val="00FF477A"/>
    <w:rsid w:val="00FF7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5406E"/>
  <w15:docId w15:val="{9677AADE-70B4-461D-BFE9-EEA545442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372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rsid w:val="003F4FEA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rsid w:val="003F4FEA"/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paragraph" w:styleId="Tijeloteksta2">
    <w:name w:val="Body Text 2"/>
    <w:basedOn w:val="Normal"/>
    <w:link w:val="Tijeloteksta2Char"/>
    <w:rsid w:val="003F4FEA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2Char">
    <w:name w:val="Tijelo teksta 2 Char"/>
    <w:basedOn w:val="Zadanifontodlomka"/>
    <w:link w:val="Tijeloteksta2"/>
    <w:rsid w:val="003F4FEA"/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paragraph" w:styleId="Obinitekst">
    <w:name w:val="Plain Text"/>
    <w:basedOn w:val="Normal"/>
    <w:link w:val="ObinitekstChar"/>
    <w:rsid w:val="006169E5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6169E5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Uvuenotijeloteksta">
    <w:name w:val="Body Text Indent"/>
    <w:basedOn w:val="Normal"/>
    <w:link w:val="UvuenotijelotekstaChar"/>
    <w:rsid w:val="009264EE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9264EE"/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paragraph" w:styleId="Odlomakpopisa">
    <w:name w:val="List Paragraph"/>
    <w:basedOn w:val="Normal"/>
    <w:uiPriority w:val="34"/>
    <w:qFormat/>
    <w:rsid w:val="003D3868"/>
    <w:pPr>
      <w:ind w:left="720"/>
      <w:contextualSpacing/>
    </w:pPr>
  </w:style>
  <w:style w:type="paragraph" w:styleId="StandardWeb">
    <w:name w:val="Normal (Web)"/>
    <w:basedOn w:val="Normal"/>
    <w:uiPriority w:val="99"/>
    <w:semiHidden/>
    <w:unhideWhenUsed/>
    <w:rsid w:val="001A26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Tijeloteksta">
    <w:name w:val="Body Text"/>
    <w:basedOn w:val="Normal"/>
    <w:link w:val="TijelotekstaChar"/>
    <w:uiPriority w:val="99"/>
    <w:semiHidden/>
    <w:unhideWhenUsed/>
    <w:rsid w:val="004047A8"/>
    <w:pPr>
      <w:spacing w:after="120"/>
    </w:pPr>
  </w:style>
  <w:style w:type="character" w:customStyle="1" w:styleId="TijelotekstaChar">
    <w:name w:val="Tijelo teksta Char"/>
    <w:basedOn w:val="Zadanifontodlomka"/>
    <w:link w:val="Tijeloteksta"/>
    <w:uiPriority w:val="99"/>
    <w:semiHidden/>
    <w:rsid w:val="004047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69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3C308B-A6E4-40A0-8E29-BE299D85E5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1346</TotalTime>
  <Pages>3</Pages>
  <Words>625</Words>
  <Characters>3568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4185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MelitaB</dc:creator>
  <cp:keywords/>
  <dc:description/>
  <cp:lastModifiedBy>Helena Matica</cp:lastModifiedBy>
  <cp:revision>60</cp:revision>
  <cp:lastPrinted>2022-02-14T13:37:00Z</cp:lastPrinted>
  <dcterms:created xsi:type="dcterms:W3CDTF">2015-08-27T07:46:00Z</dcterms:created>
  <dcterms:modified xsi:type="dcterms:W3CDTF">2022-02-16T08:12:00Z</dcterms:modified>
</cp:coreProperties>
</file>