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6C65" w14:textId="3804D87A" w:rsidR="0044504D" w:rsidRPr="002F37B3" w:rsidRDefault="004F6D7F" w:rsidP="001D63BD">
      <w:pPr>
        <w:ind w:firstLine="708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1D63BD" w:rsidRPr="001D63BD">
        <w:rPr>
          <w:sz w:val="24"/>
          <w:szCs w:val="24"/>
        </w:rPr>
        <w:t>župan Koprivničko-križevačke županije, pročelnica Službe ureda župana, pročelnik Upravnog odjela za gospodarstvo, komunalne djelatnosti i poljoprivredu, pročelnik Upravnog odjela za prostorno uređenje, gradnju, zaštitu okoliša i zaštitu prirode Koprivničko - križevačke županije,  raspis</w:t>
      </w:r>
      <w:r w:rsidR="001D63BD">
        <w:rPr>
          <w:sz w:val="24"/>
          <w:szCs w:val="24"/>
        </w:rPr>
        <w:t>ali su</w:t>
      </w:r>
    </w:p>
    <w:p w14:paraId="54C517B6" w14:textId="046F920F" w:rsidR="00276478" w:rsidRPr="002F37B3" w:rsidRDefault="001D63BD" w:rsidP="004F6D7F">
      <w:pPr>
        <w:ind w:left="34" w:firstLine="108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Javni natječaj </w:t>
      </w:r>
      <w:r w:rsidR="004F6D7F"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E01450">
        <w:rPr>
          <w:b/>
          <w:sz w:val="24"/>
          <w:szCs w:val="24"/>
          <w:u w:val="single"/>
        </w:rPr>
        <w:t xml:space="preserve"> </w:t>
      </w:r>
      <w:r w:rsidR="00467FEB">
        <w:rPr>
          <w:b/>
          <w:sz w:val="24"/>
          <w:szCs w:val="24"/>
          <w:u w:val="single"/>
        </w:rPr>
        <w:t>3</w:t>
      </w:r>
      <w:r w:rsidR="009505EA" w:rsidRPr="00966230">
        <w:rPr>
          <w:b/>
          <w:sz w:val="24"/>
          <w:szCs w:val="24"/>
          <w:u w:val="single"/>
        </w:rPr>
        <w:t>/</w:t>
      </w:r>
      <w:r w:rsidR="009505EA" w:rsidRPr="004D3AA6">
        <w:rPr>
          <w:b/>
          <w:sz w:val="24"/>
          <w:szCs w:val="24"/>
          <w:u w:val="single"/>
        </w:rPr>
        <w:t>2</w:t>
      </w:r>
      <w:r w:rsidR="00467FEB">
        <w:rPr>
          <w:b/>
          <w:sz w:val="24"/>
          <w:szCs w:val="24"/>
          <w:u w:val="single"/>
        </w:rPr>
        <w:t>4</w:t>
      </w:r>
      <w:r w:rsidR="009505EA" w:rsidRPr="004D3AA6">
        <w:rPr>
          <w:b/>
          <w:sz w:val="24"/>
          <w:szCs w:val="24"/>
          <w:u w:val="single"/>
        </w:rPr>
        <w:t xml:space="preserve">. od </w:t>
      </w:r>
      <w:r w:rsidR="00467FEB">
        <w:rPr>
          <w:b/>
          <w:sz w:val="24"/>
          <w:szCs w:val="24"/>
          <w:u w:val="single"/>
        </w:rPr>
        <w:t>5. siječnja</w:t>
      </w:r>
      <w:r w:rsidR="0058175C">
        <w:rPr>
          <w:b/>
          <w:sz w:val="24"/>
          <w:szCs w:val="24"/>
          <w:u w:val="single"/>
        </w:rPr>
        <w:t xml:space="preserve"> </w:t>
      </w:r>
      <w:r w:rsidR="009505EA" w:rsidRPr="004D3AA6">
        <w:rPr>
          <w:b/>
          <w:sz w:val="24"/>
          <w:szCs w:val="24"/>
          <w:u w:val="single"/>
        </w:rPr>
        <w:t xml:space="preserve"> 202</w:t>
      </w:r>
      <w:r w:rsidR="00467FEB">
        <w:rPr>
          <w:b/>
          <w:sz w:val="24"/>
          <w:szCs w:val="24"/>
          <w:u w:val="single"/>
        </w:rPr>
        <w:t>4</w:t>
      </w:r>
      <w:r w:rsidR="009505EA" w:rsidRPr="004D3AA6">
        <w:rPr>
          <w:b/>
          <w:sz w:val="24"/>
          <w:szCs w:val="24"/>
          <w:u w:val="single"/>
        </w:rPr>
        <w:t>.</w:t>
      </w:r>
      <w:r w:rsidR="004F6D7F"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="004F6D7F" w:rsidRPr="002F37B3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65B85D71" w14:textId="1830D226" w:rsidR="000F55C0" w:rsidRPr="001D63BD" w:rsidRDefault="000F55C0" w:rsidP="000F55C0">
      <w:pPr>
        <w:ind w:firstLine="708"/>
        <w:jc w:val="both"/>
        <w:rPr>
          <w:bCs/>
          <w:sz w:val="24"/>
          <w:szCs w:val="24"/>
        </w:rPr>
      </w:pPr>
      <w:r w:rsidRPr="001D63BD">
        <w:rPr>
          <w:bCs/>
          <w:sz w:val="24"/>
          <w:szCs w:val="24"/>
        </w:rPr>
        <w:t>Izrazi  koji  se  koriste  u  ovim Uputama,  a  imaju rodno značenje  koriste  se  neutralno  i  odnose  se jednako na muški i ženski spol.</w:t>
      </w:r>
    </w:p>
    <w:p w14:paraId="6CE5B21B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24C5A359" w14:textId="2E324BA9" w:rsidR="00467FEB" w:rsidRDefault="000F55C0" w:rsidP="00467FEB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  <w:r w:rsidR="00467FEB">
        <w:rPr>
          <w:b/>
          <w:sz w:val="24"/>
          <w:szCs w:val="24"/>
        </w:rPr>
        <w:t xml:space="preserve"> </w:t>
      </w:r>
      <w:r w:rsidR="00966230">
        <w:rPr>
          <w:b/>
          <w:sz w:val="24"/>
          <w:szCs w:val="24"/>
        </w:rPr>
        <w:t xml:space="preserve">PRIJAVLJENIM NA JAVNI NATJEČAJ </w:t>
      </w:r>
      <w:r w:rsidR="00E01450" w:rsidRPr="00E01450">
        <w:rPr>
          <w:b/>
          <w:sz w:val="24"/>
          <w:szCs w:val="24"/>
        </w:rPr>
        <w:t xml:space="preserve">ZA IMENOVANJE PROČELNIKA/ICE </w:t>
      </w:r>
      <w:r w:rsidR="0036075E">
        <w:rPr>
          <w:b/>
          <w:sz w:val="24"/>
          <w:szCs w:val="24"/>
        </w:rPr>
        <w:t>SLUŽBE ZA UNUTARNJU REVIZIJU</w:t>
      </w:r>
      <w:r w:rsidR="001D63BD">
        <w:rPr>
          <w:b/>
          <w:sz w:val="24"/>
          <w:szCs w:val="24"/>
        </w:rPr>
        <w:t xml:space="preserve">    </w:t>
      </w:r>
      <w:r w:rsidR="00467FEB">
        <w:rPr>
          <w:b/>
          <w:sz w:val="24"/>
          <w:szCs w:val="24"/>
        </w:rPr>
        <w:t xml:space="preserve"> i</w:t>
      </w:r>
    </w:p>
    <w:p w14:paraId="4FCB5F3A" w14:textId="77777777" w:rsidR="001D63BD" w:rsidRDefault="001D63BD" w:rsidP="00467FEB">
      <w:pPr>
        <w:jc w:val="center"/>
        <w:rPr>
          <w:b/>
          <w:sz w:val="24"/>
          <w:szCs w:val="24"/>
        </w:rPr>
      </w:pPr>
    </w:p>
    <w:p w14:paraId="166747FA" w14:textId="4F1766B0" w:rsidR="0036075E" w:rsidRDefault="00467FEB" w:rsidP="00467F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 PRIJAM U SLUŽBU SLUŽBENIKA/ICA NA NEODREĐENO VRIJEME</w:t>
      </w:r>
    </w:p>
    <w:p w14:paraId="161CE682" w14:textId="3EAA6F4C" w:rsidR="00E01450" w:rsidRPr="00E01450" w:rsidRDefault="00E01450" w:rsidP="001D63BD">
      <w:pPr>
        <w:keepNext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 xml:space="preserve"> U</w:t>
      </w:r>
      <w:r w:rsidR="0036075E">
        <w:rPr>
          <w:b/>
          <w:sz w:val="24"/>
          <w:szCs w:val="24"/>
        </w:rPr>
        <w:t xml:space="preserve"> </w:t>
      </w:r>
      <w:r w:rsidRPr="00E01450">
        <w:rPr>
          <w:b/>
          <w:sz w:val="24"/>
          <w:szCs w:val="24"/>
        </w:rPr>
        <w:t>KOPRIVNIČKO-KRIŽEVAČKOJ ŽUPANIJI</w:t>
      </w:r>
    </w:p>
    <w:p w14:paraId="6DC3D6DA" w14:textId="77777777"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14:paraId="4DA89B3A" w14:textId="77777777" w:rsidR="00467FEB" w:rsidRPr="00467FEB" w:rsidRDefault="00467FEB" w:rsidP="00467FEB">
      <w:pPr>
        <w:keepNext/>
        <w:numPr>
          <w:ilvl w:val="0"/>
          <w:numId w:val="16"/>
        </w:numPr>
        <w:outlineLvl w:val="0"/>
        <w:rPr>
          <w:b/>
          <w:sz w:val="24"/>
          <w:szCs w:val="24"/>
        </w:rPr>
      </w:pPr>
      <w:r w:rsidRPr="00467FEB">
        <w:rPr>
          <w:b/>
          <w:sz w:val="24"/>
          <w:szCs w:val="24"/>
        </w:rPr>
        <w:t xml:space="preserve">SLUŽBA ZA UNUTARNJU REVIZIJU </w:t>
      </w:r>
    </w:p>
    <w:p w14:paraId="5857D0EB" w14:textId="77777777" w:rsidR="00467FEB" w:rsidRPr="00467FEB" w:rsidRDefault="00467FEB" w:rsidP="00467FEB">
      <w:pPr>
        <w:ind w:firstLine="708"/>
        <w:jc w:val="both"/>
        <w:rPr>
          <w:b/>
          <w:sz w:val="24"/>
          <w:szCs w:val="24"/>
          <w:lang w:val="x-none"/>
        </w:rPr>
      </w:pPr>
      <w:bookmarkStart w:id="0" w:name="_Hlk155162769"/>
      <w:r w:rsidRPr="00467FEB">
        <w:rPr>
          <w:b/>
          <w:sz w:val="24"/>
          <w:szCs w:val="24"/>
          <w:lang w:val="x-none"/>
        </w:rPr>
        <w:t xml:space="preserve">– </w:t>
      </w:r>
      <w:r w:rsidRPr="00467FEB">
        <w:rPr>
          <w:b/>
          <w:sz w:val="24"/>
          <w:szCs w:val="24"/>
        </w:rPr>
        <w:t xml:space="preserve">Pročelnik/ica Službe za unutarnju reviziju, </w:t>
      </w:r>
      <w:r w:rsidRPr="00467FEB">
        <w:rPr>
          <w:b/>
          <w:sz w:val="24"/>
          <w:szCs w:val="24"/>
          <w:lang w:val="x-none"/>
        </w:rPr>
        <w:t>jedan izvršitelj/ica, na neodređeno vrijeme, uz obavezni probni rad u trajanju od tri mjeseca</w:t>
      </w:r>
    </w:p>
    <w:bookmarkEnd w:id="0"/>
    <w:p w14:paraId="58EFC116" w14:textId="77777777" w:rsidR="00467FEB" w:rsidRDefault="00467FEB" w:rsidP="006F118C">
      <w:pPr>
        <w:jc w:val="both"/>
        <w:rPr>
          <w:b/>
          <w:sz w:val="24"/>
          <w:szCs w:val="24"/>
          <w:u w:val="single"/>
        </w:rPr>
      </w:pPr>
    </w:p>
    <w:p w14:paraId="2B1EF61F" w14:textId="0A96DED8" w:rsidR="006F118C" w:rsidRPr="002F37B3" w:rsidRDefault="006F118C" w:rsidP="00467FEB">
      <w:pPr>
        <w:ind w:firstLine="708"/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14:paraId="5DD4C1C0" w14:textId="77777777" w:rsidR="00E01450" w:rsidRPr="00E01450" w:rsidRDefault="00E01450" w:rsidP="00E01450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p w14:paraId="4619CF52" w14:textId="77777777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Rukovodi Službom u skladu sa zakonom i drugim  propisima, organizira i koordinira rad Službe, odgovara za zakonito i pravodobno obavljanje poslova, prati i stručno obrađuje najsloženije poslove iz područja unutarnje revizije________________________________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7335E32" w14:textId="58AC0538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Obavlja poslove vezane za strateško i godišnje planiranje provođenja unutarnje revizije prema propisanim procedurama i metodologijama, odnosno izrađuje i predlaže predmetne akte te iz dostavlja nadležnom ministarstvu_____</w:t>
      </w:r>
      <w:r w:rsidR="0036075E">
        <w:rPr>
          <w:sz w:val="24"/>
          <w:szCs w:val="24"/>
        </w:rPr>
        <w:t>_______________</w:t>
      </w:r>
      <w:r w:rsidRPr="0058175C">
        <w:rPr>
          <w:sz w:val="24"/>
          <w:szCs w:val="24"/>
        </w:rPr>
        <w:t>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8B18319" w14:textId="77777777" w:rsidR="0058175C" w:rsidRPr="0058175C" w:rsidRDefault="0058175C" w:rsidP="0058175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Odlučuje o pokretanju pojedinačnih revizija u skladu s godišnjim planom provođenja unutarnje revizije odnosno o pokretanju ad hoc revizija po nalogu župana. Nadzire i sudjeluje u provođenju revizija procesa iz djelokruga rada Županije i institucija iz nadležnosti (osim onih koji imaju samostalno ustrojenu unutarnju reviziju na jedan od zakonom predviđenih načina), pri čemu je odgovoran za ažurno i točno provođenje svih faza revizije u skladu s utvrđenim planovima i propisanim standardima i procedurama. Po provođenju prethodnih faza nadležnim osobama podnosi  konačno izvješće o provedenoj reviziji u kojem daje procjene sustava unutarnjih kontrola uspostavljenih u pojedinom procesu, stručno mišljenje o njihovom  funkcioniranju, odnosno daje preporuke o kontrolama koje je neophodno uspostaviti u svrhu zakonitog, efikasnog, djelotvornog i ekonomičnog provođenja procesa, otklanjanja nepravilnosti i unapređenja poslovanja</w:t>
      </w:r>
      <w:r>
        <w:rPr>
          <w:sz w:val="24"/>
          <w:szCs w:val="24"/>
        </w:rPr>
        <w:t xml:space="preserve"> _______________________________________</w:t>
      </w:r>
      <w:r w:rsidRPr="0058175C">
        <w:rPr>
          <w:sz w:val="24"/>
          <w:szCs w:val="24"/>
        </w:rPr>
        <w:t>_______________________________</w:t>
      </w:r>
      <w:r w:rsidRPr="0058175C">
        <w:rPr>
          <w:b/>
          <w:sz w:val="24"/>
          <w:szCs w:val="24"/>
        </w:rPr>
        <w:t>40%</w:t>
      </w:r>
      <w:r w:rsidRPr="0058175C">
        <w:rPr>
          <w:sz w:val="24"/>
          <w:szCs w:val="24"/>
        </w:rPr>
        <w:t>.</w:t>
      </w:r>
    </w:p>
    <w:p w14:paraId="0CFF353F" w14:textId="0BA95FB8" w:rsidR="0058175C" w:rsidRPr="0058175C" w:rsidRDefault="0058175C" w:rsidP="0058175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Vodi bazu preporuka te prati provedbu danih preporuka s ciljem utvrđivanja provode li se preporuke djelotvorno, pravilno i pravovremeno_____________________________</w:t>
      </w:r>
      <w:r w:rsidR="0036075E">
        <w:rPr>
          <w:sz w:val="24"/>
          <w:szCs w:val="24"/>
        </w:rPr>
        <w:t>_</w:t>
      </w:r>
      <w:r w:rsidRPr="0058175C">
        <w:rPr>
          <w:sz w:val="24"/>
          <w:szCs w:val="24"/>
        </w:rPr>
        <w:t>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5AA593A" w14:textId="07776D51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Izrađuje u skladu s propisima kojima se uređuje davanje izjave o fiskalnoj odgovornosti izvješće o obavljenim revizijama i  aktivnostima unutarnje revizije. Jednom polugodišnje odnosno u skladu s unutarnjim procedurama podnosi izvješće o radu unutarnje revizije županu_______________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32DC768" w14:textId="71E212F9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Koordinira pravovremenu izradu  polugodišnjih i godišnjih izvješća o izvršenju Proračuna prema programima/ projektima/aktivnostima sukladno opisu poslova i nadležnosti Službe____________________________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5%</w:t>
      </w:r>
      <w:r w:rsidRPr="0058175C">
        <w:rPr>
          <w:sz w:val="24"/>
          <w:szCs w:val="24"/>
        </w:rPr>
        <w:t>.</w:t>
      </w:r>
    </w:p>
    <w:p w14:paraId="6E47C99A" w14:textId="2265EEB7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Surađuje s nadležnim ministarstvom, Državnim uredom za reviziju, revidiranim subjektima, jedinicama za unutarnju reviziju županijskih proračunskih korisnika, državnih tijela i drugih jedinica lokalne i područne (regionalne) samouprave. Obavlja sve poslove vezane za organizaciju provođenja horizontalnih i vertikalnih revizija, prati zakone i ostale propise iz svog djelokruga i djelokruga revidiranih područja, prati i predlaže stalnu edukaciju unutarnjih revizora u skladu s međunarodnim standardima_______</w:t>
      </w:r>
      <w:r w:rsidR="0036075E">
        <w:rPr>
          <w:sz w:val="24"/>
          <w:szCs w:val="24"/>
        </w:rPr>
        <w:t>_____________________________________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530E1D91" w14:textId="701BB1A6" w:rsidR="0058175C" w:rsidRPr="0058175C" w:rsidRDefault="0058175C" w:rsidP="0058175C">
      <w:pPr>
        <w:ind w:firstLine="317"/>
        <w:jc w:val="both"/>
        <w:rPr>
          <w:b/>
          <w:sz w:val="24"/>
          <w:szCs w:val="24"/>
        </w:rPr>
      </w:pPr>
      <w:r w:rsidRPr="0058175C">
        <w:rPr>
          <w:sz w:val="24"/>
          <w:szCs w:val="24"/>
        </w:rPr>
        <w:lastRenderedPageBreak/>
        <w:t>Obavlja i druge poslove pročelnika sukladno zakonu, podzakonskim propisima i općim aktima Županije te postupa po smjernicama župana s kojima se usmjerava djelovanje Službe za unutarnju reviziju_______________</w:t>
      </w:r>
      <w:r w:rsidR="0036075E">
        <w:rPr>
          <w:sz w:val="24"/>
          <w:szCs w:val="24"/>
        </w:rPr>
        <w:t>___________________________________________</w:t>
      </w:r>
      <w:r w:rsidRPr="0058175C">
        <w:rPr>
          <w:sz w:val="24"/>
          <w:szCs w:val="24"/>
        </w:rPr>
        <w:t xml:space="preserve">________ </w:t>
      </w:r>
      <w:r w:rsidRPr="0058175C">
        <w:rPr>
          <w:b/>
          <w:sz w:val="24"/>
          <w:szCs w:val="24"/>
        </w:rPr>
        <w:t>5%.</w:t>
      </w:r>
    </w:p>
    <w:p w14:paraId="5F9130FF" w14:textId="77777777" w:rsidR="0058175C" w:rsidRDefault="0058175C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1A8EB917" w14:textId="77777777" w:rsidR="006F118C" w:rsidRPr="002F37B3" w:rsidRDefault="006F118C" w:rsidP="006F118C">
      <w:pPr>
        <w:ind w:right="34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705F63E5" w14:textId="5E2CFD0F"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 w:rsidR="0058175C"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7528BABF" w14:textId="65D1964D" w:rsidR="00966230" w:rsidRDefault="006F118C" w:rsidP="0058175C">
      <w:pPr>
        <w:ind w:firstLine="708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 w:rsidR="0058175C" w:rsidRPr="0058175C">
        <w:rPr>
          <w:sz w:val="24"/>
          <w:szCs w:val="24"/>
          <w:lang w:bidi="en-US"/>
        </w:rPr>
        <w:t xml:space="preserve">Odlukom o osnovici za obračun plaće službenika i namještenika u upravnim odjelima i službama Koprivničko-križevačke županije („Službeni glasnik Koprivničko-križevačke županije“ broj  5/23.) </w:t>
      </w:r>
      <w:r w:rsidR="00966230">
        <w:rPr>
          <w:sz w:val="24"/>
          <w:szCs w:val="24"/>
          <w:lang w:bidi="en-US"/>
        </w:rPr>
        <w:t xml:space="preserve">kojom je </w:t>
      </w:r>
      <w:r w:rsidR="0058175C" w:rsidRPr="0058175C">
        <w:rPr>
          <w:sz w:val="24"/>
          <w:szCs w:val="24"/>
          <w:lang w:bidi="en-US"/>
        </w:rPr>
        <w:t>osnovica određena u iznosu 370,00 eura</w:t>
      </w:r>
      <w:r w:rsidR="00E01450"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="0058175C"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="00E01450" w:rsidRPr="002975B6">
        <w:rPr>
          <w:sz w:val="24"/>
          <w:szCs w:val="24"/>
        </w:rPr>
        <w:t xml:space="preserve">za radno mjesto </w:t>
      </w:r>
      <w:r w:rsidR="00E01450" w:rsidRPr="002975B6">
        <w:rPr>
          <w:sz w:val="24"/>
          <w:szCs w:val="24"/>
          <w:lang w:val="pl-PL"/>
        </w:rPr>
        <w:t>pročelnika</w:t>
      </w:r>
      <w:r w:rsidR="0058175C">
        <w:rPr>
          <w:sz w:val="24"/>
          <w:szCs w:val="24"/>
          <w:lang w:val="pl-PL"/>
        </w:rPr>
        <w:t xml:space="preserve"> </w:t>
      </w:r>
      <w:r w:rsidR="00966230">
        <w:rPr>
          <w:sz w:val="24"/>
          <w:szCs w:val="24"/>
          <w:lang w:val="pl-PL"/>
        </w:rPr>
        <w:t xml:space="preserve">Službe </w:t>
      </w:r>
      <w:r w:rsidR="0058175C">
        <w:rPr>
          <w:sz w:val="24"/>
          <w:szCs w:val="24"/>
          <w:lang w:val="pl-PL"/>
        </w:rPr>
        <w:t>za unutarnju reviziju</w:t>
      </w:r>
      <w:r w:rsidR="00966230">
        <w:rPr>
          <w:sz w:val="24"/>
          <w:szCs w:val="24"/>
          <w:lang w:val="pl-PL"/>
        </w:rPr>
        <w:t xml:space="preserve"> propisan je</w:t>
      </w:r>
      <w:r w:rsidR="00E01450" w:rsidRPr="002975B6">
        <w:rPr>
          <w:sz w:val="24"/>
          <w:szCs w:val="24"/>
          <w:lang w:val="pl-PL"/>
        </w:rPr>
        <w:t xml:space="preserve"> u vrijednosti </w:t>
      </w:r>
      <w:r w:rsidR="0058175C">
        <w:rPr>
          <w:sz w:val="24"/>
          <w:szCs w:val="24"/>
          <w:lang w:val="pl-PL"/>
        </w:rPr>
        <w:t>5,70</w:t>
      </w:r>
      <w:r w:rsidR="00E01450" w:rsidRPr="002975B6">
        <w:rPr>
          <w:sz w:val="24"/>
          <w:szCs w:val="24"/>
          <w:lang w:val="pl-PL"/>
        </w:rPr>
        <w:t xml:space="preserve">. </w:t>
      </w:r>
    </w:p>
    <w:p w14:paraId="16883F68" w14:textId="70A7EC7F" w:rsidR="00E01450" w:rsidRPr="002975B6" w:rsidRDefault="00E01450" w:rsidP="0058175C">
      <w:pPr>
        <w:ind w:firstLine="708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 w:rsidR="00AF73AB"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03F52BF6" w14:textId="77777777" w:rsidR="00E01450" w:rsidRDefault="00E01450" w:rsidP="006F118C">
      <w:pPr>
        <w:ind w:firstLine="708"/>
        <w:jc w:val="both"/>
        <w:rPr>
          <w:sz w:val="24"/>
          <w:szCs w:val="24"/>
        </w:rPr>
      </w:pPr>
    </w:p>
    <w:p w14:paraId="79BF6826" w14:textId="77777777"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bookmarkStart w:id="1" w:name="_Hlk155270450"/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3F0B80FA" w14:textId="77777777" w:rsidR="0093348C" w:rsidRDefault="0093348C" w:rsidP="005E6E7A">
      <w:pPr>
        <w:jc w:val="center"/>
        <w:rPr>
          <w:b/>
          <w:sz w:val="24"/>
          <w:szCs w:val="24"/>
          <w:u w:val="single"/>
        </w:rPr>
      </w:pPr>
    </w:p>
    <w:p w14:paraId="6317507F" w14:textId="36911FE8"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1077F5BA" w14:textId="77777777" w:rsidR="000F55C0" w:rsidRPr="002F37B3" w:rsidRDefault="000F55C0" w:rsidP="000F55C0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651A8F06" w14:textId="77777777"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46EDCAB2" w14:textId="77777777"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2B85EF9F" w14:textId="77777777" w:rsidR="000F55C0" w:rsidRPr="00A054AA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A054AA">
        <w:rPr>
          <w:bCs/>
          <w:iCs/>
          <w:sz w:val="24"/>
          <w:szCs w:val="24"/>
          <w:lang w:eastAsia="hr-HR"/>
        </w:rPr>
        <w:t xml:space="preserve">Ustav </w:t>
      </w:r>
      <w:r w:rsidRPr="00A054AA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A054AA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47FFA2C6" w14:textId="068C4A9F" w:rsidR="000F55C0" w:rsidRPr="00A054AA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A054AA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A054AA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bookmarkEnd w:id="1"/>
    <w:p w14:paraId="35145162" w14:textId="5F4DC1D7" w:rsidR="0058175C" w:rsidRPr="00A054AA" w:rsidRDefault="0058175C" w:rsidP="0058175C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A054AA">
        <w:rPr>
          <w:noProof/>
          <w:sz w:val="24"/>
          <w:szCs w:val="24"/>
          <w:lang w:val="pl-PL" w:eastAsia="hr-HR"/>
        </w:rPr>
        <w:t>Zakon o službenicima i namještenicima u lokalnoj i područnoj (regionalnoj) samoupravi („Narodne novine“ broj 86/08., 61/11., 04/18. i 112/19.).</w:t>
      </w:r>
    </w:p>
    <w:p w14:paraId="6782F311" w14:textId="0F45BE70" w:rsidR="00B66C37" w:rsidRPr="00A054AA" w:rsidRDefault="006E4439" w:rsidP="006E4439">
      <w:pPr>
        <w:pStyle w:val="T-98-2"/>
        <w:tabs>
          <w:tab w:val="clear" w:pos="2153"/>
          <w:tab w:val="left" w:pos="2760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 w:rsidRPr="00A054AA">
        <w:rPr>
          <w:rFonts w:ascii="Times New Roman" w:hAnsi="Times New Roman"/>
          <w:sz w:val="24"/>
          <w:szCs w:val="24"/>
        </w:rPr>
        <w:tab/>
      </w:r>
    </w:p>
    <w:p w14:paraId="25B3C48B" w14:textId="77777777" w:rsidR="000F55C0" w:rsidRPr="00A054AA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A054AA">
        <w:rPr>
          <w:b/>
          <w:sz w:val="24"/>
          <w:szCs w:val="24"/>
          <w:u w:val="single"/>
          <w:lang w:eastAsia="hr-HR"/>
        </w:rPr>
        <w:t>POSEBNI DIO:</w:t>
      </w:r>
    </w:p>
    <w:p w14:paraId="7C87DB83" w14:textId="79B5D7F7" w:rsidR="00B53703" w:rsidRPr="00A054AA" w:rsidRDefault="00B53703" w:rsidP="0036075E">
      <w:pPr>
        <w:jc w:val="both"/>
        <w:rPr>
          <w:sz w:val="24"/>
          <w:szCs w:val="24"/>
        </w:rPr>
      </w:pPr>
      <w:r w:rsidRPr="00A054AA">
        <w:rPr>
          <w:sz w:val="24"/>
          <w:szCs w:val="24"/>
        </w:rPr>
        <w:t xml:space="preserve">1. </w:t>
      </w:r>
      <w:r w:rsidR="0058175C" w:rsidRPr="00A054AA">
        <w:rPr>
          <w:sz w:val="24"/>
          <w:szCs w:val="24"/>
        </w:rPr>
        <w:t xml:space="preserve">Zakon o </w:t>
      </w:r>
      <w:r w:rsidR="0036075E" w:rsidRPr="00A054AA">
        <w:rPr>
          <w:sz w:val="24"/>
          <w:szCs w:val="24"/>
        </w:rPr>
        <w:t xml:space="preserve"> sustavu unutarnjih kontrola u javnom sektoru („Narodne novine“ broj 78/15. i 102/19.),    </w:t>
      </w:r>
    </w:p>
    <w:p w14:paraId="02FD3AB0" w14:textId="2532029D" w:rsidR="00B53703" w:rsidRPr="00785544" w:rsidRDefault="00B53703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 xml:space="preserve">2. </w:t>
      </w:r>
      <w:r w:rsidR="0036075E" w:rsidRPr="00785544">
        <w:rPr>
          <w:sz w:val="24"/>
          <w:szCs w:val="24"/>
        </w:rPr>
        <w:t xml:space="preserve">Zakon o proračunu </w:t>
      </w:r>
      <w:r w:rsidRPr="00785544">
        <w:rPr>
          <w:sz w:val="24"/>
          <w:szCs w:val="24"/>
        </w:rPr>
        <w:t>(</w:t>
      </w:r>
      <w:r w:rsidR="0036075E" w:rsidRPr="00785544">
        <w:rPr>
          <w:sz w:val="24"/>
          <w:szCs w:val="24"/>
        </w:rPr>
        <w:t>„</w:t>
      </w:r>
      <w:r w:rsidRPr="00785544">
        <w:rPr>
          <w:sz w:val="24"/>
          <w:szCs w:val="24"/>
        </w:rPr>
        <w:t>Narodne novine</w:t>
      </w:r>
      <w:r w:rsidR="0036075E" w:rsidRPr="00785544">
        <w:rPr>
          <w:sz w:val="24"/>
          <w:szCs w:val="24"/>
        </w:rPr>
        <w:t>“</w:t>
      </w:r>
      <w:r w:rsidRPr="00785544">
        <w:rPr>
          <w:sz w:val="24"/>
          <w:szCs w:val="24"/>
        </w:rPr>
        <w:t xml:space="preserve"> broj</w:t>
      </w:r>
      <w:r w:rsidR="0036075E" w:rsidRPr="00785544">
        <w:rPr>
          <w:sz w:val="24"/>
          <w:szCs w:val="24"/>
        </w:rPr>
        <w:t xml:space="preserve"> 144/21.),                        </w:t>
      </w:r>
    </w:p>
    <w:p w14:paraId="47C11C6C" w14:textId="3836058F" w:rsidR="00B53703" w:rsidRPr="00785544" w:rsidRDefault="00B53703" w:rsidP="00AF0F6B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>3</w:t>
      </w:r>
      <w:r w:rsidR="0036075E" w:rsidRPr="00785544">
        <w:rPr>
          <w:sz w:val="24"/>
          <w:szCs w:val="24"/>
        </w:rPr>
        <w:t xml:space="preserve">. Zakon o fiskalnoj odgovornosti </w:t>
      </w:r>
      <w:r w:rsidRPr="00785544">
        <w:rPr>
          <w:sz w:val="24"/>
          <w:szCs w:val="24"/>
        </w:rPr>
        <w:t>(„Narodne novine“ broj</w:t>
      </w:r>
      <w:r w:rsidR="0036075E" w:rsidRPr="00785544">
        <w:rPr>
          <w:sz w:val="24"/>
          <w:szCs w:val="24"/>
        </w:rPr>
        <w:t xml:space="preserve"> </w:t>
      </w:r>
      <w:r w:rsidR="00AF0F6B" w:rsidRPr="00785544">
        <w:rPr>
          <w:sz w:val="24"/>
          <w:szCs w:val="24"/>
        </w:rPr>
        <w:t>111/18. i 83/23.</w:t>
      </w:r>
      <w:r w:rsidRPr="00785544">
        <w:rPr>
          <w:sz w:val="24"/>
          <w:szCs w:val="24"/>
        </w:rPr>
        <w:t>),</w:t>
      </w:r>
    </w:p>
    <w:p w14:paraId="566C34B3" w14:textId="65DD6D69" w:rsidR="00B00346" w:rsidRPr="00785544" w:rsidRDefault="00B00346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 xml:space="preserve">4. </w:t>
      </w:r>
      <w:r w:rsidR="00AF0F6B" w:rsidRPr="00785544">
        <w:rPr>
          <w:sz w:val="24"/>
          <w:szCs w:val="24"/>
        </w:rPr>
        <w:t>Pravilnik o unutarnjoj reviziji u javnom sektoru</w:t>
      </w:r>
      <w:r w:rsidRPr="00785544">
        <w:rPr>
          <w:sz w:val="24"/>
          <w:szCs w:val="24"/>
        </w:rPr>
        <w:t xml:space="preserve"> („Narodne novine“ broj</w:t>
      </w:r>
      <w:r w:rsidR="00AF0F6B" w:rsidRPr="00785544">
        <w:rPr>
          <w:sz w:val="24"/>
          <w:szCs w:val="24"/>
        </w:rPr>
        <w:t xml:space="preserve">  42/16. i 77/19.</w:t>
      </w:r>
      <w:r w:rsidRPr="00785544">
        <w:rPr>
          <w:sz w:val="24"/>
          <w:szCs w:val="24"/>
        </w:rPr>
        <w:t>),</w:t>
      </w:r>
    </w:p>
    <w:p w14:paraId="7E58C784" w14:textId="7881DE1F" w:rsidR="00022C99" w:rsidRDefault="00022C99" w:rsidP="00B53703">
      <w:pPr>
        <w:jc w:val="both"/>
        <w:rPr>
          <w:sz w:val="24"/>
          <w:szCs w:val="24"/>
        </w:rPr>
      </w:pPr>
      <w:r w:rsidRPr="00785544">
        <w:rPr>
          <w:sz w:val="24"/>
          <w:szCs w:val="24"/>
        </w:rPr>
        <w:t>5. Zakon o ustanovama („Narodne novine“ broj 76/93. 29/97., 47/99., 35/08., 127/19. i 151/22.)</w:t>
      </w:r>
      <w:r w:rsidR="00966230" w:rsidRPr="00785544">
        <w:rPr>
          <w:sz w:val="24"/>
          <w:szCs w:val="24"/>
        </w:rPr>
        <w:t>.</w:t>
      </w:r>
    </w:p>
    <w:p w14:paraId="4A74CBF3" w14:textId="77777777" w:rsidR="00191933" w:rsidRDefault="00191933" w:rsidP="00B53703">
      <w:pPr>
        <w:jc w:val="both"/>
        <w:rPr>
          <w:sz w:val="24"/>
          <w:szCs w:val="24"/>
        </w:rPr>
      </w:pPr>
    </w:p>
    <w:p w14:paraId="0AEBD3B9" w14:textId="77777777" w:rsidR="00785544" w:rsidRDefault="00785544">
      <w:r>
        <w:rPr>
          <w:b/>
          <w:sz w:val="24"/>
          <w:szCs w:val="24"/>
        </w:rPr>
        <w:t>---------------------------------------------------------------------------------------------------------------------</w:t>
      </w:r>
    </w:p>
    <w:p w14:paraId="12147066" w14:textId="26BBBA6E" w:rsidR="00785544" w:rsidRDefault="00785544" w:rsidP="006F118C">
      <w:pPr>
        <w:jc w:val="center"/>
        <w:rPr>
          <w:b/>
          <w:sz w:val="24"/>
          <w:szCs w:val="24"/>
        </w:rPr>
      </w:pPr>
    </w:p>
    <w:p w14:paraId="742ABDAE" w14:textId="77777777" w:rsidR="00785544" w:rsidRDefault="00785544" w:rsidP="006F118C">
      <w:pPr>
        <w:jc w:val="center"/>
        <w:rPr>
          <w:b/>
          <w:sz w:val="24"/>
          <w:szCs w:val="24"/>
        </w:rPr>
      </w:pPr>
    </w:p>
    <w:p w14:paraId="5C94D762" w14:textId="5934D3DC" w:rsidR="00467FEB" w:rsidRPr="00467FEB" w:rsidRDefault="00467FEB" w:rsidP="00467FEB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bookmarkStart w:id="2" w:name="_Hlk155349302"/>
      <w:r w:rsidRPr="00467FEB">
        <w:rPr>
          <w:b/>
          <w:sz w:val="24"/>
          <w:szCs w:val="24"/>
        </w:rPr>
        <w:t>SLUŽBA UREDA ŽUPANA</w:t>
      </w:r>
    </w:p>
    <w:p w14:paraId="5517A8A3" w14:textId="77777777" w:rsidR="00467FEB" w:rsidRPr="00467FEB" w:rsidRDefault="00467FEB" w:rsidP="00467FEB">
      <w:pPr>
        <w:ind w:firstLine="708"/>
        <w:jc w:val="both"/>
        <w:rPr>
          <w:b/>
          <w:sz w:val="24"/>
          <w:szCs w:val="24"/>
        </w:rPr>
      </w:pPr>
      <w:r w:rsidRPr="00467FEB">
        <w:rPr>
          <w:b/>
          <w:sz w:val="24"/>
          <w:szCs w:val="24"/>
        </w:rPr>
        <w:t>– Administrativni tajnik/ica, jedan izvršitelj/ica, na neodređeno vrijeme, uz obavezni probni rad u trajanju od tri mjeseca</w:t>
      </w:r>
    </w:p>
    <w:p w14:paraId="56AA7F7F" w14:textId="77777777" w:rsidR="00BB0547" w:rsidRPr="007430B1" w:rsidRDefault="00BB0547" w:rsidP="00BB0547">
      <w:pPr>
        <w:ind w:right="34" w:firstLine="317"/>
        <w:jc w:val="center"/>
        <w:rPr>
          <w:rFonts w:eastAsia="Calibri"/>
          <w:sz w:val="24"/>
          <w:szCs w:val="24"/>
          <w:highlight w:val="yellow"/>
        </w:rPr>
      </w:pPr>
    </w:p>
    <w:p w14:paraId="65EA1CA7" w14:textId="10308BFB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Obavlja administrativno-tehničke poslove</w:t>
      </w:r>
      <w:r>
        <w:rPr>
          <w:rFonts w:eastAsia="Calibri"/>
          <w:sz w:val="24"/>
          <w:szCs w:val="24"/>
        </w:rPr>
        <w:t xml:space="preserve"> </w:t>
      </w:r>
      <w:r w:rsidRPr="007430B1">
        <w:rPr>
          <w:rFonts w:eastAsia="Calibri"/>
          <w:sz w:val="24"/>
          <w:szCs w:val="24"/>
        </w:rPr>
        <w:t>u vezi prijama stranaka, posjeta, telefonskih poziva i obveza župana, zamjenika župana i predsjednika Županijske skupštine. Vodi evidenciju kontakata dužnosnika, sudjeluje u organizaciji službenih putovanja dužnosnika, vodi brigu o putnim nalozima i potpunosti dokumentacije.</w:t>
      </w:r>
      <w:r>
        <w:rPr>
          <w:rFonts w:eastAsia="Calibri"/>
          <w:sz w:val="24"/>
          <w:szCs w:val="24"/>
        </w:rPr>
        <w:t xml:space="preserve"> </w:t>
      </w:r>
      <w:r w:rsidRPr="007430B1">
        <w:rPr>
          <w:rFonts w:eastAsia="Calibri"/>
          <w:sz w:val="24"/>
          <w:szCs w:val="24"/>
        </w:rPr>
        <w:t xml:space="preserve">Sudjeluje u organizaciji protokolarnih primanja i sastanaka za potrebe dužnosnika </w:t>
      </w:r>
      <w:r>
        <w:rPr>
          <w:rFonts w:eastAsia="Calibri"/>
          <w:sz w:val="24"/>
          <w:szCs w:val="24"/>
        </w:rPr>
        <w:t>__________________________________</w:t>
      </w:r>
      <w:r w:rsidRPr="007430B1">
        <w:rPr>
          <w:rFonts w:eastAsia="Calibri"/>
          <w:sz w:val="24"/>
          <w:szCs w:val="24"/>
        </w:rPr>
        <w:t>_________</w:t>
      </w:r>
      <w:r w:rsidRPr="007430B1">
        <w:rPr>
          <w:rFonts w:eastAsia="Calibri"/>
          <w:b/>
          <w:sz w:val="24"/>
          <w:szCs w:val="24"/>
        </w:rPr>
        <w:t>40%</w:t>
      </w:r>
      <w:r w:rsidRPr="007430B1">
        <w:rPr>
          <w:rFonts w:eastAsia="Calibri"/>
          <w:sz w:val="24"/>
          <w:szCs w:val="24"/>
        </w:rPr>
        <w:t>.</w:t>
      </w:r>
    </w:p>
    <w:p w14:paraId="615A13A0" w14:textId="4CE387CD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  <w:lang w:val="pl-PL"/>
        </w:rPr>
        <w:lastRenderedPageBreak/>
        <w:t>Vodi evidencije o udrugama koje se sufinanciraju sredstvima Županije u okviru nadležnosti Službe, priprema dokumentaciju za dodjelu sredstava udrugama prikuplja i stručno obrađuje programe rada udruga te kontaktira s predstavnicima udruga_</w:t>
      </w:r>
      <w:r>
        <w:rPr>
          <w:rFonts w:eastAsia="Calibri"/>
          <w:sz w:val="24"/>
          <w:szCs w:val="24"/>
          <w:lang w:val="pl-PL"/>
        </w:rPr>
        <w:t>_________________</w:t>
      </w:r>
      <w:r w:rsidRPr="007430B1">
        <w:rPr>
          <w:rFonts w:eastAsia="Calibri"/>
          <w:sz w:val="24"/>
          <w:szCs w:val="24"/>
          <w:lang w:val="pl-PL"/>
        </w:rPr>
        <w:t>___</w:t>
      </w:r>
      <w:r w:rsidRPr="007430B1">
        <w:rPr>
          <w:rFonts w:eastAsia="Calibri"/>
          <w:b/>
          <w:sz w:val="24"/>
          <w:szCs w:val="24"/>
          <w:lang w:val="pl-PL"/>
        </w:rPr>
        <w:t>15%</w:t>
      </w:r>
      <w:r w:rsidRPr="007430B1">
        <w:rPr>
          <w:rFonts w:eastAsia="Calibri"/>
          <w:sz w:val="24"/>
          <w:szCs w:val="24"/>
          <w:lang w:val="pl-PL"/>
        </w:rPr>
        <w:t>.</w:t>
      </w:r>
    </w:p>
    <w:p w14:paraId="57AFBC9C" w14:textId="756D6C48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Pomaže u prikupljanju objavljenih sadržaja i podatka relevantnih za Županiju u svrhu ažuriranja press-clippinga  __</w:t>
      </w:r>
      <w:r>
        <w:rPr>
          <w:rFonts w:eastAsia="Calibri"/>
          <w:sz w:val="24"/>
          <w:szCs w:val="24"/>
        </w:rPr>
        <w:t>___________________________________________</w:t>
      </w:r>
      <w:r w:rsidRPr="007430B1">
        <w:rPr>
          <w:rFonts w:eastAsia="Calibri"/>
          <w:sz w:val="24"/>
          <w:szCs w:val="24"/>
        </w:rPr>
        <w:t>___</w:t>
      </w:r>
      <w:r w:rsidRPr="007430B1">
        <w:rPr>
          <w:rFonts w:eastAsia="Calibri"/>
          <w:b/>
          <w:sz w:val="24"/>
          <w:szCs w:val="24"/>
        </w:rPr>
        <w:t>20%</w:t>
      </w:r>
      <w:r w:rsidRPr="007430B1">
        <w:rPr>
          <w:rFonts w:eastAsia="Calibri"/>
          <w:sz w:val="24"/>
          <w:szCs w:val="24"/>
        </w:rPr>
        <w:t>.</w:t>
      </w:r>
    </w:p>
    <w:p w14:paraId="0BE3A490" w14:textId="4787846D" w:rsidR="00BB0547" w:rsidRPr="007430B1" w:rsidRDefault="00BB0547" w:rsidP="00BB0547">
      <w:pPr>
        <w:ind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Obavlja administrativno-tehničke poslove organiziranja Kolegija gradonačelnika i općinskih načelnika, kao i Kolegija pročelnika  (tonsko snimanje sjednice i izrada zapisnika) ______________</w:t>
      </w:r>
      <w:r>
        <w:rPr>
          <w:rFonts w:eastAsia="Calibri"/>
          <w:sz w:val="24"/>
          <w:szCs w:val="24"/>
        </w:rPr>
        <w:t>___________________________________________</w:t>
      </w:r>
      <w:r w:rsidRPr="007430B1">
        <w:rPr>
          <w:rFonts w:eastAsia="Calibri"/>
          <w:sz w:val="24"/>
          <w:szCs w:val="24"/>
        </w:rPr>
        <w:t>_______</w:t>
      </w:r>
      <w:r>
        <w:rPr>
          <w:rFonts w:eastAsia="Calibri"/>
          <w:sz w:val="24"/>
          <w:szCs w:val="24"/>
        </w:rPr>
        <w:t>____</w:t>
      </w:r>
      <w:r w:rsidRPr="007430B1">
        <w:rPr>
          <w:rFonts w:eastAsia="Calibri"/>
          <w:sz w:val="24"/>
          <w:szCs w:val="24"/>
        </w:rPr>
        <w:t>__</w:t>
      </w:r>
      <w:r w:rsidRPr="007430B1">
        <w:rPr>
          <w:rFonts w:eastAsia="Calibri"/>
          <w:b/>
          <w:sz w:val="24"/>
          <w:szCs w:val="24"/>
        </w:rPr>
        <w:t>10%</w:t>
      </w:r>
      <w:r w:rsidRPr="007430B1">
        <w:rPr>
          <w:rFonts w:eastAsia="Calibri"/>
          <w:sz w:val="24"/>
          <w:szCs w:val="24"/>
        </w:rPr>
        <w:t>.</w:t>
      </w:r>
    </w:p>
    <w:p w14:paraId="372CCD67" w14:textId="3FD40045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>Obavlja administrativno-tehničke poslove za Stožer civilne zaštite te druga radna tijela župana koja su u nadležnosti upravnog odjela</w:t>
      </w:r>
      <w:r>
        <w:rPr>
          <w:rFonts w:eastAsia="Calibri"/>
          <w:sz w:val="24"/>
          <w:szCs w:val="24"/>
        </w:rPr>
        <w:t xml:space="preserve"> _________</w:t>
      </w:r>
      <w:r w:rsidRPr="007430B1">
        <w:rPr>
          <w:rFonts w:eastAsia="Calibri"/>
          <w:sz w:val="24"/>
          <w:szCs w:val="24"/>
        </w:rPr>
        <w:t>___________________</w:t>
      </w:r>
      <w:r>
        <w:rPr>
          <w:rFonts w:eastAsia="Calibri"/>
          <w:sz w:val="24"/>
          <w:szCs w:val="24"/>
        </w:rPr>
        <w:t>___</w:t>
      </w:r>
      <w:r w:rsidRPr="007430B1">
        <w:rPr>
          <w:rFonts w:eastAsia="Calibri"/>
          <w:sz w:val="24"/>
          <w:szCs w:val="24"/>
        </w:rPr>
        <w:t>________</w:t>
      </w:r>
      <w:r w:rsidRPr="007430B1">
        <w:rPr>
          <w:rFonts w:eastAsia="Calibri"/>
          <w:b/>
          <w:bCs/>
          <w:sz w:val="24"/>
          <w:szCs w:val="24"/>
        </w:rPr>
        <w:t>10</w:t>
      </w:r>
      <w:r w:rsidRPr="007430B1">
        <w:rPr>
          <w:rFonts w:eastAsia="Calibri"/>
          <w:sz w:val="24"/>
          <w:szCs w:val="24"/>
        </w:rPr>
        <w:t>%.</w:t>
      </w:r>
    </w:p>
    <w:p w14:paraId="4CD0BEE2" w14:textId="7CD7AF48" w:rsidR="00BB0547" w:rsidRPr="007430B1" w:rsidRDefault="00BB0547" w:rsidP="00BB0547">
      <w:pPr>
        <w:ind w:right="34" w:firstLine="317"/>
        <w:jc w:val="both"/>
        <w:rPr>
          <w:rFonts w:eastAsia="Calibri"/>
          <w:sz w:val="24"/>
          <w:szCs w:val="24"/>
        </w:rPr>
      </w:pPr>
      <w:r w:rsidRPr="007430B1">
        <w:rPr>
          <w:rFonts w:eastAsia="Calibri"/>
          <w:sz w:val="24"/>
          <w:szCs w:val="24"/>
        </w:rPr>
        <w:t xml:space="preserve"> Obavlja druge poslove po nalogu pročelnika ili nadređenog službenika _</w:t>
      </w:r>
      <w:r>
        <w:rPr>
          <w:rFonts w:eastAsia="Calibri"/>
          <w:sz w:val="24"/>
          <w:szCs w:val="24"/>
        </w:rPr>
        <w:t>____</w:t>
      </w:r>
      <w:r w:rsidRPr="007430B1">
        <w:rPr>
          <w:rFonts w:eastAsia="Calibri"/>
          <w:sz w:val="24"/>
          <w:szCs w:val="24"/>
        </w:rPr>
        <w:t>______</w:t>
      </w:r>
      <w:r w:rsidRPr="007430B1">
        <w:rPr>
          <w:rFonts w:eastAsia="Calibri"/>
          <w:b/>
          <w:sz w:val="24"/>
          <w:szCs w:val="24"/>
        </w:rPr>
        <w:t>5%</w:t>
      </w:r>
      <w:r w:rsidRPr="007430B1">
        <w:rPr>
          <w:rFonts w:eastAsia="Calibri"/>
          <w:sz w:val="24"/>
          <w:szCs w:val="24"/>
        </w:rPr>
        <w:t>.</w:t>
      </w:r>
    </w:p>
    <w:p w14:paraId="3574E232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603CB883" w14:textId="77777777" w:rsidR="00BB0547" w:rsidRPr="002F37B3" w:rsidRDefault="00BB0547" w:rsidP="0031507B">
      <w:pPr>
        <w:ind w:right="34" w:firstLine="317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147F5947" w14:textId="77777777" w:rsidR="00BB0547" w:rsidRPr="002F37B3" w:rsidRDefault="00BB0547" w:rsidP="0031507B">
      <w:pPr>
        <w:ind w:firstLine="317"/>
        <w:jc w:val="both"/>
        <w:rPr>
          <w:sz w:val="24"/>
          <w:szCs w:val="24"/>
        </w:rPr>
      </w:pPr>
      <w:bookmarkStart w:id="3" w:name="_Hlk155336738"/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7490AA8B" w14:textId="2C8A71C2" w:rsidR="00BB0547" w:rsidRDefault="00BB0547" w:rsidP="0031507B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 w:rsidRPr="0058175C">
        <w:rPr>
          <w:sz w:val="24"/>
          <w:szCs w:val="24"/>
          <w:lang w:bidi="en-US"/>
        </w:rPr>
        <w:t xml:space="preserve">Odlukom o osnovici za obračun plaće službenika i namještenika u upravnim odjelima i službama Koprivničko-križevačke županije („Službeni glasnik Koprivničko-križevačke županije“ broj  5/23.)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>osnovica određena u iznosu 370,00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administrativni tajnik propisan je</w:t>
      </w:r>
      <w:r w:rsidRPr="002975B6">
        <w:rPr>
          <w:sz w:val="24"/>
          <w:szCs w:val="24"/>
          <w:lang w:val="pl-PL"/>
        </w:rPr>
        <w:t xml:space="preserve"> u vrijednosti </w:t>
      </w:r>
      <w:r>
        <w:rPr>
          <w:sz w:val="24"/>
          <w:szCs w:val="24"/>
          <w:lang w:val="pl-PL"/>
        </w:rPr>
        <w:t>2,30</w:t>
      </w:r>
      <w:r w:rsidRPr="002975B6">
        <w:rPr>
          <w:sz w:val="24"/>
          <w:szCs w:val="24"/>
          <w:lang w:val="pl-PL"/>
        </w:rPr>
        <w:t xml:space="preserve">. </w:t>
      </w:r>
    </w:p>
    <w:p w14:paraId="6CEB87B6" w14:textId="77777777" w:rsidR="00BB0547" w:rsidRPr="002975B6" w:rsidRDefault="00BB0547" w:rsidP="0031507B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bookmarkEnd w:id="3"/>
    <w:p w14:paraId="679531B3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58150356" w14:textId="77777777" w:rsidR="00467FEB" w:rsidRPr="002F37B3" w:rsidRDefault="00467FEB" w:rsidP="00467FEB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392DD941" w14:textId="77777777" w:rsidR="00467FEB" w:rsidRDefault="00467FEB" w:rsidP="00467FEB">
      <w:pPr>
        <w:jc w:val="center"/>
        <w:rPr>
          <w:b/>
          <w:sz w:val="24"/>
          <w:szCs w:val="24"/>
          <w:u w:val="single"/>
        </w:rPr>
      </w:pPr>
    </w:p>
    <w:p w14:paraId="2EF45261" w14:textId="77777777" w:rsidR="00467FEB" w:rsidRPr="002F37B3" w:rsidRDefault="00467FEB" w:rsidP="00467FEB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6E091CD1" w14:textId="77777777" w:rsidR="00467FEB" w:rsidRPr="002F37B3" w:rsidRDefault="00467FEB" w:rsidP="0031507B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6EA36600" w14:textId="77777777" w:rsidR="00467FEB" w:rsidRPr="002F37B3" w:rsidRDefault="00467FEB" w:rsidP="00467FEB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0D8CF362" w14:textId="77777777" w:rsidR="00467FEB" w:rsidRPr="002F37B3" w:rsidRDefault="00467FEB" w:rsidP="00467FEB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7361A0EF" w14:textId="77777777" w:rsidR="00467FEB" w:rsidRPr="0031507B" w:rsidRDefault="00467FEB" w:rsidP="00197594">
      <w:pPr>
        <w:keepNext/>
        <w:numPr>
          <w:ilvl w:val="0"/>
          <w:numId w:val="18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31507B">
        <w:rPr>
          <w:bCs/>
          <w:iCs/>
          <w:sz w:val="24"/>
          <w:szCs w:val="24"/>
          <w:lang w:eastAsia="hr-HR"/>
        </w:rPr>
        <w:t xml:space="preserve">Ustav </w:t>
      </w:r>
      <w:r w:rsidRPr="0031507B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31507B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0367E2B8" w14:textId="56834F76" w:rsidR="00467FEB" w:rsidRPr="0031507B" w:rsidRDefault="00467FEB" w:rsidP="00197594">
      <w:pPr>
        <w:widowControl w:val="0"/>
        <w:numPr>
          <w:ilvl w:val="0"/>
          <w:numId w:val="18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31507B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31507B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p w14:paraId="1E1CC246" w14:textId="77777777" w:rsidR="00197594" w:rsidRDefault="00197594" w:rsidP="00197594">
      <w:pPr>
        <w:widowControl w:val="0"/>
        <w:tabs>
          <w:tab w:val="left" w:pos="426"/>
        </w:tabs>
        <w:adjustRightInd w:val="0"/>
        <w:jc w:val="both"/>
        <w:rPr>
          <w:color w:val="000000"/>
          <w:sz w:val="24"/>
          <w:szCs w:val="24"/>
          <w:highlight w:val="yellow"/>
          <w:lang w:eastAsia="hr-HR"/>
        </w:rPr>
      </w:pPr>
    </w:p>
    <w:p w14:paraId="03872111" w14:textId="42AEF7D7" w:rsidR="00197594" w:rsidRPr="0031507B" w:rsidRDefault="00197594" w:rsidP="00197594">
      <w:pPr>
        <w:widowControl w:val="0"/>
        <w:tabs>
          <w:tab w:val="left" w:pos="426"/>
        </w:tabs>
        <w:adjustRightInd w:val="0"/>
        <w:jc w:val="both"/>
        <w:rPr>
          <w:b/>
          <w:bCs/>
          <w:color w:val="000000"/>
          <w:sz w:val="24"/>
          <w:szCs w:val="24"/>
          <w:u w:val="single"/>
          <w:lang w:eastAsia="hr-HR"/>
        </w:rPr>
      </w:pPr>
      <w:r w:rsidRPr="0031507B">
        <w:rPr>
          <w:b/>
          <w:bCs/>
          <w:color w:val="000000"/>
          <w:sz w:val="24"/>
          <w:szCs w:val="24"/>
          <w:u w:val="single"/>
          <w:lang w:eastAsia="hr-HR"/>
        </w:rPr>
        <w:t>POSEBNI DIO:</w:t>
      </w:r>
    </w:p>
    <w:p w14:paraId="79924B73" w14:textId="0FFE172B" w:rsidR="00197594" w:rsidRPr="0031507B" w:rsidRDefault="0031507B" w:rsidP="00197594">
      <w:pPr>
        <w:pStyle w:val="Odlomakpopisa"/>
        <w:widowControl w:val="0"/>
        <w:numPr>
          <w:ilvl w:val="0"/>
          <w:numId w:val="19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/>
        </w:rPr>
      </w:pPr>
      <w:r w:rsidRPr="0031507B">
        <w:rPr>
          <w:noProof/>
          <w:sz w:val="24"/>
          <w:szCs w:val="24"/>
          <w:lang w:val="pl-PL"/>
        </w:rPr>
        <w:t>Uredba o uredskom poslovanju („Narodne novine” broj 75/21.),</w:t>
      </w:r>
    </w:p>
    <w:p w14:paraId="18797FB0" w14:textId="0D858C47" w:rsidR="0031507B" w:rsidRPr="0031507B" w:rsidRDefault="0031507B" w:rsidP="00197594">
      <w:pPr>
        <w:pStyle w:val="Odlomakpopisa"/>
        <w:widowControl w:val="0"/>
        <w:numPr>
          <w:ilvl w:val="0"/>
          <w:numId w:val="19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/>
        </w:rPr>
      </w:pPr>
      <w:r w:rsidRPr="0031507B">
        <w:rPr>
          <w:noProof/>
          <w:sz w:val="24"/>
          <w:szCs w:val="24"/>
          <w:lang w:val="pl-PL"/>
        </w:rPr>
        <w:t>Zakon o pravu na pristup informacijama („Narodne novine” broj 25/13., 85/15. i 69/22.)</w:t>
      </w:r>
    </w:p>
    <w:p w14:paraId="600BBDC9" w14:textId="77777777" w:rsidR="00467FEB" w:rsidRDefault="00467FEB" w:rsidP="006F118C">
      <w:pPr>
        <w:jc w:val="center"/>
        <w:rPr>
          <w:b/>
          <w:sz w:val="24"/>
          <w:szCs w:val="24"/>
        </w:rPr>
      </w:pPr>
    </w:p>
    <w:bookmarkEnd w:id="2"/>
    <w:p w14:paraId="74C9DF04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119C2306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47C6327E" w14:textId="14ADCC76" w:rsidR="00467FEB" w:rsidRDefault="00475634" w:rsidP="00475634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</w:t>
      </w:r>
    </w:p>
    <w:p w14:paraId="29BD69A3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6FA011F3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5145A439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373E44FA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58C17E0C" w14:textId="77777777" w:rsidR="008E7D90" w:rsidRDefault="008E7D90" w:rsidP="006F118C">
      <w:pPr>
        <w:jc w:val="center"/>
        <w:rPr>
          <w:b/>
          <w:sz w:val="24"/>
          <w:szCs w:val="24"/>
        </w:rPr>
      </w:pPr>
    </w:p>
    <w:p w14:paraId="277B5805" w14:textId="77777777" w:rsidR="008E7D90" w:rsidRDefault="008E7D90" w:rsidP="006F118C">
      <w:pPr>
        <w:jc w:val="center"/>
        <w:rPr>
          <w:b/>
          <w:sz w:val="24"/>
          <w:szCs w:val="24"/>
        </w:rPr>
      </w:pPr>
    </w:p>
    <w:p w14:paraId="2A971779" w14:textId="77777777" w:rsidR="008E7D90" w:rsidRDefault="008E7D90" w:rsidP="006F118C">
      <w:pPr>
        <w:jc w:val="center"/>
        <w:rPr>
          <w:b/>
          <w:sz w:val="24"/>
          <w:szCs w:val="24"/>
        </w:rPr>
      </w:pPr>
    </w:p>
    <w:p w14:paraId="0722A78E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770EE786" w14:textId="77777777" w:rsidR="0031507B" w:rsidRPr="0031507B" w:rsidRDefault="0031507B" w:rsidP="0031507B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  <w:bookmarkStart w:id="4" w:name="_Hlk155336903"/>
      <w:r w:rsidRPr="0031507B">
        <w:rPr>
          <w:b/>
          <w:bCs/>
          <w:color w:val="000000"/>
          <w:sz w:val="24"/>
          <w:szCs w:val="24"/>
        </w:rPr>
        <w:t>3.</w:t>
      </w:r>
      <w:r w:rsidRPr="0031507B">
        <w:rPr>
          <w:b/>
          <w:bCs/>
          <w:color w:val="000000"/>
          <w:sz w:val="24"/>
          <w:szCs w:val="24"/>
        </w:rPr>
        <w:tab/>
        <w:t>UPRAVNI ODJEL ZA GOSPODARSTVO, KOMUNALNE DJELATNOSTI I POLJOPRIVREDU</w:t>
      </w:r>
    </w:p>
    <w:p w14:paraId="11D509B3" w14:textId="77777777" w:rsidR="0031507B" w:rsidRPr="0031507B" w:rsidRDefault="0031507B" w:rsidP="0031507B">
      <w:pPr>
        <w:ind w:firstLine="708"/>
        <w:jc w:val="both"/>
        <w:rPr>
          <w:color w:val="000000"/>
          <w:sz w:val="24"/>
          <w:szCs w:val="24"/>
        </w:rPr>
      </w:pPr>
      <w:r w:rsidRPr="0031507B">
        <w:rPr>
          <w:color w:val="000000"/>
          <w:sz w:val="24"/>
          <w:szCs w:val="24"/>
        </w:rPr>
        <w:t xml:space="preserve">– </w:t>
      </w:r>
      <w:r w:rsidRPr="0031507B">
        <w:rPr>
          <w:b/>
          <w:bCs/>
          <w:color w:val="000000"/>
          <w:sz w:val="24"/>
          <w:szCs w:val="24"/>
        </w:rPr>
        <w:t>Pomoćnik pročelnika/ice za gospodarstvo, jedan izvršitelj/ica, na neodređeno vrijeme, uz obavezni probni rad u trajanju od tri mjeseca</w:t>
      </w:r>
    </w:p>
    <w:p w14:paraId="4A4C03EF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592E610F" w14:textId="4D985CAB" w:rsidR="0031507B" w:rsidRPr="004110AE" w:rsidRDefault="004110AE" w:rsidP="004110A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Pr="004110AE">
        <w:rPr>
          <w:b/>
          <w:sz w:val="24"/>
          <w:szCs w:val="24"/>
          <w:u w:val="single"/>
        </w:rPr>
        <w:t>Opis poslova</w:t>
      </w:r>
      <w:r>
        <w:rPr>
          <w:b/>
          <w:sz w:val="24"/>
          <w:szCs w:val="24"/>
          <w:u w:val="single"/>
        </w:rPr>
        <w:t xml:space="preserve"> radnog mjesta</w:t>
      </w:r>
    </w:p>
    <w:p w14:paraId="0C2EDB23" w14:textId="5EBE21AF" w:rsidR="004110AE" w:rsidRPr="004110AE" w:rsidRDefault="004110AE" w:rsidP="004110AE">
      <w:pPr>
        <w:ind w:left="72" w:firstLine="245"/>
        <w:jc w:val="both"/>
        <w:rPr>
          <w:sz w:val="24"/>
          <w:szCs w:val="24"/>
        </w:rPr>
      </w:pPr>
      <w:r w:rsidRPr="004110AE">
        <w:rPr>
          <w:sz w:val="24"/>
          <w:szCs w:val="24"/>
        </w:rPr>
        <w:t>Izrađuje i koordinira izradu stručnih materijala i akata iz područja gospodarstva. Prati objave javnih natječaja za korištenje bespovratnih sredstava iz različitih izvora i priprema zahtjeve sa dokumentacijom za korištenje istih. Sudjeluje u  poslovima izrade prijedloga proračuna Upravnog odjela i izradi projektnih zadataka za tekuće projekte ili programe</w:t>
      </w:r>
      <w:r>
        <w:rPr>
          <w:sz w:val="24"/>
          <w:szCs w:val="24"/>
        </w:rPr>
        <w:t xml:space="preserve">  _______________</w:t>
      </w:r>
      <w:r w:rsidRPr="004110AE">
        <w:rPr>
          <w:sz w:val="24"/>
          <w:szCs w:val="24"/>
        </w:rPr>
        <w:t>___</w:t>
      </w:r>
      <w:r w:rsidRPr="004110AE">
        <w:rPr>
          <w:b/>
          <w:sz w:val="24"/>
          <w:szCs w:val="24"/>
        </w:rPr>
        <w:t>50%</w:t>
      </w:r>
      <w:r w:rsidRPr="004110AE">
        <w:rPr>
          <w:sz w:val="24"/>
          <w:szCs w:val="24"/>
        </w:rPr>
        <w:t>.</w:t>
      </w:r>
    </w:p>
    <w:p w14:paraId="7C997F77" w14:textId="02FDC5CD" w:rsidR="004110AE" w:rsidRPr="004110AE" w:rsidRDefault="004110AE" w:rsidP="004110AE">
      <w:pPr>
        <w:ind w:left="72" w:firstLine="245"/>
        <w:jc w:val="both"/>
        <w:rPr>
          <w:sz w:val="24"/>
          <w:szCs w:val="24"/>
        </w:rPr>
      </w:pPr>
      <w:r w:rsidRPr="004110AE">
        <w:rPr>
          <w:sz w:val="24"/>
          <w:szCs w:val="24"/>
        </w:rPr>
        <w:t>U obavljanju poslova surađuje sa tijelima nadležnih ministarstava, fondova, agencija, upravnim tijelima, gospodarskom i obrtničkom komorom, razvojnim agencijama i institucijama, te drugim subjektima od interesa za provedbu gospodarske, posebno energetske politike Županije</w:t>
      </w:r>
      <w:r>
        <w:rPr>
          <w:sz w:val="24"/>
          <w:szCs w:val="24"/>
        </w:rPr>
        <w:t xml:space="preserve"> </w:t>
      </w:r>
      <w:r w:rsidRPr="004110AE">
        <w:rPr>
          <w:sz w:val="24"/>
          <w:szCs w:val="24"/>
        </w:rPr>
        <w:t>___</w:t>
      </w:r>
      <w:r w:rsidRPr="004110AE">
        <w:rPr>
          <w:b/>
          <w:sz w:val="24"/>
          <w:szCs w:val="24"/>
        </w:rPr>
        <w:t>20%</w:t>
      </w:r>
      <w:r w:rsidRPr="004110AE">
        <w:rPr>
          <w:sz w:val="24"/>
          <w:szCs w:val="24"/>
        </w:rPr>
        <w:t>.</w:t>
      </w:r>
    </w:p>
    <w:p w14:paraId="27BBE973" w14:textId="59EA7CE8" w:rsidR="004110AE" w:rsidRPr="004110AE" w:rsidRDefault="004110AE" w:rsidP="004110AE">
      <w:pPr>
        <w:ind w:left="72" w:firstLine="245"/>
        <w:jc w:val="both"/>
        <w:rPr>
          <w:sz w:val="24"/>
          <w:szCs w:val="24"/>
        </w:rPr>
      </w:pPr>
      <w:r w:rsidRPr="004110AE">
        <w:rPr>
          <w:sz w:val="24"/>
          <w:szCs w:val="24"/>
        </w:rPr>
        <w:t>U slučaju spriječenosti, zamjenjuje pročelnika u radu povjerenstava, radnih tijela Županijske skupštine, radnih grupa i slično. U okviru nadležnosti upravnog odjela sudjeluje u provođenju poslova vezanih za razvoj sustava unutarnjih kontrola. Sudjeluje u sastavljanju izjave o fiskalnoj odgovornosti, plana otklanjanja slabosti i nepravilnosti te njegovoj provedbi kao i sastavljanja izvješća o provedbi predmetnog plana. Sudjeluje u provođenju strateškog planiranja, planskih i programskih dokumenata, praćenju provedbe i izvještavanju o istima.  Izrađuje polugodišnja i godišnja izvješća o izvršenju Proračuna prema programima/ projektima/ aktivnostima sukladno opisu poslova i nadležnosti  Upravnog odjela te organizira provedbu postupka financiranja udruga iz nadležnosti Upravnog odjela, dostavlja podatke za izradu izvješća o radu župana sukladno opisu poslova i nadležnosti  Upravnog odjela. Sudjeluje u radu tima za uvođenje odgovarajućeg sustava kvalitete, prema međunarodnim standardima u poslovni sustav Županije____</w:t>
      </w:r>
      <w:r>
        <w:rPr>
          <w:sz w:val="24"/>
          <w:szCs w:val="24"/>
        </w:rPr>
        <w:t>___</w:t>
      </w:r>
      <w:r w:rsidRPr="004110AE">
        <w:rPr>
          <w:sz w:val="24"/>
          <w:szCs w:val="24"/>
        </w:rPr>
        <w:t>________</w:t>
      </w:r>
      <w:r w:rsidRPr="004110AE">
        <w:rPr>
          <w:b/>
          <w:sz w:val="24"/>
          <w:szCs w:val="24"/>
        </w:rPr>
        <w:t>25%</w:t>
      </w:r>
      <w:r w:rsidRPr="004110AE">
        <w:rPr>
          <w:sz w:val="24"/>
          <w:szCs w:val="24"/>
        </w:rPr>
        <w:t>.</w:t>
      </w:r>
    </w:p>
    <w:p w14:paraId="6EF7A5EF" w14:textId="5E2BBCCA" w:rsidR="004110AE" w:rsidRPr="004110AE" w:rsidRDefault="004110AE" w:rsidP="004110AE">
      <w:pPr>
        <w:ind w:left="72" w:firstLine="245"/>
        <w:jc w:val="both"/>
        <w:rPr>
          <w:sz w:val="24"/>
          <w:szCs w:val="24"/>
        </w:rPr>
      </w:pPr>
      <w:r w:rsidRPr="004110AE">
        <w:rPr>
          <w:sz w:val="24"/>
          <w:szCs w:val="24"/>
        </w:rPr>
        <w:t>Obavlja i druge poslove po nalogu pročelnika________________</w:t>
      </w:r>
      <w:r>
        <w:rPr>
          <w:sz w:val="24"/>
          <w:szCs w:val="24"/>
        </w:rPr>
        <w:t>_______</w:t>
      </w:r>
      <w:r w:rsidRPr="004110AE">
        <w:rPr>
          <w:sz w:val="24"/>
          <w:szCs w:val="24"/>
        </w:rPr>
        <w:t>____________</w:t>
      </w:r>
      <w:r w:rsidRPr="004110AE">
        <w:rPr>
          <w:b/>
          <w:sz w:val="24"/>
          <w:szCs w:val="24"/>
        </w:rPr>
        <w:t>5%</w:t>
      </w:r>
      <w:r w:rsidRPr="004110AE">
        <w:rPr>
          <w:sz w:val="24"/>
          <w:szCs w:val="24"/>
        </w:rPr>
        <w:t>.</w:t>
      </w:r>
    </w:p>
    <w:p w14:paraId="506AD9E1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54536EEA" w14:textId="19128A4C" w:rsidR="0031507B" w:rsidRPr="004110AE" w:rsidRDefault="004110AE" w:rsidP="004110A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bookmarkStart w:id="5" w:name="_Hlk155337631"/>
      <w:r w:rsidRPr="004110AE">
        <w:rPr>
          <w:b/>
          <w:sz w:val="24"/>
          <w:szCs w:val="24"/>
          <w:u w:val="single"/>
        </w:rPr>
        <w:t>Podaci o plaći</w:t>
      </w:r>
    </w:p>
    <w:p w14:paraId="58F9C382" w14:textId="77777777" w:rsidR="004110AE" w:rsidRPr="002F37B3" w:rsidRDefault="004110AE" w:rsidP="004110AE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00CE4685" w14:textId="563AE0F6" w:rsidR="004110AE" w:rsidRDefault="004110AE" w:rsidP="004110AE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 w:rsidRPr="0058175C">
        <w:rPr>
          <w:sz w:val="24"/>
          <w:szCs w:val="24"/>
          <w:lang w:bidi="en-US"/>
        </w:rPr>
        <w:t xml:space="preserve">Odlukom o osnovici za obračun plaće službenika i namještenika u upravnim odjelima i službama Koprivničko-križevačke županije („Službeni glasnik Koprivničko-križevačke županije“ broj 5/23.)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>osnovica određena u iznosu 370,00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pomoćnik pročelnika propisan je</w:t>
      </w:r>
      <w:r w:rsidRPr="002975B6">
        <w:rPr>
          <w:sz w:val="24"/>
          <w:szCs w:val="24"/>
          <w:lang w:val="pl-PL"/>
        </w:rPr>
        <w:t xml:space="preserve"> u vrijednosti </w:t>
      </w:r>
      <w:r>
        <w:rPr>
          <w:sz w:val="24"/>
          <w:szCs w:val="24"/>
          <w:lang w:val="pl-PL"/>
        </w:rPr>
        <w:t>5,35</w:t>
      </w:r>
      <w:r w:rsidRPr="002975B6">
        <w:rPr>
          <w:sz w:val="24"/>
          <w:szCs w:val="24"/>
          <w:lang w:val="pl-PL"/>
        </w:rPr>
        <w:t xml:space="preserve">. </w:t>
      </w:r>
    </w:p>
    <w:p w14:paraId="04740C33" w14:textId="77777777" w:rsidR="004110AE" w:rsidRPr="002975B6" w:rsidRDefault="004110AE" w:rsidP="004110AE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bookmarkEnd w:id="5"/>
    <w:p w14:paraId="7BB1CC57" w14:textId="77777777" w:rsidR="0031507B" w:rsidRDefault="0031507B" w:rsidP="004110AE">
      <w:pPr>
        <w:jc w:val="both"/>
        <w:rPr>
          <w:b/>
          <w:sz w:val="24"/>
          <w:szCs w:val="24"/>
        </w:rPr>
      </w:pPr>
    </w:p>
    <w:p w14:paraId="55431ADC" w14:textId="77777777" w:rsidR="004110AE" w:rsidRPr="002F37B3" w:rsidRDefault="004110AE" w:rsidP="004110AE">
      <w:pPr>
        <w:jc w:val="center"/>
        <w:rPr>
          <w:b/>
          <w:sz w:val="24"/>
          <w:szCs w:val="24"/>
          <w:u w:val="single"/>
        </w:rPr>
      </w:pPr>
      <w:bookmarkStart w:id="6" w:name="_Hlk155337765"/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0A6A5200" w14:textId="77777777" w:rsidR="004110AE" w:rsidRDefault="004110AE" w:rsidP="004110AE">
      <w:pPr>
        <w:jc w:val="center"/>
        <w:rPr>
          <w:b/>
          <w:sz w:val="24"/>
          <w:szCs w:val="24"/>
          <w:u w:val="single"/>
        </w:rPr>
      </w:pPr>
    </w:p>
    <w:p w14:paraId="2BD888F1" w14:textId="77777777" w:rsidR="004110AE" w:rsidRPr="002F37B3" w:rsidRDefault="004110AE" w:rsidP="004110AE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2D0A4F35" w14:textId="77777777" w:rsidR="004110AE" w:rsidRPr="002F37B3" w:rsidRDefault="004110AE" w:rsidP="004110AE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7F8D6CEE" w14:textId="77777777" w:rsidR="004110AE" w:rsidRPr="002F37B3" w:rsidRDefault="004110AE" w:rsidP="004110A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6F98EE01" w14:textId="77777777" w:rsidR="004110AE" w:rsidRPr="002F37B3" w:rsidRDefault="004110AE" w:rsidP="004110AE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58EF8CD4" w14:textId="77777777" w:rsidR="004110AE" w:rsidRPr="0031507B" w:rsidRDefault="004110AE" w:rsidP="004110AE">
      <w:pPr>
        <w:keepNext/>
        <w:numPr>
          <w:ilvl w:val="0"/>
          <w:numId w:val="20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31507B">
        <w:rPr>
          <w:bCs/>
          <w:iCs/>
          <w:sz w:val="24"/>
          <w:szCs w:val="24"/>
          <w:lang w:eastAsia="hr-HR"/>
        </w:rPr>
        <w:t xml:space="preserve">Ustav </w:t>
      </w:r>
      <w:r w:rsidRPr="0031507B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31507B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78FA9394" w14:textId="681DB3B0" w:rsidR="004110AE" w:rsidRPr="0031507B" w:rsidRDefault="004110AE" w:rsidP="004110AE">
      <w:pPr>
        <w:widowControl w:val="0"/>
        <w:numPr>
          <w:ilvl w:val="0"/>
          <w:numId w:val="20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31507B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31507B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bookmarkEnd w:id="6"/>
    <w:p w14:paraId="66FE4A03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7293C3F2" w14:textId="3E899C91" w:rsidR="004110AE" w:rsidRDefault="004110AE" w:rsidP="004110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POSEBNI DIO:</w:t>
      </w:r>
    </w:p>
    <w:p w14:paraId="62F5E9A3" w14:textId="7E53F668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1.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 xml:space="preserve">Zakon o obrtu </w:t>
      </w:r>
      <w:bookmarkStart w:id="7" w:name="_Hlk123119615"/>
      <w:r w:rsidRPr="005A2913">
        <w:rPr>
          <w:rFonts w:eastAsia="Calibri"/>
          <w:sz w:val="24"/>
          <w:szCs w:val="24"/>
          <w14:ligatures w14:val="standardContextual"/>
        </w:rPr>
        <w:t xml:space="preserve">(„Narodne novine“ broj </w:t>
      </w:r>
      <w:bookmarkEnd w:id="7"/>
      <w:r w:rsidRPr="005A2913">
        <w:rPr>
          <w:rFonts w:eastAsia="Calibri"/>
          <w:sz w:val="24"/>
          <w:szCs w:val="24"/>
          <w14:ligatures w14:val="standardContextual"/>
        </w:rPr>
        <w:t>143/13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129/19</w:t>
      </w:r>
      <w:r>
        <w:rPr>
          <w:rFonts w:eastAsia="Calibri"/>
          <w:sz w:val="24"/>
          <w:szCs w:val="24"/>
          <w14:ligatures w14:val="standardContextual"/>
        </w:rPr>
        <w:t>. i</w:t>
      </w:r>
      <w:r w:rsidRPr="005A2913">
        <w:rPr>
          <w:rFonts w:eastAsia="Calibri"/>
          <w:sz w:val="24"/>
          <w:szCs w:val="24"/>
          <w14:ligatures w14:val="standardContextual"/>
        </w:rPr>
        <w:t xml:space="preserve"> 41/20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0F10FE6A" w14:textId="4AF1ADEB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2.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Zakon o trgovini („Narodne novine" broj 87/08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 xml:space="preserve">, </w:t>
      </w:r>
      <w:r>
        <w:rPr>
          <w:rFonts w:eastAsia="Calibri"/>
          <w:sz w:val="24"/>
          <w:szCs w:val="24"/>
          <w14:ligatures w14:val="standardContextual"/>
        </w:rPr>
        <w:t xml:space="preserve">96/08., </w:t>
      </w:r>
      <w:r w:rsidRPr="005A2913">
        <w:rPr>
          <w:rFonts w:eastAsia="Calibri"/>
          <w:sz w:val="24"/>
          <w:szCs w:val="24"/>
          <w14:ligatures w14:val="standardContextual"/>
        </w:rPr>
        <w:t>116/08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  76/09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 xml:space="preserve"> Odluka Ustavnog suda Republike Hrvatske, 114/11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68/13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30/14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32/19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98/19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32/20</w:t>
      </w:r>
      <w:r>
        <w:rPr>
          <w:rFonts w:eastAsia="Calibri"/>
          <w:sz w:val="24"/>
          <w:szCs w:val="24"/>
          <w14:ligatures w14:val="standardContextual"/>
        </w:rPr>
        <w:t>. i</w:t>
      </w:r>
      <w:r w:rsidRPr="005A2913">
        <w:rPr>
          <w:rFonts w:eastAsia="Calibri"/>
          <w:sz w:val="24"/>
          <w:szCs w:val="24"/>
          <w14:ligatures w14:val="standardContextual"/>
        </w:rPr>
        <w:t xml:space="preserve"> 33/23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16399115" w14:textId="6A7ECDCF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3.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Zakon o pružanju usluga u turizmu ("Narodne novine" broj 130/17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25/19</w:t>
      </w:r>
      <w:r>
        <w:rPr>
          <w:rFonts w:eastAsia="Calibri"/>
          <w:sz w:val="24"/>
          <w:szCs w:val="24"/>
          <w14:ligatures w14:val="standardContextual"/>
        </w:rPr>
        <w:t>.,</w:t>
      </w:r>
      <w:r w:rsidRPr="005A2913">
        <w:rPr>
          <w:rFonts w:eastAsia="Calibri"/>
          <w:sz w:val="24"/>
          <w:szCs w:val="24"/>
          <w14:ligatures w14:val="standardContextual"/>
        </w:rPr>
        <w:t xml:space="preserve"> 42/20</w:t>
      </w:r>
      <w:r>
        <w:rPr>
          <w:rFonts w:eastAsia="Calibri"/>
          <w:sz w:val="24"/>
          <w:szCs w:val="24"/>
          <w14:ligatures w14:val="standardContextual"/>
        </w:rPr>
        <w:t xml:space="preserve">. i </w:t>
      </w:r>
      <w:r w:rsidRPr="005A2913">
        <w:rPr>
          <w:rFonts w:eastAsia="Calibri"/>
          <w:sz w:val="24"/>
          <w:szCs w:val="24"/>
          <w14:ligatures w14:val="standardContextual"/>
        </w:rPr>
        <w:t>70/21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397F898D" w14:textId="46ECBB9A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4.Zakon o prijevozu u cestovnom prometu („Narodne novine" broj 41/18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98/19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30/21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 89/21</w:t>
      </w:r>
      <w:r>
        <w:rPr>
          <w:rFonts w:eastAsia="Calibri"/>
          <w:sz w:val="24"/>
          <w:szCs w:val="24"/>
          <w14:ligatures w14:val="standardContextual"/>
        </w:rPr>
        <w:t xml:space="preserve">. i </w:t>
      </w:r>
      <w:r w:rsidRPr="005A2913">
        <w:rPr>
          <w:rFonts w:eastAsia="Calibri"/>
          <w:sz w:val="24"/>
          <w:szCs w:val="24"/>
          <w14:ligatures w14:val="standardContextual"/>
        </w:rPr>
        <w:t>114/22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6CCCC587" w14:textId="1DAA5D6F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5.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Zakon o poljoprivredi (</w:t>
      </w:r>
      <w:r>
        <w:rPr>
          <w:rFonts w:eastAsia="Calibri"/>
          <w:sz w:val="24"/>
          <w:szCs w:val="24"/>
          <w14:ligatures w14:val="standardContextual"/>
        </w:rPr>
        <w:t>„Narodne novine“ broj</w:t>
      </w:r>
      <w:r w:rsidRPr="005A2913">
        <w:rPr>
          <w:rFonts w:eastAsia="Calibri"/>
          <w:sz w:val="24"/>
          <w:szCs w:val="24"/>
          <w14:ligatures w14:val="standardContextual"/>
        </w:rPr>
        <w:t xml:space="preserve"> 118/18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42/20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27/20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52/21</w:t>
      </w:r>
      <w:r>
        <w:rPr>
          <w:rFonts w:eastAsia="Calibri"/>
          <w:sz w:val="24"/>
          <w:szCs w:val="24"/>
          <w14:ligatures w14:val="standardContextual"/>
        </w:rPr>
        <w:t xml:space="preserve">. i </w:t>
      </w:r>
      <w:r w:rsidRPr="005A2913">
        <w:rPr>
          <w:rFonts w:eastAsia="Calibri"/>
          <w:sz w:val="24"/>
          <w:szCs w:val="24"/>
          <w14:ligatures w14:val="standardContextual"/>
        </w:rPr>
        <w:t>152/22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06C2CE0C" w14:textId="2BCF3FFF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6.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Zakon o komunalnom gospodarstvu (</w:t>
      </w:r>
      <w:r>
        <w:rPr>
          <w:rFonts w:eastAsia="Calibri"/>
          <w:sz w:val="24"/>
          <w:szCs w:val="24"/>
          <w14:ligatures w14:val="standardContextual"/>
        </w:rPr>
        <w:t xml:space="preserve">„Narodne novine“ </w:t>
      </w:r>
      <w:r w:rsidRPr="005A2913">
        <w:rPr>
          <w:rFonts w:eastAsia="Calibri"/>
          <w:sz w:val="24"/>
          <w:szCs w:val="24"/>
          <w14:ligatures w14:val="standardContextual"/>
        </w:rPr>
        <w:t>68/18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110/18</w:t>
      </w:r>
      <w:r>
        <w:rPr>
          <w:rFonts w:eastAsia="Calibri"/>
          <w:sz w:val="24"/>
          <w:szCs w:val="24"/>
          <w14:ligatures w14:val="standardContextual"/>
        </w:rPr>
        <w:t xml:space="preserve">. i </w:t>
      </w:r>
      <w:r w:rsidRPr="005A2913">
        <w:rPr>
          <w:rFonts w:eastAsia="Calibri"/>
          <w:sz w:val="24"/>
          <w:szCs w:val="24"/>
          <w14:ligatures w14:val="standardContextual"/>
        </w:rPr>
        <w:t>32/20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7A675B87" w14:textId="48D6D6DA" w:rsidR="005A2913" w:rsidRP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7.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Zakon o gospodarenju otpadom (</w:t>
      </w:r>
      <w:r>
        <w:rPr>
          <w:rFonts w:eastAsia="Calibri"/>
          <w:sz w:val="24"/>
          <w:szCs w:val="24"/>
          <w14:ligatures w14:val="standardContextual"/>
        </w:rPr>
        <w:t xml:space="preserve">„Narodne novine“ broj </w:t>
      </w:r>
      <w:r w:rsidRPr="005A2913">
        <w:rPr>
          <w:rFonts w:eastAsia="Calibri"/>
          <w:sz w:val="24"/>
          <w:szCs w:val="24"/>
          <w14:ligatures w14:val="standardContextual"/>
        </w:rPr>
        <w:t>84/21</w:t>
      </w:r>
      <w:r>
        <w:rPr>
          <w:rFonts w:eastAsia="Calibri"/>
          <w:sz w:val="24"/>
          <w:szCs w:val="24"/>
          <w14:ligatures w14:val="standardContextual"/>
        </w:rPr>
        <w:t xml:space="preserve">. i </w:t>
      </w:r>
      <w:r w:rsidRPr="005A2913">
        <w:rPr>
          <w:rFonts w:eastAsia="Calibri"/>
          <w:sz w:val="24"/>
          <w:szCs w:val="24"/>
          <w14:ligatures w14:val="standardContextual"/>
        </w:rPr>
        <w:t>142/23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6A2F3A95" w14:textId="4045F630" w:rsid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  <w:r w:rsidRPr="005A2913">
        <w:rPr>
          <w:rFonts w:eastAsia="Calibri"/>
          <w:sz w:val="24"/>
          <w:szCs w:val="24"/>
          <w14:ligatures w14:val="standardContextual"/>
        </w:rPr>
        <w:t>8.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Zakon o energetskoj učinkovitosti (</w:t>
      </w:r>
      <w:r>
        <w:rPr>
          <w:rFonts w:eastAsia="Calibri"/>
          <w:sz w:val="24"/>
          <w:szCs w:val="24"/>
          <w14:ligatures w14:val="standardContextual"/>
        </w:rPr>
        <w:t xml:space="preserve">„Narodne novine“ broj </w:t>
      </w:r>
      <w:r w:rsidRPr="005A2913">
        <w:rPr>
          <w:rFonts w:eastAsia="Calibri"/>
          <w:sz w:val="24"/>
          <w:szCs w:val="24"/>
          <w14:ligatures w14:val="standardContextual"/>
        </w:rPr>
        <w:t>127/14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116/18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25/20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,</w:t>
      </w:r>
      <w:r>
        <w:rPr>
          <w:rFonts w:eastAsia="Calibri"/>
          <w:sz w:val="24"/>
          <w:szCs w:val="24"/>
          <w14:ligatures w14:val="standardContextual"/>
        </w:rPr>
        <w:t xml:space="preserve"> </w:t>
      </w:r>
      <w:r w:rsidRPr="005A2913">
        <w:rPr>
          <w:rFonts w:eastAsia="Calibri"/>
          <w:sz w:val="24"/>
          <w:szCs w:val="24"/>
          <w14:ligatures w14:val="standardContextual"/>
        </w:rPr>
        <w:t>32/21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 xml:space="preserve"> i 41/21</w:t>
      </w:r>
      <w:r>
        <w:rPr>
          <w:rFonts w:eastAsia="Calibri"/>
          <w:sz w:val="24"/>
          <w:szCs w:val="24"/>
          <w14:ligatures w14:val="standardContextual"/>
        </w:rPr>
        <w:t>.</w:t>
      </w:r>
      <w:r w:rsidRPr="005A2913">
        <w:rPr>
          <w:rFonts w:eastAsia="Calibri"/>
          <w:sz w:val="24"/>
          <w:szCs w:val="24"/>
          <w14:ligatures w14:val="standardContextual"/>
        </w:rPr>
        <w:t>)</w:t>
      </w:r>
    </w:p>
    <w:p w14:paraId="7F8FBBEF" w14:textId="77777777" w:rsidR="005A2913" w:rsidRDefault="005A2913" w:rsidP="005A2913">
      <w:pPr>
        <w:jc w:val="both"/>
        <w:rPr>
          <w:rFonts w:eastAsia="Calibri"/>
          <w:sz w:val="24"/>
          <w:szCs w:val="24"/>
          <w14:ligatures w14:val="standardContextual"/>
        </w:rPr>
      </w:pPr>
    </w:p>
    <w:p w14:paraId="76965643" w14:textId="77777777" w:rsidR="005A2913" w:rsidRDefault="005A2913" w:rsidP="006F118C">
      <w:pPr>
        <w:jc w:val="center"/>
        <w:rPr>
          <w:b/>
          <w:sz w:val="24"/>
          <w:szCs w:val="24"/>
        </w:rPr>
      </w:pPr>
    </w:p>
    <w:p w14:paraId="4022CDF2" w14:textId="34A9F12F" w:rsidR="00BF0CAA" w:rsidRDefault="008E7D90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</w:t>
      </w:r>
    </w:p>
    <w:bookmarkEnd w:id="4"/>
    <w:p w14:paraId="040D7DF1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0B0FEEB7" w14:textId="77777777" w:rsidR="00BF0CAA" w:rsidRPr="00BF0CAA" w:rsidRDefault="00BF0CAA" w:rsidP="00BF0CAA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  <w:r w:rsidRPr="00BF0CAA">
        <w:rPr>
          <w:b/>
          <w:bCs/>
          <w:color w:val="000000"/>
          <w:sz w:val="24"/>
          <w:szCs w:val="24"/>
        </w:rPr>
        <w:t>4.</w:t>
      </w:r>
      <w:r w:rsidRPr="00BF0CAA">
        <w:rPr>
          <w:b/>
          <w:bCs/>
          <w:color w:val="000000"/>
          <w:sz w:val="24"/>
          <w:szCs w:val="24"/>
        </w:rPr>
        <w:tab/>
        <w:t>UPRAVNI ODJEL ZA PROSTORNO UREĐENJE, GRADNJU, ZAŠTITU OKOLIŠA I ZAŠTITU PRIRODE</w:t>
      </w:r>
    </w:p>
    <w:p w14:paraId="7D4593DB" w14:textId="77777777" w:rsidR="00BF0CAA" w:rsidRPr="00BF0CAA" w:rsidRDefault="00BF0CAA" w:rsidP="00BF0CAA">
      <w:pPr>
        <w:ind w:firstLine="708"/>
        <w:jc w:val="both"/>
        <w:rPr>
          <w:b/>
          <w:bCs/>
          <w:color w:val="000000"/>
          <w:sz w:val="24"/>
          <w:szCs w:val="24"/>
        </w:rPr>
      </w:pPr>
      <w:r w:rsidRPr="00BF0CAA">
        <w:rPr>
          <w:color w:val="000000"/>
          <w:sz w:val="24"/>
          <w:szCs w:val="24"/>
        </w:rPr>
        <w:t xml:space="preserve">– </w:t>
      </w:r>
      <w:r w:rsidRPr="00BF0CAA">
        <w:rPr>
          <w:b/>
          <w:bCs/>
          <w:color w:val="000000"/>
          <w:sz w:val="24"/>
          <w:szCs w:val="24"/>
        </w:rPr>
        <w:t>Viši stručni suradnik/ica za prostorno uređenje i gradnju, na neodređeno vrijeme, uz obavezni probni rad u trajanju od tri mjeseca,</w:t>
      </w:r>
    </w:p>
    <w:p w14:paraId="71462D4B" w14:textId="77777777" w:rsidR="00BF0CAA" w:rsidRPr="00BF0CAA" w:rsidRDefault="00BF0CAA" w:rsidP="00BF0CAA">
      <w:pPr>
        <w:ind w:firstLine="708"/>
        <w:jc w:val="both"/>
        <w:rPr>
          <w:color w:val="000000"/>
          <w:sz w:val="24"/>
          <w:szCs w:val="24"/>
        </w:rPr>
      </w:pPr>
      <w:r w:rsidRPr="00BF0CAA">
        <w:rPr>
          <w:b/>
          <w:bCs/>
          <w:color w:val="000000"/>
          <w:sz w:val="24"/>
          <w:szCs w:val="24"/>
        </w:rPr>
        <w:t>- jedan izvršitelj/ica u sjedištu Koprivnica i jedan izvršitelj/ica u izdvojenom mjestu rada u Đurđevcu,</w:t>
      </w:r>
    </w:p>
    <w:p w14:paraId="3A69919B" w14:textId="2F76823D" w:rsidR="00BF0CAA" w:rsidRPr="007430B1" w:rsidRDefault="00BF0CAA" w:rsidP="00BF0CAA">
      <w:pPr>
        <w:ind w:firstLine="317"/>
        <w:jc w:val="center"/>
        <w:rPr>
          <w:sz w:val="24"/>
          <w:szCs w:val="24"/>
        </w:rPr>
      </w:pPr>
      <w:r w:rsidRPr="007430B1">
        <w:rPr>
          <w:sz w:val="24"/>
          <w:szCs w:val="24"/>
        </w:rPr>
        <w:t xml:space="preserve"> </w:t>
      </w:r>
    </w:p>
    <w:p w14:paraId="761785EB" w14:textId="2C6B73B2" w:rsidR="00A24F93" w:rsidRPr="00A24F93" w:rsidRDefault="00A24F93" w:rsidP="00BF0CAA">
      <w:pPr>
        <w:ind w:firstLine="317"/>
        <w:jc w:val="both"/>
        <w:rPr>
          <w:b/>
          <w:bCs/>
          <w:sz w:val="24"/>
          <w:szCs w:val="24"/>
          <w:u w:val="single"/>
        </w:rPr>
      </w:pPr>
      <w:bookmarkStart w:id="8" w:name="_Hlk155358253"/>
      <w:r w:rsidRPr="00A24F93">
        <w:rPr>
          <w:b/>
          <w:bCs/>
          <w:sz w:val="24"/>
          <w:szCs w:val="24"/>
          <w:u w:val="single"/>
        </w:rPr>
        <w:t>Opis poslova radnog mjesta</w:t>
      </w:r>
      <w:r w:rsidR="00D8221D">
        <w:rPr>
          <w:b/>
          <w:bCs/>
          <w:sz w:val="24"/>
          <w:szCs w:val="24"/>
          <w:u w:val="single"/>
        </w:rPr>
        <w:t xml:space="preserve"> u sjedištu Koprivnica</w:t>
      </w:r>
    </w:p>
    <w:bookmarkEnd w:id="8"/>
    <w:p w14:paraId="7F03BA7A" w14:textId="706F3A2B" w:rsidR="00BF0CAA" w:rsidRPr="007430B1" w:rsidRDefault="00BF0CAA" w:rsidP="00BF0CAA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Obavlja poslove prostornog uređenja i gradnje u okviru zakona i drugih propisa. Vodi upravni postupak do donošenja rješenja iz područja prostornog uređenja i gradnje. Rješava neupravne predmete u skladu s odredbama zakona i drugim propisima_</w:t>
      </w:r>
      <w:r>
        <w:rPr>
          <w:sz w:val="24"/>
          <w:szCs w:val="24"/>
        </w:rPr>
        <w:t>____________________</w:t>
      </w:r>
      <w:r w:rsidRPr="007430B1">
        <w:rPr>
          <w:sz w:val="24"/>
          <w:szCs w:val="24"/>
        </w:rPr>
        <w:t>_____</w:t>
      </w:r>
      <w:r w:rsidRPr="007430B1">
        <w:rPr>
          <w:b/>
          <w:sz w:val="24"/>
          <w:szCs w:val="24"/>
        </w:rPr>
        <w:t>50%</w:t>
      </w:r>
      <w:r w:rsidRPr="007430B1">
        <w:rPr>
          <w:sz w:val="24"/>
          <w:szCs w:val="24"/>
        </w:rPr>
        <w:t>.</w:t>
      </w:r>
    </w:p>
    <w:p w14:paraId="4D15CBFC" w14:textId="6BB3CFD1" w:rsidR="00BF0CAA" w:rsidRPr="007430B1" w:rsidRDefault="00BF0CAA" w:rsidP="00BF0CAA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4"/>
          <w:szCs w:val="24"/>
        </w:rPr>
        <w:t xml:space="preserve"> </w:t>
      </w:r>
      <w:r w:rsidRPr="007430B1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________________________________________________</w:t>
      </w:r>
      <w:r w:rsidRPr="007430B1">
        <w:rPr>
          <w:sz w:val="24"/>
          <w:szCs w:val="24"/>
        </w:rPr>
        <w:t>________________</w:t>
      </w:r>
      <w:r w:rsidRPr="007430B1">
        <w:rPr>
          <w:b/>
          <w:sz w:val="24"/>
          <w:szCs w:val="24"/>
        </w:rPr>
        <w:t>20%</w:t>
      </w:r>
      <w:r w:rsidRPr="007430B1">
        <w:rPr>
          <w:sz w:val="24"/>
          <w:szCs w:val="24"/>
        </w:rPr>
        <w:t>.</w:t>
      </w:r>
    </w:p>
    <w:p w14:paraId="583F7184" w14:textId="14BEB4B0" w:rsidR="00BF0CAA" w:rsidRPr="007430B1" w:rsidRDefault="00BF0CAA" w:rsidP="00BF0CAA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</w:t>
      </w:r>
      <w:r>
        <w:rPr>
          <w:sz w:val="24"/>
          <w:szCs w:val="24"/>
        </w:rPr>
        <w:t xml:space="preserve">_ </w:t>
      </w:r>
      <w:r w:rsidRPr="00BF0CAA">
        <w:rPr>
          <w:b/>
          <w:bCs/>
          <w:sz w:val="24"/>
          <w:szCs w:val="24"/>
        </w:rPr>
        <w:t>1</w:t>
      </w:r>
      <w:r w:rsidRPr="007430B1">
        <w:rPr>
          <w:b/>
          <w:sz w:val="24"/>
          <w:szCs w:val="24"/>
        </w:rPr>
        <w:t>0%</w:t>
      </w:r>
      <w:r w:rsidRPr="007430B1">
        <w:rPr>
          <w:sz w:val="24"/>
          <w:szCs w:val="24"/>
        </w:rPr>
        <w:t>.</w:t>
      </w:r>
    </w:p>
    <w:p w14:paraId="14F2AF2B" w14:textId="369A97D9" w:rsidR="00BF0CAA" w:rsidRPr="007430B1" w:rsidRDefault="00BF0CAA" w:rsidP="00BF0CAA">
      <w:pPr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Po potrebi, pruža stručnu pomoć u vođenju Zbirke kupoprodajnih cijena nekretnina za područje Koprivničko - križevačke županije (osim područja Grada Koprivnice) dostavljenih od javnih bilježnika te sudjeluje u stručnoj i analitičkoj obradi prikupljenih podataka. Sudjeluje u izradi izvješća o tržištu nekretnina uz suglasnost nadležnog Procjeniteljskog povjerenstva, te pruža stručnu pomoć Procjeniteljskom povjerenstvu</w:t>
      </w:r>
      <w:r w:rsidR="00A24F93">
        <w:rPr>
          <w:sz w:val="24"/>
          <w:szCs w:val="24"/>
        </w:rPr>
        <w:t xml:space="preserve"> _____________________</w:t>
      </w:r>
      <w:r w:rsidRPr="007430B1">
        <w:rPr>
          <w:sz w:val="24"/>
          <w:szCs w:val="24"/>
        </w:rPr>
        <w:t>______________</w:t>
      </w:r>
      <w:r w:rsidRPr="007430B1">
        <w:rPr>
          <w:b/>
          <w:sz w:val="24"/>
          <w:szCs w:val="24"/>
        </w:rPr>
        <w:t>10%</w:t>
      </w:r>
      <w:r w:rsidRPr="007430B1">
        <w:rPr>
          <w:sz w:val="24"/>
          <w:szCs w:val="24"/>
        </w:rPr>
        <w:t>.</w:t>
      </w:r>
    </w:p>
    <w:p w14:paraId="3D36D2C6" w14:textId="3BAFEA5F" w:rsidR="00BF0CAA" w:rsidRPr="007430B1" w:rsidRDefault="00BF0CAA" w:rsidP="00BF0CAA">
      <w:pPr>
        <w:autoSpaceDE w:val="0"/>
        <w:autoSpaceDN w:val="0"/>
        <w:adjustRightInd w:val="0"/>
        <w:ind w:firstLine="317"/>
        <w:jc w:val="both"/>
        <w:rPr>
          <w:sz w:val="24"/>
          <w:szCs w:val="24"/>
          <w:lang w:eastAsia="hr-HR"/>
        </w:rPr>
      </w:pPr>
      <w:r w:rsidRPr="007430B1">
        <w:rPr>
          <w:sz w:val="24"/>
          <w:szCs w:val="24"/>
          <w:lang w:eastAsia="hr-HR"/>
        </w:rPr>
        <w:t>Obavlja poslove prijenosa zemljišta u vlasništvo jedinice lokalne samouprave i određivanje naknade za vlasnika, u slučajevima propisanima zakonom kojim se uređuje prostorno uređenje</w:t>
      </w:r>
      <w:r w:rsidR="00A24F93">
        <w:rPr>
          <w:sz w:val="24"/>
          <w:szCs w:val="24"/>
          <w:lang w:eastAsia="hr-HR"/>
        </w:rPr>
        <w:t xml:space="preserve"> </w:t>
      </w:r>
      <w:r w:rsidRPr="007430B1">
        <w:rPr>
          <w:sz w:val="24"/>
          <w:szCs w:val="24"/>
          <w:lang w:eastAsia="hr-HR"/>
        </w:rPr>
        <w:t>_</w:t>
      </w:r>
      <w:r w:rsidR="00A24F93">
        <w:rPr>
          <w:sz w:val="24"/>
          <w:szCs w:val="24"/>
          <w:lang w:eastAsia="hr-HR"/>
        </w:rPr>
        <w:t>_______________________________________________</w:t>
      </w:r>
      <w:r w:rsidRPr="007430B1">
        <w:rPr>
          <w:sz w:val="24"/>
          <w:szCs w:val="24"/>
          <w:lang w:eastAsia="hr-HR"/>
        </w:rPr>
        <w:t>_________________________</w:t>
      </w:r>
      <w:r w:rsidRPr="007430B1">
        <w:rPr>
          <w:b/>
          <w:sz w:val="24"/>
          <w:szCs w:val="24"/>
          <w:lang w:eastAsia="hr-HR"/>
        </w:rPr>
        <w:t>5%</w:t>
      </w:r>
      <w:r w:rsidRPr="007430B1">
        <w:rPr>
          <w:sz w:val="24"/>
          <w:szCs w:val="24"/>
          <w:lang w:eastAsia="hr-HR"/>
        </w:rPr>
        <w:t>.</w:t>
      </w:r>
    </w:p>
    <w:p w14:paraId="7B40BAB6" w14:textId="5BFF3C6F" w:rsidR="00BF0CAA" w:rsidRPr="007430B1" w:rsidRDefault="00BF0CAA" w:rsidP="00BF0CAA">
      <w:pPr>
        <w:tabs>
          <w:tab w:val="left" w:pos="3627"/>
        </w:tabs>
        <w:ind w:firstLine="317"/>
        <w:jc w:val="both"/>
        <w:rPr>
          <w:sz w:val="24"/>
          <w:szCs w:val="24"/>
        </w:rPr>
      </w:pPr>
      <w:r w:rsidRPr="007430B1">
        <w:rPr>
          <w:sz w:val="24"/>
          <w:szCs w:val="24"/>
        </w:rPr>
        <w:t>Obavlja i druge poslove po nalogu pročelnika</w:t>
      </w:r>
      <w:r w:rsidR="00A24F93">
        <w:rPr>
          <w:sz w:val="24"/>
          <w:szCs w:val="24"/>
        </w:rPr>
        <w:t xml:space="preserve"> ___</w:t>
      </w:r>
      <w:r w:rsidRPr="007430B1">
        <w:rPr>
          <w:sz w:val="24"/>
          <w:szCs w:val="24"/>
        </w:rPr>
        <w:t>______________________________</w:t>
      </w:r>
      <w:r w:rsidRPr="007430B1">
        <w:rPr>
          <w:b/>
          <w:sz w:val="24"/>
          <w:szCs w:val="24"/>
        </w:rPr>
        <w:t>5%</w:t>
      </w:r>
      <w:r w:rsidRPr="007430B1">
        <w:rPr>
          <w:sz w:val="24"/>
          <w:szCs w:val="24"/>
        </w:rPr>
        <w:t>.</w:t>
      </w:r>
    </w:p>
    <w:p w14:paraId="082815CC" w14:textId="77777777" w:rsidR="0031507B" w:rsidRDefault="0031507B" w:rsidP="00BF0CAA">
      <w:pPr>
        <w:jc w:val="both"/>
        <w:rPr>
          <w:b/>
          <w:sz w:val="24"/>
          <w:szCs w:val="24"/>
        </w:rPr>
      </w:pPr>
    </w:p>
    <w:p w14:paraId="2667B1D1" w14:textId="1F15CD55" w:rsidR="00D8221D" w:rsidRPr="00A24F93" w:rsidRDefault="00D8221D" w:rsidP="00D8221D">
      <w:pPr>
        <w:ind w:firstLine="317"/>
        <w:jc w:val="both"/>
        <w:rPr>
          <w:b/>
          <w:bCs/>
          <w:sz w:val="24"/>
          <w:szCs w:val="24"/>
          <w:u w:val="single"/>
        </w:rPr>
      </w:pPr>
      <w:r w:rsidRPr="00A24F93">
        <w:rPr>
          <w:b/>
          <w:bCs/>
          <w:sz w:val="24"/>
          <w:szCs w:val="24"/>
          <w:u w:val="single"/>
        </w:rPr>
        <w:t>Opis poslova radnog mjesta</w:t>
      </w:r>
      <w:r>
        <w:rPr>
          <w:b/>
          <w:bCs/>
          <w:sz w:val="24"/>
          <w:szCs w:val="24"/>
          <w:u w:val="single"/>
        </w:rPr>
        <w:t xml:space="preserve"> u </w:t>
      </w:r>
      <w:r>
        <w:rPr>
          <w:b/>
          <w:bCs/>
          <w:sz w:val="24"/>
          <w:szCs w:val="24"/>
          <w:u w:val="single"/>
        </w:rPr>
        <w:t>izdvojenom mjestu rada u Đurđevcu</w:t>
      </w:r>
    </w:p>
    <w:p w14:paraId="2F25D024" w14:textId="7BEAA66A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t>Obavlja poslove prostornog uređenja i gradnje u okviru zakona i drugih propisa, izrađuje prijedloge upravnih i neupravnih akata u skladu s odredbama zakona i drugih propisa iz prostornog uređenja i gradnje</w:t>
      </w:r>
      <w:r>
        <w:rPr>
          <w:sz w:val="24"/>
          <w:szCs w:val="24"/>
        </w:rPr>
        <w:t>___________________________________________________</w:t>
      </w:r>
      <w:r w:rsidRPr="00D8221D">
        <w:rPr>
          <w:sz w:val="24"/>
          <w:szCs w:val="24"/>
        </w:rPr>
        <w:t>______</w:t>
      </w:r>
      <w:r w:rsidRPr="00D8221D">
        <w:rPr>
          <w:b/>
          <w:sz w:val="24"/>
          <w:szCs w:val="24"/>
        </w:rPr>
        <w:t>40%</w:t>
      </w:r>
      <w:r w:rsidRPr="00D8221D">
        <w:rPr>
          <w:sz w:val="24"/>
          <w:szCs w:val="24"/>
        </w:rPr>
        <w:t>.</w:t>
      </w:r>
    </w:p>
    <w:p w14:paraId="58AEC061" w14:textId="490302AE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t>Vodi upravni postupak do donošenja rješenja iz područja prostornog uređenja i gradnje. Rješava neupravne predmete u skladu s odredbama zakona i drugim propisima</w:t>
      </w:r>
      <w:r>
        <w:rPr>
          <w:sz w:val="24"/>
          <w:szCs w:val="24"/>
        </w:rPr>
        <w:t xml:space="preserve"> _______</w:t>
      </w:r>
      <w:r w:rsidRPr="00D8221D">
        <w:rPr>
          <w:sz w:val="24"/>
          <w:szCs w:val="24"/>
        </w:rPr>
        <w:t>_</w:t>
      </w:r>
      <w:r w:rsidRPr="00D8221D">
        <w:rPr>
          <w:b/>
          <w:sz w:val="24"/>
          <w:szCs w:val="24"/>
        </w:rPr>
        <w:t>20%</w:t>
      </w:r>
      <w:r w:rsidRPr="00D8221D">
        <w:rPr>
          <w:sz w:val="24"/>
          <w:szCs w:val="24"/>
        </w:rPr>
        <w:t>.</w:t>
      </w:r>
    </w:p>
    <w:p w14:paraId="43173822" w14:textId="4C628DE7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4"/>
          <w:szCs w:val="24"/>
        </w:rPr>
        <w:t xml:space="preserve"> _______________________________________________</w:t>
      </w:r>
      <w:r w:rsidRPr="00D8221D">
        <w:rPr>
          <w:sz w:val="24"/>
          <w:szCs w:val="24"/>
        </w:rPr>
        <w:t>_________________</w:t>
      </w:r>
      <w:r w:rsidRPr="00D8221D">
        <w:rPr>
          <w:b/>
          <w:sz w:val="24"/>
          <w:szCs w:val="24"/>
        </w:rPr>
        <w:t>15%</w:t>
      </w:r>
      <w:r w:rsidRPr="00D8221D">
        <w:rPr>
          <w:sz w:val="24"/>
          <w:szCs w:val="24"/>
        </w:rPr>
        <w:t>.</w:t>
      </w:r>
    </w:p>
    <w:p w14:paraId="6CD14398" w14:textId="0DD0B24B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lastRenderedPageBreak/>
        <w:t>Po potrebi, pruža stručnu pomoć u vođenju Zbirke kupoprodajnih cijena nekretnina za područje Koprivničko - križevačke županije (osim područja Grada Koprivnice) dostavljenih od javnih bilježnika te sudjeluje u stručnoj i analitičkoj obradi prikupljenih podataka. Sudjeluje u izradi izvješća o tržištu nekretnina uz suglasnost nadležnog Procjeniteljskog povjerenstva, te pruža stručnu pomoć Procjeniteljskom povjerenstvu</w:t>
      </w:r>
      <w:r>
        <w:rPr>
          <w:sz w:val="24"/>
          <w:szCs w:val="24"/>
        </w:rPr>
        <w:t>______________________</w:t>
      </w:r>
      <w:r w:rsidRPr="00D8221D">
        <w:rPr>
          <w:sz w:val="24"/>
          <w:szCs w:val="24"/>
        </w:rPr>
        <w:t>______________</w:t>
      </w:r>
      <w:r w:rsidRPr="00D8221D">
        <w:rPr>
          <w:b/>
          <w:sz w:val="24"/>
          <w:szCs w:val="24"/>
        </w:rPr>
        <w:t>10%</w:t>
      </w:r>
      <w:r w:rsidRPr="00D8221D">
        <w:rPr>
          <w:sz w:val="24"/>
          <w:szCs w:val="24"/>
        </w:rPr>
        <w:t>.</w:t>
      </w:r>
    </w:p>
    <w:p w14:paraId="331B16DB" w14:textId="39ADA2C7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t>Sudjeluje u postupcima tehničkih pregleda u skladu s odredbama zakona i drugih propisa iz područja gradnje__</w:t>
      </w:r>
      <w:r>
        <w:rPr>
          <w:sz w:val="24"/>
          <w:szCs w:val="24"/>
        </w:rPr>
        <w:t>__________________________________________</w:t>
      </w:r>
      <w:r w:rsidRPr="00D8221D">
        <w:rPr>
          <w:sz w:val="24"/>
          <w:szCs w:val="24"/>
        </w:rPr>
        <w:t>________________</w:t>
      </w:r>
      <w:r w:rsidRPr="00D8221D">
        <w:rPr>
          <w:b/>
          <w:sz w:val="24"/>
          <w:szCs w:val="24"/>
        </w:rPr>
        <w:t>5%</w:t>
      </w:r>
      <w:r w:rsidRPr="00D8221D">
        <w:rPr>
          <w:sz w:val="24"/>
          <w:szCs w:val="24"/>
        </w:rPr>
        <w:t>.</w:t>
      </w:r>
    </w:p>
    <w:p w14:paraId="3148941F" w14:textId="0BE4E6C0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t>Obavlja očevide na lokacijama za koje se izdaju odobrenja za građenje_____</w:t>
      </w:r>
      <w:r>
        <w:rPr>
          <w:sz w:val="24"/>
          <w:szCs w:val="24"/>
        </w:rPr>
        <w:t>____</w:t>
      </w:r>
      <w:r w:rsidRPr="00D8221D">
        <w:rPr>
          <w:sz w:val="24"/>
          <w:szCs w:val="24"/>
        </w:rPr>
        <w:t>_____</w:t>
      </w:r>
      <w:r w:rsidRPr="00D8221D">
        <w:rPr>
          <w:b/>
          <w:sz w:val="24"/>
          <w:szCs w:val="24"/>
        </w:rPr>
        <w:t>5%</w:t>
      </w:r>
      <w:r w:rsidRPr="00D8221D">
        <w:rPr>
          <w:sz w:val="24"/>
          <w:szCs w:val="24"/>
        </w:rPr>
        <w:t>.</w:t>
      </w:r>
    </w:p>
    <w:p w14:paraId="48672474" w14:textId="6BBB4BFB" w:rsidR="00D8221D" w:rsidRPr="00D8221D" w:rsidRDefault="00D8221D" w:rsidP="00D8221D">
      <w:pPr>
        <w:ind w:firstLine="317"/>
        <w:jc w:val="both"/>
        <w:rPr>
          <w:sz w:val="24"/>
          <w:szCs w:val="24"/>
        </w:rPr>
      </w:pPr>
      <w:r w:rsidRPr="00D8221D">
        <w:rPr>
          <w:sz w:val="24"/>
          <w:szCs w:val="24"/>
        </w:rPr>
        <w:t>Obavlja i druge poslove po nalogu pročelnika ili višeg savjetnik za prostorno uređenje i gradnju_____</w:t>
      </w:r>
      <w:r>
        <w:rPr>
          <w:sz w:val="24"/>
          <w:szCs w:val="24"/>
        </w:rPr>
        <w:t>________________________________________</w:t>
      </w:r>
      <w:r w:rsidRPr="00D8221D">
        <w:rPr>
          <w:sz w:val="24"/>
          <w:szCs w:val="24"/>
        </w:rPr>
        <w:t>______________________</w:t>
      </w:r>
      <w:r w:rsidRPr="00D8221D">
        <w:rPr>
          <w:b/>
          <w:sz w:val="24"/>
          <w:szCs w:val="24"/>
        </w:rPr>
        <w:t>5%</w:t>
      </w:r>
      <w:r w:rsidRPr="00D8221D">
        <w:rPr>
          <w:sz w:val="24"/>
          <w:szCs w:val="24"/>
        </w:rPr>
        <w:t>.</w:t>
      </w:r>
    </w:p>
    <w:p w14:paraId="546E0485" w14:textId="37EE6303" w:rsidR="00D8221D" w:rsidRDefault="00D8221D" w:rsidP="00A24F93">
      <w:pPr>
        <w:jc w:val="both"/>
        <w:rPr>
          <w:b/>
          <w:sz w:val="24"/>
          <w:szCs w:val="24"/>
        </w:rPr>
      </w:pPr>
    </w:p>
    <w:p w14:paraId="2122A1DE" w14:textId="1BB0576F" w:rsidR="00A24F93" w:rsidRPr="004110AE" w:rsidRDefault="00A24F93" w:rsidP="00A24F93">
      <w:pPr>
        <w:jc w:val="both"/>
        <w:rPr>
          <w:b/>
          <w:sz w:val="24"/>
          <w:szCs w:val="24"/>
          <w:u w:val="single"/>
        </w:rPr>
      </w:pPr>
      <w:r w:rsidRPr="004110AE">
        <w:rPr>
          <w:b/>
          <w:sz w:val="24"/>
          <w:szCs w:val="24"/>
          <w:u w:val="single"/>
        </w:rPr>
        <w:t>Podaci o plaći</w:t>
      </w:r>
    </w:p>
    <w:p w14:paraId="48A88921" w14:textId="77777777" w:rsidR="00A24F93" w:rsidRPr="002F37B3" w:rsidRDefault="00A24F93" w:rsidP="00A24F93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04A19BC5" w14:textId="2BD53421" w:rsidR="00A24F93" w:rsidRDefault="00A24F93" w:rsidP="00A24F93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 w:rsidRPr="0058175C">
        <w:rPr>
          <w:sz w:val="24"/>
          <w:szCs w:val="24"/>
          <w:lang w:bidi="en-US"/>
        </w:rPr>
        <w:t xml:space="preserve">Odlukom o osnovici za obračun plaće službenika i namještenika u upravnim odjelima i službama Koprivničko-križevačke županije („Službeni glasnik Koprivničko-križevačke županije“ broj 5/23.)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>osnovica određena u iznosu 370,00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viši stručni suradnik propisan je</w:t>
      </w:r>
      <w:r w:rsidRPr="002975B6">
        <w:rPr>
          <w:sz w:val="24"/>
          <w:szCs w:val="24"/>
          <w:lang w:val="pl-PL"/>
        </w:rPr>
        <w:t xml:space="preserve"> u vrijednosti </w:t>
      </w:r>
      <w:r>
        <w:rPr>
          <w:sz w:val="24"/>
          <w:szCs w:val="24"/>
          <w:lang w:val="pl-PL"/>
        </w:rPr>
        <w:t>3,95</w:t>
      </w:r>
      <w:r w:rsidRPr="002975B6">
        <w:rPr>
          <w:sz w:val="24"/>
          <w:szCs w:val="24"/>
          <w:lang w:val="pl-PL"/>
        </w:rPr>
        <w:t xml:space="preserve">. </w:t>
      </w:r>
    </w:p>
    <w:p w14:paraId="46E193CE" w14:textId="77777777" w:rsidR="00A24F93" w:rsidRPr="002975B6" w:rsidRDefault="00A24F93" w:rsidP="00A24F93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28692FC2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42D69BF0" w14:textId="77777777" w:rsidR="00A24F93" w:rsidRPr="002F37B3" w:rsidRDefault="00A24F93" w:rsidP="00A24F93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3E291B4E" w14:textId="77777777" w:rsidR="00A24F93" w:rsidRDefault="00A24F93" w:rsidP="00A24F93">
      <w:pPr>
        <w:jc w:val="center"/>
        <w:rPr>
          <w:b/>
          <w:sz w:val="24"/>
          <w:szCs w:val="24"/>
          <w:u w:val="single"/>
        </w:rPr>
      </w:pPr>
    </w:p>
    <w:p w14:paraId="4A09665D" w14:textId="77777777" w:rsidR="00A24F93" w:rsidRPr="002F37B3" w:rsidRDefault="00A24F93" w:rsidP="00A24F93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65A8CE42" w14:textId="77777777" w:rsidR="00A24F93" w:rsidRPr="002F37B3" w:rsidRDefault="00A24F93" w:rsidP="00A24F93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17FD96F7" w14:textId="77777777" w:rsidR="00A24F93" w:rsidRPr="002F37B3" w:rsidRDefault="00A24F93" w:rsidP="00A24F93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7695452A" w14:textId="77777777" w:rsidR="00A24F93" w:rsidRPr="002F37B3" w:rsidRDefault="00A24F93" w:rsidP="00A24F93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578B4861" w14:textId="77777777" w:rsidR="00A24F93" w:rsidRPr="0031507B" w:rsidRDefault="00A24F93" w:rsidP="00A24F93">
      <w:pPr>
        <w:keepNext/>
        <w:numPr>
          <w:ilvl w:val="0"/>
          <w:numId w:val="21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31507B">
        <w:rPr>
          <w:bCs/>
          <w:iCs/>
          <w:sz w:val="24"/>
          <w:szCs w:val="24"/>
          <w:lang w:eastAsia="hr-HR"/>
        </w:rPr>
        <w:t xml:space="preserve">Ustav </w:t>
      </w:r>
      <w:r w:rsidRPr="0031507B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31507B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15648F47" w14:textId="77777777" w:rsidR="00A24F93" w:rsidRPr="0031507B" w:rsidRDefault="00A24F93" w:rsidP="00A24F93">
      <w:pPr>
        <w:widowControl w:val="0"/>
        <w:numPr>
          <w:ilvl w:val="0"/>
          <w:numId w:val="21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31507B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31507B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4DC58943" w14:textId="77777777" w:rsidR="0031507B" w:rsidRDefault="0031507B" w:rsidP="006F118C">
      <w:pPr>
        <w:jc w:val="center"/>
        <w:rPr>
          <w:b/>
          <w:sz w:val="24"/>
          <w:szCs w:val="24"/>
        </w:rPr>
      </w:pPr>
    </w:p>
    <w:p w14:paraId="745AA850" w14:textId="4CAB23F4" w:rsidR="0031507B" w:rsidRPr="00A24F93" w:rsidRDefault="00A24F93" w:rsidP="00A24F93">
      <w:pPr>
        <w:jc w:val="both"/>
        <w:rPr>
          <w:b/>
          <w:sz w:val="24"/>
          <w:szCs w:val="24"/>
          <w:u w:val="single"/>
        </w:rPr>
      </w:pPr>
      <w:r w:rsidRPr="00A24F93">
        <w:rPr>
          <w:b/>
          <w:sz w:val="24"/>
          <w:szCs w:val="24"/>
          <w:u w:val="single"/>
        </w:rPr>
        <w:t>POSEBNI DIO:</w:t>
      </w:r>
    </w:p>
    <w:p w14:paraId="2CCBC7E7" w14:textId="41618630" w:rsidR="00A24F93" w:rsidRPr="00A24F93" w:rsidRDefault="00A24F93" w:rsidP="00A24F93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A24F93">
        <w:rPr>
          <w:bCs/>
          <w:sz w:val="24"/>
          <w:szCs w:val="24"/>
        </w:rPr>
        <w:t>Zakon o prostornom uređenju ("Narodne novine" broj 153/13., 65/17., 114/18., 39/19. i 98/19.</w:t>
      </w:r>
      <w:r w:rsidR="006E0310">
        <w:rPr>
          <w:bCs/>
          <w:sz w:val="24"/>
          <w:szCs w:val="24"/>
        </w:rPr>
        <w:t xml:space="preserve"> i 67/23.</w:t>
      </w:r>
      <w:r w:rsidRPr="00A24F93">
        <w:rPr>
          <w:bCs/>
          <w:sz w:val="24"/>
          <w:szCs w:val="24"/>
        </w:rPr>
        <w:t>),</w:t>
      </w:r>
    </w:p>
    <w:p w14:paraId="20C0AB15" w14:textId="56C9FBBE" w:rsidR="00A24F93" w:rsidRDefault="00A24F93" w:rsidP="00A24F93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A24F93">
        <w:rPr>
          <w:bCs/>
          <w:sz w:val="24"/>
          <w:szCs w:val="24"/>
        </w:rPr>
        <w:t>Zakon o gradnji ("Narodne novine" broj 153/13., 20/17., 39/19. i 125/19.),</w:t>
      </w:r>
    </w:p>
    <w:p w14:paraId="5CAFA25A" w14:textId="77777777" w:rsidR="006E0310" w:rsidRPr="006E0310" w:rsidRDefault="006E0310" w:rsidP="005C3D97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6E0310">
        <w:rPr>
          <w:bCs/>
          <w:sz w:val="24"/>
          <w:szCs w:val="24"/>
        </w:rPr>
        <w:t>Zakon o postupanju s nezakonito izgrađenim zgradama ("Narodne novine" broj 86/12., 143/13., 65/17. i 14/19.),</w:t>
      </w:r>
    </w:p>
    <w:p w14:paraId="56107C62" w14:textId="77777777" w:rsidR="00A24F93" w:rsidRPr="00A24F93" w:rsidRDefault="00A24F93" w:rsidP="006E0310">
      <w:pPr>
        <w:pStyle w:val="Odlomakpopisa"/>
        <w:ind w:left="360"/>
        <w:jc w:val="both"/>
        <w:rPr>
          <w:bCs/>
          <w:sz w:val="24"/>
          <w:szCs w:val="24"/>
        </w:rPr>
      </w:pPr>
    </w:p>
    <w:p w14:paraId="26EE94B2" w14:textId="77777777" w:rsidR="00467FEB" w:rsidRDefault="00467FEB" w:rsidP="006F118C">
      <w:pPr>
        <w:jc w:val="center"/>
        <w:rPr>
          <w:b/>
          <w:sz w:val="24"/>
          <w:szCs w:val="24"/>
        </w:rPr>
      </w:pPr>
    </w:p>
    <w:p w14:paraId="7F46419C" w14:textId="5F464BAA" w:rsidR="000F55C0" w:rsidRPr="002F37B3" w:rsidRDefault="006E0310" w:rsidP="006F1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</w:t>
      </w:r>
      <w:r w:rsidR="000F55C0"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="000F55C0" w:rsidRPr="002F37B3">
        <w:rPr>
          <w:b/>
          <w:sz w:val="24"/>
          <w:szCs w:val="24"/>
        </w:rPr>
        <w:t>-------------------</w:t>
      </w:r>
    </w:p>
    <w:p w14:paraId="0C4573C5" w14:textId="77777777" w:rsidR="00A316B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0B21634E" w14:textId="77777777" w:rsidR="001B21B1" w:rsidRDefault="001B21B1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77777777" w:rsidR="004C736C" w:rsidRPr="007702BB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8"/>
          <w:szCs w:val="28"/>
          <w:lang w:val="pl-PL"/>
        </w:rPr>
      </w:pPr>
      <w:r w:rsidRPr="007702BB">
        <w:rPr>
          <w:rFonts w:ascii="Times New Roman" w:hAnsi="Times New Roman"/>
          <w:b/>
          <w:noProof/>
          <w:sz w:val="28"/>
          <w:szCs w:val="28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D339E78" w14:textId="528D4BDD"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  <w:r w:rsidR="008E7D90">
        <w:rPr>
          <w:b/>
          <w:sz w:val="24"/>
          <w:szCs w:val="24"/>
          <w:u w:val="single"/>
          <w:lang w:val="pl-PL"/>
        </w:rPr>
        <w:t xml:space="preserve"> ZA SVA RADNA MJESTA</w:t>
      </w:r>
    </w:p>
    <w:p w14:paraId="47325F95" w14:textId="77777777" w:rsidR="00CF2419" w:rsidRDefault="00CF2419" w:rsidP="00AF0F6B">
      <w:pPr>
        <w:ind w:firstLine="426"/>
        <w:jc w:val="center"/>
        <w:rPr>
          <w:sz w:val="24"/>
          <w:szCs w:val="24"/>
        </w:rPr>
      </w:pPr>
    </w:p>
    <w:p w14:paraId="4C073F4B" w14:textId="77777777" w:rsidR="0073135B" w:rsidRDefault="0073135B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14:paraId="2642F82F" w14:textId="77777777" w:rsidR="00BA391B" w:rsidRPr="002F37B3" w:rsidRDefault="00BA391B" w:rsidP="00BA391B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Kandidati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mogu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dokazati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identitet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pristupiti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testiranju</w:t>
      </w:r>
      <w:r w:rsidRPr="002F37B3">
        <w:rPr>
          <w:sz w:val="24"/>
          <w:szCs w:val="24"/>
        </w:rPr>
        <w:t xml:space="preserve">. </w:t>
      </w:r>
    </w:p>
    <w:p w14:paraId="7237E23C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64EF1CB8" w14:textId="77777777"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14:paraId="442DA1AD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14:paraId="2D22A5BD" w14:textId="77777777" w:rsidR="00966230" w:rsidRPr="002F37B3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2CE8BDB5"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A054AA">
        <w:rPr>
          <w:b/>
          <w:sz w:val="24"/>
          <w:szCs w:val="24"/>
        </w:rPr>
        <w:t xml:space="preserve"> za sve, a provjera znanja engleskog jezika samo za radno mjesto broj 2</w:t>
      </w:r>
      <w:r w:rsidR="008662BD" w:rsidRPr="002F37B3">
        <w:rPr>
          <w:b/>
          <w:sz w:val="24"/>
          <w:szCs w:val="24"/>
        </w:rPr>
        <w:t>.</w:t>
      </w:r>
      <w:r w:rsidRPr="002F37B3">
        <w:rPr>
          <w:b/>
          <w:sz w:val="24"/>
          <w:szCs w:val="24"/>
        </w:rPr>
        <w:t xml:space="preserve"> </w:t>
      </w:r>
      <w:r w:rsidR="008E7D90">
        <w:rPr>
          <w:b/>
          <w:sz w:val="24"/>
          <w:szCs w:val="24"/>
        </w:rPr>
        <w:t>u daljnjem trajanju od 60 minuta.</w:t>
      </w:r>
    </w:p>
    <w:p w14:paraId="625C8759" w14:textId="77777777" w:rsidR="00E5318C" w:rsidRDefault="00E5318C" w:rsidP="004F6D7F">
      <w:pPr>
        <w:jc w:val="both"/>
        <w:rPr>
          <w:sz w:val="24"/>
          <w:szCs w:val="24"/>
        </w:rPr>
      </w:pPr>
    </w:p>
    <w:p w14:paraId="4B6FDF28" w14:textId="77777777" w:rsidR="0073135B" w:rsidRDefault="0073135B" w:rsidP="004F6D7F">
      <w:pPr>
        <w:jc w:val="both"/>
        <w:rPr>
          <w:sz w:val="24"/>
          <w:szCs w:val="24"/>
        </w:rPr>
      </w:pPr>
    </w:p>
    <w:p w14:paraId="12A0F2BD" w14:textId="77777777" w:rsidR="0073135B" w:rsidRPr="002F37B3" w:rsidRDefault="0073135B" w:rsidP="004F6D7F">
      <w:pPr>
        <w:jc w:val="both"/>
        <w:rPr>
          <w:sz w:val="24"/>
          <w:szCs w:val="24"/>
        </w:rPr>
      </w:pPr>
    </w:p>
    <w:p w14:paraId="12C152DA" w14:textId="77777777"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14:paraId="1D942FCB" w14:textId="77777777"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14:paraId="78EE2A38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14:paraId="3C3EC080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13675FCC" w14:textId="77777777" w:rsidR="008E7FF7" w:rsidRPr="002F37B3" w:rsidRDefault="008E7FF7" w:rsidP="00411779">
      <w:pPr>
        <w:pStyle w:val="Tijeloteksta3"/>
        <w:rPr>
          <w:sz w:val="24"/>
          <w:szCs w:val="24"/>
        </w:rPr>
      </w:pPr>
    </w:p>
    <w:p w14:paraId="01D74D59" w14:textId="77777777" w:rsidR="0069523F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</w:t>
      </w:r>
    </w:p>
    <w:p w14:paraId="2C0937C9" w14:textId="77777777" w:rsidR="0069523F" w:rsidRDefault="0069523F" w:rsidP="008E7FF7">
      <w:pPr>
        <w:pStyle w:val="Tijeloteksta3"/>
        <w:ind w:firstLine="284"/>
        <w:rPr>
          <w:sz w:val="24"/>
          <w:szCs w:val="24"/>
        </w:rPr>
      </w:pPr>
    </w:p>
    <w:p w14:paraId="7FD2E08F" w14:textId="42FE4147"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Intervju se provodi samo s kandidatima koji su ostvarili najmanje 50% bodova iz</w:t>
      </w:r>
      <w:r w:rsidR="00022C99">
        <w:rPr>
          <w:sz w:val="24"/>
          <w:szCs w:val="24"/>
        </w:rPr>
        <w:t xml:space="preserve"> svake</w:t>
      </w:r>
      <w:r w:rsidRPr="002F37B3">
        <w:rPr>
          <w:sz w:val="24"/>
          <w:szCs w:val="24"/>
        </w:rPr>
        <w:t xml:space="preserve">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14:paraId="3E5925CF" w14:textId="77777777" w:rsidR="00B66C37" w:rsidRDefault="00B66C37" w:rsidP="00AA4C89">
      <w:pPr>
        <w:ind w:firstLine="284"/>
        <w:jc w:val="both"/>
        <w:rPr>
          <w:sz w:val="24"/>
          <w:szCs w:val="24"/>
        </w:rPr>
      </w:pPr>
    </w:p>
    <w:p w14:paraId="7D0C5727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2F37B3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F853EEF" w14:textId="77777777" w:rsidR="0047743F" w:rsidRPr="002F37B3" w:rsidRDefault="0047743F" w:rsidP="004F6D7F">
      <w:pPr>
        <w:jc w:val="both"/>
        <w:rPr>
          <w:sz w:val="24"/>
          <w:szCs w:val="24"/>
        </w:rPr>
      </w:pPr>
    </w:p>
    <w:p w14:paraId="05CC02D0" w14:textId="58B991D8"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2975B6">
        <w:rPr>
          <w:sz w:val="24"/>
          <w:szCs w:val="24"/>
        </w:rPr>
        <w:t>županu Koprivničko-križevačke županije</w:t>
      </w:r>
      <w:r w:rsidR="00A054AA">
        <w:rPr>
          <w:sz w:val="24"/>
          <w:szCs w:val="24"/>
        </w:rPr>
        <w:t xml:space="preserve"> za radno mjesto broj 1., a za ostala radna mjesta izvješća se dostavljaju nadležnim pročelnicima koji su raspisali javni natječaj.</w:t>
      </w:r>
      <w:r w:rsidRPr="002F37B3">
        <w:rPr>
          <w:sz w:val="24"/>
          <w:szCs w:val="24"/>
        </w:rPr>
        <w:t xml:space="preserve"> Izvješće potpisuju svi članovi Povjerenstva. </w:t>
      </w:r>
    </w:p>
    <w:p w14:paraId="7E948A93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7E3E1168" w14:textId="77777777" w:rsidR="008E7D90" w:rsidRDefault="002975B6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Župan Koprivničko-križevačke županije</w:t>
      </w:r>
      <w:r w:rsidR="0047743F" w:rsidRPr="002F37B3">
        <w:rPr>
          <w:sz w:val="24"/>
          <w:szCs w:val="24"/>
        </w:rPr>
        <w:t xml:space="preserve"> donosi rješenje o </w:t>
      </w:r>
      <w:r>
        <w:rPr>
          <w:sz w:val="24"/>
          <w:szCs w:val="24"/>
        </w:rPr>
        <w:t>imenovanju pročelnika</w:t>
      </w:r>
      <w:r w:rsidR="00042531">
        <w:rPr>
          <w:sz w:val="24"/>
          <w:szCs w:val="24"/>
        </w:rPr>
        <w:t>/ice</w:t>
      </w:r>
      <w:r w:rsidR="0047743F" w:rsidRPr="002F37B3">
        <w:rPr>
          <w:sz w:val="24"/>
          <w:szCs w:val="24"/>
        </w:rPr>
        <w:t>,</w:t>
      </w:r>
      <w:r w:rsidR="00A054AA">
        <w:rPr>
          <w:sz w:val="24"/>
          <w:szCs w:val="24"/>
        </w:rPr>
        <w:t xml:space="preserve"> a pročelnici donose rješenje o prijmu u službu službenika/ice za ostala radna mjesta. </w:t>
      </w:r>
    </w:p>
    <w:p w14:paraId="23951F44" w14:textId="77C290E8" w:rsidR="0047743F" w:rsidRPr="002F37B3" w:rsidRDefault="00A054AA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Rješenja se</w:t>
      </w:r>
      <w:r w:rsidR="0047743F" w:rsidRPr="002F37B3">
        <w:rPr>
          <w:sz w:val="24"/>
          <w:szCs w:val="24"/>
        </w:rPr>
        <w:t xml:space="preserve"> dostavlj</w:t>
      </w:r>
      <w:r>
        <w:rPr>
          <w:sz w:val="24"/>
          <w:szCs w:val="24"/>
        </w:rPr>
        <w:t>aju</w:t>
      </w:r>
      <w:r w:rsidR="0047743F" w:rsidRPr="002F37B3">
        <w:rPr>
          <w:sz w:val="24"/>
          <w:szCs w:val="24"/>
        </w:rPr>
        <w:t xml:space="preserve"> svim kandidatima</w:t>
      </w:r>
      <w:r>
        <w:rPr>
          <w:sz w:val="24"/>
          <w:szCs w:val="24"/>
        </w:rPr>
        <w:t xml:space="preserve"> </w:t>
      </w:r>
      <w:r w:rsidR="0047743F" w:rsidRPr="002F37B3">
        <w:rPr>
          <w:sz w:val="24"/>
          <w:szCs w:val="24"/>
        </w:rPr>
        <w:t>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</w:t>
      </w:r>
      <w:r w:rsidRPr="00A054AA">
        <w:rPr>
          <w:sz w:val="24"/>
          <w:szCs w:val="24"/>
        </w:rPr>
        <w:t xml:space="preserve"> </w:t>
      </w:r>
      <w:r>
        <w:rPr>
          <w:sz w:val="24"/>
          <w:szCs w:val="24"/>
        </w:rPr>
        <w:t>za pojedino radno mjesto</w:t>
      </w:r>
      <w:r w:rsidR="00FD2DAE" w:rsidRPr="002F37B3">
        <w:rPr>
          <w:sz w:val="24"/>
          <w:szCs w:val="24"/>
        </w:rPr>
        <w:t>.</w:t>
      </w:r>
      <w:r w:rsidR="0047743F" w:rsidRPr="002F37B3">
        <w:rPr>
          <w:sz w:val="24"/>
          <w:szCs w:val="24"/>
        </w:rPr>
        <w:t xml:space="preserve"> </w:t>
      </w:r>
    </w:p>
    <w:p w14:paraId="30DB4E81" w14:textId="77777777" w:rsidR="00022C99" w:rsidRDefault="00022C99" w:rsidP="004559CF">
      <w:pPr>
        <w:ind w:firstLine="284"/>
        <w:jc w:val="both"/>
        <w:rPr>
          <w:sz w:val="24"/>
          <w:szCs w:val="24"/>
        </w:rPr>
      </w:pPr>
    </w:p>
    <w:p w14:paraId="2ADD42E7" w14:textId="09F625B2" w:rsidR="0047743F" w:rsidRPr="002F37B3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1E346C">
        <w:rPr>
          <w:sz w:val="24"/>
          <w:szCs w:val="24"/>
        </w:rPr>
        <w:t>imenovanju</w:t>
      </w:r>
      <w:r w:rsidR="00A054AA">
        <w:rPr>
          <w:sz w:val="24"/>
          <w:szCs w:val="24"/>
        </w:rPr>
        <w:t xml:space="preserve"> odnosno prijmu u službu.</w:t>
      </w:r>
    </w:p>
    <w:p w14:paraId="055C7189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467C5189" w14:textId="77777777"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>Za kandidata koji dostavi prijavu s traženim dokazima u kojima se nalaze osobni podaci smatra se da je dobrovoljno pristao da se osobni podaci koriste i obrađuju u postupku javnog natječaja.</w:t>
      </w:r>
    </w:p>
    <w:p w14:paraId="2A50DA86" w14:textId="77777777" w:rsidR="00592D1C" w:rsidRDefault="00592D1C" w:rsidP="00592D1C">
      <w:pPr>
        <w:jc w:val="both"/>
        <w:rPr>
          <w:sz w:val="24"/>
          <w:szCs w:val="24"/>
          <w:lang w:val="it-IT"/>
        </w:rPr>
      </w:pPr>
    </w:p>
    <w:p w14:paraId="14CF5440" w14:textId="77777777" w:rsidR="0073135B" w:rsidRPr="002F37B3" w:rsidRDefault="0073135B" w:rsidP="00592D1C">
      <w:pPr>
        <w:jc w:val="both"/>
        <w:rPr>
          <w:sz w:val="24"/>
          <w:szCs w:val="24"/>
          <w:lang w:val="it-IT"/>
        </w:rPr>
      </w:pPr>
    </w:p>
    <w:p w14:paraId="7ADC13C7" w14:textId="77777777" w:rsidR="00592D1C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8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r w:rsidRPr="002F37B3">
        <w:rPr>
          <w:sz w:val="24"/>
          <w:szCs w:val="24"/>
          <w:lang w:val="it-IT"/>
        </w:rPr>
        <w:t>uz primjenu odgovarajućih organizacijskih i tehničkih mjera zaštite osobnih podataka od neovlaštenog pristupa, zlouporabe, otkrivanja, gubitka ili uništenja.</w:t>
      </w:r>
    </w:p>
    <w:sectPr w:rsidR="00592D1C" w:rsidSect="00E01450">
      <w:footerReference w:type="default" r:id="rId9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492E" w14:textId="77777777" w:rsidR="00912AAE" w:rsidRDefault="00912AAE" w:rsidP="004559CF">
      <w:r>
        <w:separator/>
      </w:r>
    </w:p>
  </w:endnote>
  <w:endnote w:type="continuationSeparator" w:id="0">
    <w:p w14:paraId="2E4E2278" w14:textId="77777777" w:rsidR="00912AAE" w:rsidRDefault="00912AAE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77836"/>
      <w:docPartObj>
        <w:docPartGallery w:val="Page Numbers (Bottom of Page)"/>
        <w:docPartUnique/>
      </w:docPartObj>
    </w:sdtPr>
    <w:sdtContent>
      <w:p w14:paraId="478150F5" w14:textId="7ACDD979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D"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9D298" w14:textId="77777777" w:rsidR="00912AAE" w:rsidRDefault="00912AAE" w:rsidP="004559CF">
      <w:r>
        <w:separator/>
      </w:r>
    </w:p>
  </w:footnote>
  <w:footnote w:type="continuationSeparator" w:id="0">
    <w:p w14:paraId="3F00043D" w14:textId="77777777" w:rsidR="00912AAE" w:rsidRDefault="00912AAE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4752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6111"/>
    <w:multiLevelType w:val="hybridMultilevel"/>
    <w:tmpl w:val="B0380B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65888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6375A3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80751D"/>
    <w:multiLevelType w:val="hybridMultilevel"/>
    <w:tmpl w:val="E7C2B55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0B340A"/>
    <w:multiLevelType w:val="hybridMultilevel"/>
    <w:tmpl w:val="FF38C3CE"/>
    <w:lvl w:ilvl="0" w:tplc="B0BE207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87FB6"/>
    <w:multiLevelType w:val="hybridMultilevel"/>
    <w:tmpl w:val="B43853F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946402">
    <w:abstractNumId w:val="7"/>
  </w:num>
  <w:num w:numId="2" w16cid:durableId="1560901112">
    <w:abstractNumId w:val="1"/>
  </w:num>
  <w:num w:numId="3" w16cid:durableId="845559951">
    <w:abstractNumId w:val="4"/>
  </w:num>
  <w:num w:numId="4" w16cid:durableId="74280807">
    <w:abstractNumId w:val="19"/>
  </w:num>
  <w:num w:numId="5" w16cid:durableId="805394528">
    <w:abstractNumId w:val="9"/>
  </w:num>
  <w:num w:numId="6" w16cid:durableId="1853687765">
    <w:abstractNumId w:val="8"/>
  </w:num>
  <w:num w:numId="7" w16cid:durableId="499276906">
    <w:abstractNumId w:val="3"/>
  </w:num>
  <w:num w:numId="8" w16cid:durableId="1501237692">
    <w:abstractNumId w:val="11"/>
  </w:num>
  <w:num w:numId="9" w16cid:durableId="658770316">
    <w:abstractNumId w:val="12"/>
  </w:num>
  <w:num w:numId="10" w16cid:durableId="58796049">
    <w:abstractNumId w:val="2"/>
  </w:num>
  <w:num w:numId="11" w16cid:durableId="838008865">
    <w:abstractNumId w:val="5"/>
  </w:num>
  <w:num w:numId="12" w16cid:durableId="1618676064">
    <w:abstractNumId w:val="6"/>
  </w:num>
  <w:num w:numId="13" w16cid:durableId="65883055">
    <w:abstractNumId w:val="15"/>
  </w:num>
  <w:num w:numId="14" w16cid:durableId="1922567879">
    <w:abstractNumId w:val="16"/>
  </w:num>
  <w:num w:numId="15" w16cid:durableId="926306881">
    <w:abstractNumId w:val="10"/>
  </w:num>
  <w:num w:numId="16" w16cid:durableId="364598013">
    <w:abstractNumId w:val="20"/>
  </w:num>
  <w:num w:numId="17" w16cid:durableId="1152327787">
    <w:abstractNumId w:val="22"/>
  </w:num>
  <w:num w:numId="18" w16cid:durableId="761410570">
    <w:abstractNumId w:val="17"/>
  </w:num>
  <w:num w:numId="19" w16cid:durableId="630749784">
    <w:abstractNumId w:val="21"/>
  </w:num>
  <w:num w:numId="20" w16cid:durableId="661347987">
    <w:abstractNumId w:val="14"/>
  </w:num>
  <w:num w:numId="21" w16cid:durableId="1181504128">
    <w:abstractNumId w:val="0"/>
  </w:num>
  <w:num w:numId="22" w16cid:durableId="887297087">
    <w:abstractNumId w:val="13"/>
  </w:num>
  <w:num w:numId="23" w16cid:durableId="13496795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22AF2"/>
    <w:rsid w:val="00022C99"/>
    <w:rsid w:val="00026931"/>
    <w:rsid w:val="00042531"/>
    <w:rsid w:val="00065BFD"/>
    <w:rsid w:val="00071A49"/>
    <w:rsid w:val="00072846"/>
    <w:rsid w:val="00073BE4"/>
    <w:rsid w:val="0009260A"/>
    <w:rsid w:val="000A1B55"/>
    <w:rsid w:val="000C0B17"/>
    <w:rsid w:val="000C22B6"/>
    <w:rsid w:val="000C5959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91933"/>
    <w:rsid w:val="0019518C"/>
    <w:rsid w:val="00197594"/>
    <w:rsid w:val="001A0E14"/>
    <w:rsid w:val="001B21B1"/>
    <w:rsid w:val="001B6EB9"/>
    <w:rsid w:val="001B792E"/>
    <w:rsid w:val="001C34A5"/>
    <w:rsid w:val="001D03F8"/>
    <w:rsid w:val="001D5BA7"/>
    <w:rsid w:val="001D63BD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70190"/>
    <w:rsid w:val="002712BA"/>
    <w:rsid w:val="00276478"/>
    <w:rsid w:val="002919CE"/>
    <w:rsid w:val="0029734B"/>
    <w:rsid w:val="002975B6"/>
    <w:rsid w:val="002A1BBD"/>
    <w:rsid w:val="002A4515"/>
    <w:rsid w:val="002C085F"/>
    <w:rsid w:val="002C3FFE"/>
    <w:rsid w:val="002D010F"/>
    <w:rsid w:val="002E4960"/>
    <w:rsid w:val="002F37B3"/>
    <w:rsid w:val="003048B4"/>
    <w:rsid w:val="0030757C"/>
    <w:rsid w:val="00310017"/>
    <w:rsid w:val="0031507B"/>
    <w:rsid w:val="00324E84"/>
    <w:rsid w:val="0033009B"/>
    <w:rsid w:val="00331EEB"/>
    <w:rsid w:val="00332F7E"/>
    <w:rsid w:val="00345C89"/>
    <w:rsid w:val="00357D66"/>
    <w:rsid w:val="0036075E"/>
    <w:rsid w:val="00373F43"/>
    <w:rsid w:val="00375CB6"/>
    <w:rsid w:val="00381DAD"/>
    <w:rsid w:val="003825A0"/>
    <w:rsid w:val="00385601"/>
    <w:rsid w:val="003A2D36"/>
    <w:rsid w:val="003A737C"/>
    <w:rsid w:val="003B6CC0"/>
    <w:rsid w:val="003B705D"/>
    <w:rsid w:val="003D56FF"/>
    <w:rsid w:val="003F06DF"/>
    <w:rsid w:val="003F5BE8"/>
    <w:rsid w:val="004045B7"/>
    <w:rsid w:val="00404E56"/>
    <w:rsid w:val="00407E39"/>
    <w:rsid w:val="004110AE"/>
    <w:rsid w:val="00411779"/>
    <w:rsid w:val="00444960"/>
    <w:rsid w:val="0044504D"/>
    <w:rsid w:val="004478D5"/>
    <w:rsid w:val="00452BDB"/>
    <w:rsid w:val="004559CF"/>
    <w:rsid w:val="00467FEB"/>
    <w:rsid w:val="00475634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448DA"/>
    <w:rsid w:val="005601E7"/>
    <w:rsid w:val="005721F8"/>
    <w:rsid w:val="00577668"/>
    <w:rsid w:val="0058175C"/>
    <w:rsid w:val="005914F4"/>
    <w:rsid w:val="00592D1C"/>
    <w:rsid w:val="005A2913"/>
    <w:rsid w:val="005C3D97"/>
    <w:rsid w:val="005C548A"/>
    <w:rsid w:val="005E4E0C"/>
    <w:rsid w:val="005E6E7A"/>
    <w:rsid w:val="005E7411"/>
    <w:rsid w:val="006114C4"/>
    <w:rsid w:val="00633710"/>
    <w:rsid w:val="00656EC3"/>
    <w:rsid w:val="00660029"/>
    <w:rsid w:val="00666709"/>
    <w:rsid w:val="0069501D"/>
    <w:rsid w:val="0069523F"/>
    <w:rsid w:val="006A0B13"/>
    <w:rsid w:val="006A3F11"/>
    <w:rsid w:val="006A4770"/>
    <w:rsid w:val="006E0310"/>
    <w:rsid w:val="006E0F72"/>
    <w:rsid w:val="006E20BA"/>
    <w:rsid w:val="006E4439"/>
    <w:rsid w:val="006E444C"/>
    <w:rsid w:val="006F118C"/>
    <w:rsid w:val="006F38FF"/>
    <w:rsid w:val="00711ADF"/>
    <w:rsid w:val="007135E4"/>
    <w:rsid w:val="0072682B"/>
    <w:rsid w:val="0073135B"/>
    <w:rsid w:val="00735374"/>
    <w:rsid w:val="00752BAC"/>
    <w:rsid w:val="0075422F"/>
    <w:rsid w:val="007702BB"/>
    <w:rsid w:val="00770F7C"/>
    <w:rsid w:val="00780365"/>
    <w:rsid w:val="00785544"/>
    <w:rsid w:val="007859C8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D90"/>
    <w:rsid w:val="008E7FF7"/>
    <w:rsid w:val="00901F63"/>
    <w:rsid w:val="009119E1"/>
    <w:rsid w:val="00912AAE"/>
    <w:rsid w:val="00927BF7"/>
    <w:rsid w:val="0093348C"/>
    <w:rsid w:val="0093601A"/>
    <w:rsid w:val="009505EA"/>
    <w:rsid w:val="00954513"/>
    <w:rsid w:val="00966230"/>
    <w:rsid w:val="0099150C"/>
    <w:rsid w:val="009B0772"/>
    <w:rsid w:val="009B5321"/>
    <w:rsid w:val="009F4047"/>
    <w:rsid w:val="00A039BF"/>
    <w:rsid w:val="00A054AA"/>
    <w:rsid w:val="00A06016"/>
    <w:rsid w:val="00A13C40"/>
    <w:rsid w:val="00A17236"/>
    <w:rsid w:val="00A24F93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62021"/>
    <w:rsid w:val="00B66C37"/>
    <w:rsid w:val="00B74A93"/>
    <w:rsid w:val="00BA2525"/>
    <w:rsid w:val="00BA391B"/>
    <w:rsid w:val="00BA6788"/>
    <w:rsid w:val="00BB0547"/>
    <w:rsid w:val="00BB6B60"/>
    <w:rsid w:val="00BE5ADD"/>
    <w:rsid w:val="00BF0CAA"/>
    <w:rsid w:val="00C06C43"/>
    <w:rsid w:val="00C16281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26723"/>
    <w:rsid w:val="00D33803"/>
    <w:rsid w:val="00D36EFD"/>
    <w:rsid w:val="00D56320"/>
    <w:rsid w:val="00D566D5"/>
    <w:rsid w:val="00D72294"/>
    <w:rsid w:val="00D8114A"/>
    <w:rsid w:val="00D8221D"/>
    <w:rsid w:val="00D93D8B"/>
    <w:rsid w:val="00D93E5B"/>
    <w:rsid w:val="00DB0897"/>
    <w:rsid w:val="00DD0C65"/>
    <w:rsid w:val="00DE6297"/>
    <w:rsid w:val="00E01450"/>
    <w:rsid w:val="00E03DD7"/>
    <w:rsid w:val="00E140F6"/>
    <w:rsid w:val="00E149ED"/>
    <w:rsid w:val="00E47630"/>
    <w:rsid w:val="00E47A0A"/>
    <w:rsid w:val="00E5318C"/>
    <w:rsid w:val="00E71A8E"/>
    <w:rsid w:val="00E81D72"/>
    <w:rsid w:val="00E844D7"/>
    <w:rsid w:val="00EA3646"/>
    <w:rsid w:val="00EC2380"/>
    <w:rsid w:val="00ED7E29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0788"/>
    <w:rsid w:val="00FD2DAE"/>
    <w:rsid w:val="00FE038D"/>
    <w:rsid w:val="00FE5B4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331C-1A9C-4E27-8166-D771E058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3562</Words>
  <Characters>20309</Characters>
  <Application>Microsoft Office Word</Application>
  <DocSecurity>0</DocSecurity>
  <Lines>169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Vesna Pribeg Peričić</cp:lastModifiedBy>
  <cp:revision>18</cp:revision>
  <cp:lastPrinted>2024-01-05T13:07:00Z</cp:lastPrinted>
  <dcterms:created xsi:type="dcterms:W3CDTF">2024-01-04T13:15:00Z</dcterms:created>
  <dcterms:modified xsi:type="dcterms:W3CDTF">2024-01-05T13:47:00Z</dcterms:modified>
</cp:coreProperties>
</file>