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47FB" w:rsidRDefault="000C47FB"/>
    <w:tbl>
      <w:tblPr>
        <w:tblW w:w="0" w:type="auto"/>
        <w:tblInd w:w="-162" w:type="dxa"/>
        <w:tblLayout w:type="fixed"/>
        <w:tblLook w:val="04A0"/>
      </w:tblPr>
      <w:tblGrid>
        <w:gridCol w:w="837"/>
        <w:gridCol w:w="4320"/>
      </w:tblGrid>
      <w:tr w:rsidR="002642DC" w:rsidTr="00601F0C">
        <w:tc>
          <w:tcPr>
            <w:tcW w:w="837" w:type="dxa"/>
          </w:tcPr>
          <w:p w:rsidR="002642DC" w:rsidRDefault="002642DC" w:rsidP="00601F0C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4320" w:type="dxa"/>
          </w:tcPr>
          <w:p w:rsidR="002642DC" w:rsidRDefault="002642DC" w:rsidP="00601F0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E41CCB">
              <w:rPr>
                <w:rFonts w:ascii="Verdana" w:eastAsia="Times New Roman" w:hAnsi="Verdana" w:cs="Times New Roman"/>
                <w:sz w:val="20"/>
                <w:szCs w:val="20"/>
              </w:rPr>
              <w:object w:dxaOrig="1059" w:dyaOrig="131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pt;height:56.1pt" o:ole="" fillcolor="window">
                  <v:imagedata r:id="rId6" o:title=""/>
                </v:shape>
                <o:OLEObject Type="Embed" ProgID="CDraw5" ShapeID="_x0000_i1025" DrawAspect="Content" ObjectID="_1684838780" r:id="rId7"/>
              </w:object>
            </w:r>
          </w:p>
          <w:p w:rsidR="002642DC" w:rsidRDefault="002642DC" w:rsidP="00601F0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6"/>
                <w:szCs w:val="20"/>
              </w:rPr>
            </w:pPr>
          </w:p>
          <w:p w:rsidR="002642DC" w:rsidRDefault="002642DC" w:rsidP="00601F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20"/>
              </w:rPr>
              <w:t>REPUBLIKA HRVATSKA</w:t>
            </w:r>
          </w:p>
        </w:tc>
      </w:tr>
      <w:tr w:rsidR="002642DC" w:rsidTr="00601F0C">
        <w:trPr>
          <w:trHeight w:val="812"/>
        </w:trPr>
        <w:tc>
          <w:tcPr>
            <w:tcW w:w="837" w:type="dxa"/>
            <w:hideMark/>
          </w:tcPr>
          <w:p w:rsidR="002642DC" w:rsidRDefault="002642DC" w:rsidP="00601F0C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E41CCB">
              <w:rPr>
                <w:rFonts w:ascii="Verdana" w:eastAsia="Times New Roman" w:hAnsi="Verdana" w:cs="Times New Roman"/>
                <w:sz w:val="20"/>
                <w:szCs w:val="20"/>
              </w:rPr>
              <w:object w:dxaOrig="825" w:dyaOrig="902">
                <v:shape id="_x0000_i1026" type="#_x0000_t75" style="width:36.7pt;height:40.6pt" o:ole="" fillcolor="window">
                  <v:imagedata r:id="rId8" o:title=""/>
                </v:shape>
                <o:OLEObject Type="Embed" ProgID="CPaint5" ShapeID="_x0000_i1026" DrawAspect="Content" ObjectID="_1684838781" r:id="rId9"/>
              </w:object>
            </w:r>
          </w:p>
        </w:tc>
        <w:tc>
          <w:tcPr>
            <w:tcW w:w="4320" w:type="dxa"/>
            <w:hideMark/>
          </w:tcPr>
          <w:p w:rsidR="002642DC" w:rsidRDefault="002642DC" w:rsidP="00601F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KOPRIVNIČKO - KRIŽEVAČKA ŽUPANIJA</w:t>
            </w:r>
          </w:p>
          <w:p w:rsidR="002642DC" w:rsidRDefault="002642DC" w:rsidP="00601F0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Upravni odjel za gospodarstvo, komunalne djelatnosti i poljoprivredu  </w:t>
            </w:r>
          </w:p>
        </w:tc>
      </w:tr>
    </w:tbl>
    <w:p w:rsidR="002642DC" w:rsidRDefault="002642DC" w:rsidP="002642DC">
      <w:pPr>
        <w:spacing w:after="0" w:line="240" w:lineRule="auto"/>
        <w:rPr>
          <w:rFonts w:ascii="Times New Roman" w:eastAsia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szCs w:val="24"/>
        </w:rPr>
        <w:t xml:space="preserve">       </w:t>
      </w:r>
    </w:p>
    <w:p w:rsidR="002642DC" w:rsidRDefault="00603EB9" w:rsidP="002642DC">
      <w:pPr>
        <w:spacing w:after="0" w:line="240" w:lineRule="auto"/>
        <w:ind w:firstLine="708"/>
        <w:rPr>
          <w:rFonts w:ascii="Times New Roman" w:eastAsia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szCs w:val="24"/>
        </w:rPr>
        <w:t>KLASA: 320-02/18-01/54</w:t>
      </w:r>
    </w:p>
    <w:p w:rsidR="002642DC" w:rsidRDefault="002642DC" w:rsidP="002642DC">
      <w:pPr>
        <w:spacing w:after="0" w:line="240" w:lineRule="auto"/>
        <w:rPr>
          <w:rFonts w:ascii="Times New Roman" w:eastAsia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szCs w:val="24"/>
        </w:rPr>
        <w:t xml:space="preserve">       </w:t>
      </w:r>
      <w:r>
        <w:rPr>
          <w:rFonts w:ascii="Times New Roman" w:eastAsia="Times New Roman" w:hAnsi="Times New Roman" w:cs="Times New Roman"/>
          <w:szCs w:val="24"/>
        </w:rPr>
        <w:tab/>
        <w:t>URBROJ: 2137/1-04/</w:t>
      </w:r>
      <w:r w:rsidR="00611290">
        <w:rPr>
          <w:rFonts w:ascii="Times New Roman" w:eastAsia="Times New Roman" w:hAnsi="Times New Roman" w:cs="Times New Roman"/>
          <w:szCs w:val="24"/>
        </w:rPr>
        <w:t>1</w:t>
      </w:r>
      <w:r w:rsidR="004815A9">
        <w:rPr>
          <w:rFonts w:ascii="Times New Roman" w:eastAsia="Times New Roman" w:hAnsi="Times New Roman" w:cs="Times New Roman"/>
          <w:szCs w:val="24"/>
        </w:rPr>
        <w:t>5-21</w:t>
      </w:r>
      <w:r>
        <w:rPr>
          <w:rFonts w:ascii="Times New Roman" w:eastAsia="Times New Roman" w:hAnsi="Times New Roman" w:cs="Times New Roman"/>
          <w:szCs w:val="24"/>
        </w:rPr>
        <w:t>-</w:t>
      </w:r>
      <w:r w:rsidR="004815A9">
        <w:rPr>
          <w:rFonts w:ascii="Times New Roman" w:eastAsia="Times New Roman" w:hAnsi="Times New Roman" w:cs="Times New Roman"/>
          <w:szCs w:val="24"/>
        </w:rPr>
        <w:t>16</w:t>
      </w:r>
    </w:p>
    <w:p w:rsidR="002642DC" w:rsidRDefault="002642DC" w:rsidP="002642DC">
      <w:pPr>
        <w:tabs>
          <w:tab w:val="left" w:pos="3531"/>
        </w:tabs>
        <w:spacing w:after="0" w:line="240" w:lineRule="auto"/>
        <w:rPr>
          <w:rFonts w:ascii="Times New Roman" w:eastAsia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szCs w:val="24"/>
        </w:rPr>
        <w:t xml:space="preserve">            Koprivnica, </w:t>
      </w:r>
      <w:r w:rsidR="003233D0">
        <w:rPr>
          <w:rFonts w:ascii="Times New Roman" w:eastAsia="Times New Roman" w:hAnsi="Times New Roman" w:cs="Times New Roman"/>
          <w:szCs w:val="24"/>
        </w:rPr>
        <w:t>10</w:t>
      </w:r>
      <w:r>
        <w:rPr>
          <w:rFonts w:ascii="Times New Roman" w:eastAsia="Times New Roman" w:hAnsi="Times New Roman" w:cs="Times New Roman"/>
          <w:szCs w:val="24"/>
        </w:rPr>
        <w:t xml:space="preserve">. </w:t>
      </w:r>
      <w:r w:rsidR="004815A9">
        <w:rPr>
          <w:rFonts w:ascii="Times New Roman" w:eastAsia="Times New Roman" w:hAnsi="Times New Roman" w:cs="Times New Roman"/>
          <w:szCs w:val="24"/>
        </w:rPr>
        <w:t>lipnja</w:t>
      </w:r>
      <w:r>
        <w:rPr>
          <w:rFonts w:ascii="Times New Roman" w:eastAsia="Times New Roman" w:hAnsi="Times New Roman" w:cs="Times New Roman"/>
          <w:szCs w:val="24"/>
        </w:rPr>
        <w:t xml:space="preserve"> 20</w:t>
      </w:r>
      <w:r w:rsidR="004815A9">
        <w:rPr>
          <w:rFonts w:ascii="Times New Roman" w:eastAsia="Times New Roman" w:hAnsi="Times New Roman" w:cs="Times New Roman"/>
          <w:szCs w:val="24"/>
        </w:rPr>
        <w:t>21</w:t>
      </w:r>
      <w:r>
        <w:rPr>
          <w:rFonts w:ascii="Times New Roman" w:eastAsia="Times New Roman" w:hAnsi="Times New Roman" w:cs="Times New Roman"/>
          <w:szCs w:val="24"/>
        </w:rPr>
        <w:t>.</w:t>
      </w:r>
    </w:p>
    <w:p w:rsidR="002642DC" w:rsidRDefault="002642DC" w:rsidP="0081769A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szCs w:val="24"/>
          <w:lang w:val="hr-BA"/>
        </w:rPr>
      </w:pPr>
    </w:p>
    <w:p w:rsidR="002642DC" w:rsidRDefault="002642DC" w:rsidP="0081769A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szCs w:val="24"/>
          <w:lang w:val="hr-BA"/>
        </w:rPr>
      </w:pPr>
    </w:p>
    <w:p w:rsidR="002642DC" w:rsidRDefault="002642DC" w:rsidP="0081769A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szCs w:val="24"/>
          <w:lang w:val="hr-BA"/>
        </w:rPr>
      </w:pPr>
    </w:p>
    <w:p w:rsidR="0081769A" w:rsidRPr="0081769A" w:rsidRDefault="0081769A" w:rsidP="0081769A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szCs w:val="24"/>
          <w:lang w:val="hr-BA"/>
        </w:rPr>
      </w:pPr>
      <w:r w:rsidRPr="0081769A">
        <w:rPr>
          <w:rFonts w:ascii="Times New Roman" w:hAnsi="Times New Roman" w:cs="Times New Roman"/>
          <w:b/>
          <w:szCs w:val="24"/>
          <w:lang w:val="hr-BA"/>
        </w:rPr>
        <w:t xml:space="preserve">ŽUPANIJA:  </w:t>
      </w:r>
      <w:r>
        <w:rPr>
          <w:rFonts w:ascii="Times New Roman" w:hAnsi="Times New Roman" w:cs="Times New Roman"/>
          <w:b/>
          <w:szCs w:val="24"/>
          <w:lang w:val="hr-BA"/>
        </w:rPr>
        <w:t>KOPRIVNIČKO-KRIŽEVAČKA ŽUPANIJA</w:t>
      </w:r>
    </w:p>
    <w:p w:rsidR="0081769A" w:rsidRPr="0081769A" w:rsidRDefault="0081769A" w:rsidP="0081769A">
      <w:pPr>
        <w:jc w:val="center"/>
        <w:rPr>
          <w:rFonts w:ascii="Times New Roman" w:hAnsi="Times New Roman" w:cs="Times New Roman"/>
          <w:b/>
          <w:szCs w:val="24"/>
          <w:lang w:val="hr-BA"/>
        </w:rPr>
      </w:pPr>
    </w:p>
    <w:p w:rsidR="0081769A" w:rsidRPr="0081769A" w:rsidRDefault="0081769A" w:rsidP="0081769A">
      <w:pPr>
        <w:jc w:val="center"/>
        <w:rPr>
          <w:rFonts w:ascii="Times New Roman" w:hAnsi="Times New Roman" w:cs="Times New Roman"/>
          <w:b/>
          <w:szCs w:val="24"/>
          <w:lang w:val="hr-BA"/>
        </w:rPr>
      </w:pPr>
    </w:p>
    <w:p w:rsidR="0081769A" w:rsidRPr="0081769A" w:rsidRDefault="0081769A" w:rsidP="0081769A">
      <w:pPr>
        <w:jc w:val="center"/>
        <w:rPr>
          <w:rFonts w:ascii="Times New Roman" w:hAnsi="Times New Roman" w:cs="Times New Roman"/>
          <w:b/>
          <w:szCs w:val="24"/>
          <w:lang w:val="hr-BA"/>
        </w:rPr>
      </w:pPr>
    </w:p>
    <w:p w:rsidR="0081769A" w:rsidRPr="0081769A" w:rsidRDefault="0081769A" w:rsidP="0081769A">
      <w:pPr>
        <w:jc w:val="center"/>
        <w:rPr>
          <w:rFonts w:ascii="Times New Roman" w:hAnsi="Times New Roman" w:cs="Times New Roman"/>
          <w:b/>
          <w:szCs w:val="24"/>
          <w:lang w:val="hr-BA"/>
        </w:rPr>
      </w:pPr>
    </w:p>
    <w:p w:rsidR="004815A9" w:rsidRDefault="004815A9" w:rsidP="0081769A">
      <w:pPr>
        <w:jc w:val="center"/>
        <w:rPr>
          <w:rFonts w:ascii="Times New Roman" w:hAnsi="Times New Roman" w:cs="Times New Roman"/>
          <w:b/>
          <w:szCs w:val="24"/>
          <w:lang w:val="hr-BA"/>
        </w:rPr>
      </w:pPr>
      <w:r>
        <w:rPr>
          <w:rFonts w:ascii="Times New Roman" w:hAnsi="Times New Roman" w:cs="Times New Roman"/>
          <w:b/>
          <w:szCs w:val="24"/>
          <w:lang w:val="hr-BA"/>
        </w:rPr>
        <w:t xml:space="preserve">IZMJENA I DOPUNA </w:t>
      </w:r>
      <w:r w:rsidR="0081769A" w:rsidRPr="0081769A">
        <w:rPr>
          <w:rFonts w:ascii="Times New Roman" w:hAnsi="Times New Roman" w:cs="Times New Roman"/>
          <w:b/>
          <w:szCs w:val="24"/>
          <w:lang w:val="hr-BA"/>
        </w:rPr>
        <w:t>PROGRAM</w:t>
      </w:r>
      <w:r>
        <w:rPr>
          <w:rFonts w:ascii="Times New Roman" w:hAnsi="Times New Roman" w:cs="Times New Roman"/>
          <w:b/>
          <w:szCs w:val="24"/>
          <w:lang w:val="hr-BA"/>
        </w:rPr>
        <w:t>A</w:t>
      </w:r>
    </w:p>
    <w:p w:rsidR="00611290" w:rsidRDefault="0081769A" w:rsidP="0081769A">
      <w:pPr>
        <w:jc w:val="center"/>
        <w:rPr>
          <w:rFonts w:ascii="Times New Roman" w:hAnsi="Times New Roman" w:cs="Times New Roman"/>
          <w:b/>
          <w:szCs w:val="24"/>
          <w:lang w:val="hr-BA"/>
        </w:rPr>
      </w:pPr>
      <w:r w:rsidRPr="0081769A">
        <w:rPr>
          <w:rFonts w:ascii="Times New Roman" w:hAnsi="Times New Roman" w:cs="Times New Roman"/>
          <w:b/>
          <w:szCs w:val="24"/>
          <w:lang w:val="hr-BA"/>
        </w:rPr>
        <w:t xml:space="preserve"> RASPOLAGANJA POLJOPRIVREDNIM ZEMLJIŠTEM U </w:t>
      </w:r>
    </w:p>
    <w:p w:rsidR="0081769A" w:rsidRPr="0081769A" w:rsidRDefault="0081769A" w:rsidP="0081769A">
      <w:pPr>
        <w:jc w:val="center"/>
        <w:rPr>
          <w:rFonts w:ascii="Times New Roman" w:hAnsi="Times New Roman" w:cs="Times New Roman"/>
          <w:b/>
          <w:color w:val="FF0000"/>
          <w:szCs w:val="24"/>
          <w:lang w:val="hr-BA"/>
        </w:rPr>
      </w:pPr>
      <w:r w:rsidRPr="0081769A">
        <w:rPr>
          <w:rFonts w:ascii="Times New Roman" w:hAnsi="Times New Roman" w:cs="Times New Roman"/>
          <w:b/>
          <w:szCs w:val="24"/>
          <w:lang w:val="hr-BA"/>
        </w:rPr>
        <w:t>VLASNIŠTVU REPUBLIKE HRVATSKE</w:t>
      </w:r>
    </w:p>
    <w:p w:rsidR="0081769A" w:rsidRDefault="0081769A" w:rsidP="0081769A">
      <w:pPr>
        <w:jc w:val="center"/>
        <w:rPr>
          <w:rFonts w:ascii="Times New Roman" w:hAnsi="Times New Roman" w:cs="Times New Roman"/>
          <w:b/>
          <w:color w:val="FF0000"/>
          <w:szCs w:val="24"/>
          <w:lang w:val="hr-BA"/>
        </w:rPr>
      </w:pPr>
    </w:p>
    <w:p w:rsidR="00AE303B" w:rsidRPr="0081769A" w:rsidRDefault="00AE303B" w:rsidP="0081769A">
      <w:pPr>
        <w:jc w:val="center"/>
        <w:rPr>
          <w:rFonts w:ascii="Times New Roman" w:hAnsi="Times New Roman" w:cs="Times New Roman"/>
          <w:b/>
          <w:color w:val="FF0000"/>
          <w:szCs w:val="24"/>
          <w:lang w:val="hr-BA"/>
        </w:rPr>
      </w:pPr>
    </w:p>
    <w:p w:rsidR="0081769A" w:rsidRPr="0081769A" w:rsidRDefault="0081769A" w:rsidP="0081769A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szCs w:val="24"/>
        </w:rPr>
      </w:pPr>
      <w:r w:rsidRPr="0081769A">
        <w:rPr>
          <w:rFonts w:ascii="Times New Roman" w:hAnsi="Times New Roman" w:cs="Times New Roman"/>
          <w:b/>
          <w:szCs w:val="24"/>
          <w:lang w:val="hr-BA"/>
        </w:rPr>
        <w:t xml:space="preserve">ZA </w:t>
      </w:r>
      <w:r>
        <w:rPr>
          <w:rFonts w:ascii="Times New Roman" w:hAnsi="Times New Roman" w:cs="Times New Roman"/>
          <w:b/>
          <w:szCs w:val="24"/>
          <w:lang w:val="hr-BA"/>
        </w:rPr>
        <w:t xml:space="preserve">OPĆINU </w:t>
      </w:r>
      <w:r w:rsidR="00603EB9">
        <w:rPr>
          <w:rFonts w:ascii="Times New Roman" w:hAnsi="Times New Roman" w:cs="Times New Roman"/>
          <w:b/>
          <w:szCs w:val="24"/>
          <w:lang w:val="hr-BA"/>
        </w:rPr>
        <w:t>MOLVE</w:t>
      </w:r>
    </w:p>
    <w:p w:rsidR="0081769A" w:rsidRPr="0081769A" w:rsidRDefault="0081769A" w:rsidP="0081769A">
      <w:pPr>
        <w:jc w:val="center"/>
        <w:rPr>
          <w:rFonts w:ascii="Times New Roman" w:hAnsi="Times New Roman" w:cs="Times New Roman"/>
          <w:b/>
          <w:szCs w:val="24"/>
        </w:rPr>
      </w:pPr>
    </w:p>
    <w:p w:rsidR="0081769A" w:rsidRPr="0081769A" w:rsidRDefault="0081769A" w:rsidP="0081769A">
      <w:pPr>
        <w:jc w:val="center"/>
        <w:rPr>
          <w:rFonts w:ascii="Times New Roman" w:hAnsi="Times New Roman" w:cs="Times New Roman"/>
          <w:b/>
          <w:szCs w:val="24"/>
        </w:rPr>
      </w:pPr>
    </w:p>
    <w:p w:rsidR="0081769A" w:rsidRPr="0081769A" w:rsidRDefault="0081769A" w:rsidP="0081769A">
      <w:pPr>
        <w:jc w:val="center"/>
        <w:rPr>
          <w:rFonts w:ascii="Times New Roman" w:hAnsi="Times New Roman" w:cs="Times New Roman"/>
          <w:b/>
          <w:szCs w:val="24"/>
        </w:rPr>
      </w:pPr>
    </w:p>
    <w:p w:rsidR="0081769A" w:rsidRPr="0081769A" w:rsidRDefault="0081769A" w:rsidP="0081769A">
      <w:pPr>
        <w:jc w:val="center"/>
        <w:rPr>
          <w:rFonts w:ascii="Times New Roman" w:hAnsi="Times New Roman" w:cs="Times New Roman"/>
          <w:b/>
          <w:szCs w:val="24"/>
        </w:rPr>
      </w:pPr>
    </w:p>
    <w:p w:rsidR="0081769A" w:rsidRPr="0081769A" w:rsidRDefault="0081769A" w:rsidP="0081769A">
      <w:pPr>
        <w:jc w:val="center"/>
        <w:rPr>
          <w:rFonts w:ascii="Times New Roman" w:hAnsi="Times New Roman" w:cs="Times New Roman"/>
          <w:b/>
          <w:szCs w:val="24"/>
        </w:rPr>
      </w:pPr>
    </w:p>
    <w:p w:rsidR="00611290" w:rsidRDefault="00611290" w:rsidP="00611290">
      <w:pPr>
        <w:jc w:val="both"/>
        <w:rPr>
          <w:rFonts w:ascii="Times New Roman" w:hAnsi="Times New Roman" w:cs="Times New Roman"/>
          <w:szCs w:val="28"/>
        </w:rPr>
      </w:pPr>
      <w:r w:rsidRPr="003C5D71">
        <w:rPr>
          <w:rFonts w:ascii="Times New Roman" w:hAnsi="Times New Roman" w:cs="Times New Roman"/>
          <w:szCs w:val="28"/>
        </w:rPr>
        <w:lastRenderedPageBreak/>
        <w:t xml:space="preserve">Na </w:t>
      </w:r>
      <w:r>
        <w:rPr>
          <w:rFonts w:ascii="Times New Roman" w:hAnsi="Times New Roman" w:cs="Times New Roman"/>
          <w:szCs w:val="28"/>
        </w:rPr>
        <w:t>temelju članka 101. stavka 5. Zakona o poljoprivrednom zemljištu („Narodne novine“ broj  20/18.</w:t>
      </w:r>
      <w:r w:rsidR="00320949">
        <w:rPr>
          <w:rFonts w:ascii="Times New Roman" w:hAnsi="Times New Roman" w:cs="Times New Roman"/>
          <w:szCs w:val="28"/>
        </w:rPr>
        <w:t>,</w:t>
      </w:r>
      <w:r w:rsidR="00E5103A">
        <w:rPr>
          <w:rFonts w:ascii="Times New Roman" w:hAnsi="Times New Roman" w:cs="Times New Roman"/>
          <w:szCs w:val="28"/>
        </w:rPr>
        <w:t xml:space="preserve"> 115/18</w:t>
      </w:r>
      <w:r w:rsidR="00320949">
        <w:rPr>
          <w:rFonts w:ascii="Times New Roman" w:hAnsi="Times New Roman" w:cs="Times New Roman"/>
          <w:szCs w:val="28"/>
        </w:rPr>
        <w:t xml:space="preserve"> i 98/19.</w:t>
      </w:r>
      <w:r>
        <w:rPr>
          <w:rFonts w:ascii="Times New Roman" w:hAnsi="Times New Roman" w:cs="Times New Roman"/>
          <w:szCs w:val="28"/>
        </w:rPr>
        <w:t xml:space="preserve">) i članka </w:t>
      </w:r>
      <w:r w:rsidR="004815A9">
        <w:rPr>
          <w:rFonts w:ascii="Times New Roman" w:hAnsi="Times New Roman" w:cs="Times New Roman"/>
          <w:szCs w:val="28"/>
        </w:rPr>
        <w:t>8</w:t>
      </w:r>
      <w:r>
        <w:rPr>
          <w:rFonts w:ascii="Times New Roman" w:hAnsi="Times New Roman" w:cs="Times New Roman"/>
          <w:szCs w:val="28"/>
        </w:rPr>
        <w:t xml:space="preserve">. Odluke o </w:t>
      </w:r>
      <w:r w:rsidR="004815A9">
        <w:rPr>
          <w:rFonts w:ascii="Times New Roman" w:hAnsi="Times New Roman" w:cs="Times New Roman"/>
          <w:szCs w:val="28"/>
        </w:rPr>
        <w:t xml:space="preserve">ustrojstvu i djelokrugu </w:t>
      </w:r>
      <w:r>
        <w:rPr>
          <w:rFonts w:ascii="Times New Roman" w:hAnsi="Times New Roman" w:cs="Times New Roman"/>
          <w:szCs w:val="28"/>
        </w:rPr>
        <w:t>upravni</w:t>
      </w:r>
      <w:r w:rsidR="004815A9">
        <w:rPr>
          <w:rFonts w:ascii="Times New Roman" w:hAnsi="Times New Roman" w:cs="Times New Roman"/>
          <w:szCs w:val="28"/>
        </w:rPr>
        <w:t>h tijel</w:t>
      </w:r>
      <w:r>
        <w:rPr>
          <w:rFonts w:ascii="Times New Roman" w:hAnsi="Times New Roman" w:cs="Times New Roman"/>
          <w:szCs w:val="28"/>
        </w:rPr>
        <w:t xml:space="preserve">a Koprivničko-križevačke županije („Službeni glasnik Koprivničko-križevačke županije“ broj </w:t>
      </w:r>
      <w:r w:rsidR="004815A9">
        <w:rPr>
          <w:rFonts w:ascii="Times New Roman" w:hAnsi="Times New Roman" w:cs="Times New Roman"/>
          <w:szCs w:val="28"/>
        </w:rPr>
        <w:t xml:space="preserve">18/19. </w:t>
      </w:r>
      <w:r w:rsidR="00320949">
        <w:rPr>
          <w:rFonts w:ascii="Times New Roman" w:hAnsi="Times New Roman" w:cs="Times New Roman"/>
          <w:szCs w:val="28"/>
        </w:rPr>
        <w:t>i</w:t>
      </w:r>
      <w:r w:rsidR="004815A9">
        <w:rPr>
          <w:rFonts w:ascii="Times New Roman" w:hAnsi="Times New Roman" w:cs="Times New Roman"/>
          <w:szCs w:val="28"/>
        </w:rPr>
        <w:t xml:space="preserve"> 13/20.) </w:t>
      </w:r>
      <w:r>
        <w:rPr>
          <w:rFonts w:ascii="Times New Roman" w:hAnsi="Times New Roman" w:cs="Times New Roman"/>
          <w:szCs w:val="28"/>
        </w:rPr>
        <w:t xml:space="preserve">Koprivničko-križevačka županija, Upravni odjel za gospodarstvo, komunalne djelatnosti i poljoprivredu dana </w:t>
      </w:r>
      <w:r w:rsidR="003233D0">
        <w:rPr>
          <w:rFonts w:ascii="Times New Roman" w:hAnsi="Times New Roman" w:cs="Times New Roman"/>
          <w:szCs w:val="28"/>
        </w:rPr>
        <w:t>10</w:t>
      </w:r>
      <w:r>
        <w:rPr>
          <w:rFonts w:ascii="Times New Roman" w:hAnsi="Times New Roman" w:cs="Times New Roman"/>
          <w:szCs w:val="28"/>
        </w:rPr>
        <w:t xml:space="preserve">. </w:t>
      </w:r>
      <w:r w:rsidR="004815A9">
        <w:rPr>
          <w:rFonts w:ascii="Times New Roman" w:hAnsi="Times New Roman" w:cs="Times New Roman"/>
          <w:szCs w:val="28"/>
        </w:rPr>
        <w:t>lipnja</w:t>
      </w:r>
      <w:r w:rsidR="00E5103A">
        <w:rPr>
          <w:rFonts w:ascii="Times New Roman" w:hAnsi="Times New Roman" w:cs="Times New Roman"/>
          <w:szCs w:val="28"/>
        </w:rPr>
        <w:t xml:space="preserve"> </w:t>
      </w:r>
      <w:r>
        <w:rPr>
          <w:rFonts w:ascii="Times New Roman" w:hAnsi="Times New Roman" w:cs="Times New Roman"/>
          <w:szCs w:val="28"/>
        </w:rPr>
        <w:t xml:space="preserve"> 20</w:t>
      </w:r>
      <w:r w:rsidR="004815A9">
        <w:rPr>
          <w:rFonts w:ascii="Times New Roman" w:hAnsi="Times New Roman" w:cs="Times New Roman"/>
          <w:szCs w:val="28"/>
        </w:rPr>
        <w:t>21</w:t>
      </w:r>
      <w:r>
        <w:rPr>
          <w:rFonts w:ascii="Times New Roman" w:hAnsi="Times New Roman" w:cs="Times New Roman"/>
          <w:szCs w:val="28"/>
        </w:rPr>
        <w:t xml:space="preserve">. </w:t>
      </w:r>
      <w:r w:rsidR="0029202A">
        <w:rPr>
          <w:rFonts w:ascii="Times New Roman" w:hAnsi="Times New Roman" w:cs="Times New Roman"/>
          <w:szCs w:val="28"/>
        </w:rPr>
        <w:t>g</w:t>
      </w:r>
      <w:r>
        <w:rPr>
          <w:rFonts w:ascii="Times New Roman" w:hAnsi="Times New Roman" w:cs="Times New Roman"/>
          <w:szCs w:val="28"/>
        </w:rPr>
        <w:t xml:space="preserve">odine, donio je </w:t>
      </w:r>
    </w:p>
    <w:p w:rsidR="00AE303B" w:rsidRPr="004815A9" w:rsidRDefault="004815A9" w:rsidP="004815A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815A9">
        <w:rPr>
          <w:rFonts w:ascii="Times New Roman" w:hAnsi="Times New Roman" w:cs="Times New Roman"/>
          <w:b/>
          <w:sz w:val="28"/>
          <w:szCs w:val="28"/>
        </w:rPr>
        <w:t xml:space="preserve">Izmjenu i Dopunu </w:t>
      </w:r>
    </w:p>
    <w:p w:rsidR="00611290" w:rsidRPr="003C5D71" w:rsidRDefault="00611290" w:rsidP="0061129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C5D71">
        <w:rPr>
          <w:rFonts w:ascii="Times New Roman" w:hAnsi="Times New Roman" w:cs="Times New Roman"/>
          <w:b/>
          <w:sz w:val="28"/>
          <w:szCs w:val="28"/>
        </w:rPr>
        <w:t>Program</w:t>
      </w:r>
      <w:r w:rsidR="004815A9">
        <w:rPr>
          <w:rFonts w:ascii="Times New Roman" w:hAnsi="Times New Roman" w:cs="Times New Roman"/>
          <w:b/>
          <w:sz w:val="28"/>
          <w:szCs w:val="28"/>
        </w:rPr>
        <w:t>a</w:t>
      </w:r>
      <w:r w:rsidRPr="003C5D71">
        <w:rPr>
          <w:rFonts w:ascii="Times New Roman" w:hAnsi="Times New Roman" w:cs="Times New Roman"/>
          <w:b/>
          <w:sz w:val="28"/>
          <w:szCs w:val="28"/>
        </w:rPr>
        <w:t xml:space="preserve"> raspolaganja poljoprivrednim zemljištem u vlasništvu</w:t>
      </w:r>
    </w:p>
    <w:p w:rsidR="00611290" w:rsidRPr="003C5D71" w:rsidRDefault="00611290" w:rsidP="0061129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11290" w:rsidRPr="003C5D71" w:rsidRDefault="00611290" w:rsidP="0061129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C5D71">
        <w:rPr>
          <w:rFonts w:ascii="Times New Roman" w:hAnsi="Times New Roman" w:cs="Times New Roman"/>
          <w:b/>
          <w:sz w:val="28"/>
          <w:szCs w:val="28"/>
        </w:rPr>
        <w:t xml:space="preserve">Republike Hrvatske za Općinu </w:t>
      </w:r>
      <w:r w:rsidR="00603EB9">
        <w:rPr>
          <w:rFonts w:ascii="Times New Roman" w:hAnsi="Times New Roman" w:cs="Times New Roman"/>
          <w:b/>
          <w:sz w:val="28"/>
          <w:szCs w:val="28"/>
        </w:rPr>
        <w:t>Molve</w:t>
      </w:r>
    </w:p>
    <w:p w:rsidR="00611290" w:rsidRDefault="00611290" w:rsidP="00611290">
      <w:pPr>
        <w:jc w:val="both"/>
        <w:rPr>
          <w:rFonts w:ascii="Times New Roman" w:hAnsi="Times New Roman" w:cs="Times New Roman"/>
          <w:szCs w:val="28"/>
        </w:rPr>
      </w:pPr>
    </w:p>
    <w:p w:rsidR="00AE303B" w:rsidRDefault="00AE303B" w:rsidP="00611290">
      <w:pPr>
        <w:jc w:val="both"/>
        <w:rPr>
          <w:rFonts w:ascii="Times New Roman" w:hAnsi="Times New Roman" w:cs="Times New Roman"/>
          <w:szCs w:val="28"/>
        </w:rPr>
      </w:pPr>
    </w:p>
    <w:p w:rsidR="0081769A" w:rsidRPr="0081769A" w:rsidRDefault="0081769A" w:rsidP="00AE303B">
      <w:pPr>
        <w:jc w:val="both"/>
        <w:rPr>
          <w:rFonts w:ascii="Times New Roman" w:hAnsi="Times New Roman" w:cs="Times New Roman"/>
          <w:b/>
          <w:szCs w:val="24"/>
          <w:lang w:val="hr-BA"/>
        </w:rPr>
      </w:pPr>
      <w:r w:rsidRPr="0081769A">
        <w:rPr>
          <w:rFonts w:ascii="Times New Roman" w:hAnsi="Times New Roman" w:cs="Times New Roman"/>
          <w:b/>
          <w:szCs w:val="24"/>
          <w:lang w:val="hr-BA"/>
        </w:rPr>
        <w:t>SADRŽAJ PROGRAMA</w:t>
      </w:r>
    </w:p>
    <w:p w:rsidR="0081769A" w:rsidRPr="0081769A" w:rsidRDefault="0081769A" w:rsidP="0081769A">
      <w:pPr>
        <w:jc w:val="both"/>
        <w:rPr>
          <w:rFonts w:ascii="Times New Roman" w:hAnsi="Times New Roman" w:cs="Times New Roman"/>
          <w:b/>
          <w:szCs w:val="24"/>
        </w:rPr>
      </w:pPr>
    </w:p>
    <w:p w:rsidR="0081769A" w:rsidRPr="00525607" w:rsidRDefault="0081769A" w:rsidP="0081769A">
      <w:pPr>
        <w:pStyle w:val="Odlomakpopisa"/>
        <w:numPr>
          <w:ilvl w:val="0"/>
          <w:numId w:val="1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  <w:szCs w:val="24"/>
        </w:rPr>
      </w:pPr>
      <w:r w:rsidRPr="0081769A">
        <w:rPr>
          <w:rFonts w:ascii="Times New Roman" w:hAnsi="Times New Roman" w:cs="Times New Roman"/>
          <w:szCs w:val="24"/>
        </w:rPr>
        <w:t xml:space="preserve">Ukupna površina poljoprivrednog zemljišta </w:t>
      </w:r>
      <w:r w:rsidR="005C6DAC">
        <w:rPr>
          <w:rFonts w:ascii="Times New Roman" w:hAnsi="Times New Roman" w:cs="Times New Roman"/>
          <w:szCs w:val="24"/>
        </w:rPr>
        <w:t xml:space="preserve">u vlasništvu Općine </w:t>
      </w:r>
      <w:r w:rsidR="00603EB9">
        <w:rPr>
          <w:rFonts w:ascii="Times New Roman" w:hAnsi="Times New Roman" w:cs="Times New Roman"/>
          <w:szCs w:val="24"/>
        </w:rPr>
        <w:t>Molve</w:t>
      </w:r>
      <w:r w:rsidRPr="0081769A">
        <w:rPr>
          <w:rFonts w:ascii="Times New Roman" w:hAnsi="Times New Roman" w:cs="Times New Roman"/>
          <w:szCs w:val="24"/>
        </w:rPr>
        <w:t>, iznosi</w:t>
      </w:r>
      <w:r w:rsidRPr="008625A3">
        <w:rPr>
          <w:rFonts w:ascii="Times New Roman" w:hAnsi="Times New Roman" w:cs="Times New Roman"/>
          <w:b/>
          <w:szCs w:val="24"/>
        </w:rPr>
        <w:t xml:space="preserve">: </w:t>
      </w:r>
      <w:r w:rsidR="0086696C">
        <w:rPr>
          <w:rFonts w:ascii="Times New Roman" w:hAnsi="Times New Roman" w:cs="Times New Roman"/>
          <w:b/>
          <w:szCs w:val="24"/>
        </w:rPr>
        <w:t>10,1419</w:t>
      </w:r>
      <w:r w:rsidR="00634597" w:rsidRPr="00961D3E">
        <w:rPr>
          <w:rFonts w:ascii="Times New Roman" w:hAnsi="Times New Roman" w:cs="Times New Roman"/>
          <w:b/>
          <w:szCs w:val="24"/>
        </w:rPr>
        <w:t xml:space="preserve"> </w:t>
      </w:r>
      <w:r w:rsidRPr="00961D3E">
        <w:rPr>
          <w:rFonts w:ascii="Times New Roman" w:hAnsi="Times New Roman" w:cs="Times New Roman"/>
          <w:b/>
          <w:szCs w:val="24"/>
          <w:shd w:val="clear" w:color="auto" w:fill="FFFFFF"/>
        </w:rPr>
        <w:t>hektara</w:t>
      </w:r>
      <w:r w:rsidRPr="00A75CB0">
        <w:rPr>
          <w:rFonts w:ascii="Times New Roman" w:hAnsi="Times New Roman" w:cs="Times New Roman"/>
          <w:szCs w:val="24"/>
          <w:shd w:val="clear" w:color="auto" w:fill="FFFFFF"/>
        </w:rPr>
        <w:t>.</w:t>
      </w:r>
      <w:r w:rsidR="00525607">
        <w:rPr>
          <w:rFonts w:ascii="Times New Roman" w:hAnsi="Times New Roman" w:cs="Times New Roman"/>
          <w:szCs w:val="24"/>
          <w:shd w:val="clear" w:color="auto" w:fill="FFFFFF"/>
        </w:rPr>
        <w:t xml:space="preserve"> </w:t>
      </w:r>
    </w:p>
    <w:p w:rsidR="0081769A" w:rsidRPr="0081769A" w:rsidRDefault="0081769A" w:rsidP="0081769A">
      <w:pPr>
        <w:pStyle w:val="Odlomakpopisa"/>
        <w:spacing w:after="200" w:line="276" w:lineRule="auto"/>
        <w:ind w:left="284"/>
        <w:jc w:val="both"/>
        <w:rPr>
          <w:rFonts w:ascii="Times New Roman" w:hAnsi="Times New Roman" w:cs="Times New Roman"/>
          <w:szCs w:val="24"/>
        </w:rPr>
      </w:pPr>
    </w:p>
    <w:p w:rsidR="0081769A" w:rsidRPr="0081769A" w:rsidRDefault="0081769A" w:rsidP="0081769A">
      <w:pPr>
        <w:pStyle w:val="Odlomakpopisa"/>
        <w:numPr>
          <w:ilvl w:val="0"/>
          <w:numId w:val="1"/>
        </w:numPr>
        <w:spacing w:after="200" w:line="276" w:lineRule="auto"/>
        <w:ind w:left="284" w:hanging="284"/>
        <w:rPr>
          <w:rFonts w:ascii="Times New Roman" w:hAnsi="Times New Roman"/>
          <w:szCs w:val="24"/>
        </w:rPr>
      </w:pPr>
      <w:r w:rsidRPr="0081769A">
        <w:rPr>
          <w:rFonts w:ascii="Times New Roman" w:hAnsi="Times New Roman"/>
          <w:szCs w:val="24"/>
        </w:rPr>
        <w:t>Podaci o dosadašnjem raspolaganju</w:t>
      </w:r>
    </w:p>
    <w:p w:rsidR="0081769A" w:rsidRPr="00F00057" w:rsidRDefault="00AE303B" w:rsidP="00AE303B">
      <w:pPr>
        <w:pStyle w:val="Bezproreda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E303B">
        <w:rPr>
          <w:rFonts w:ascii="Times New Roman" w:hAnsi="Times New Roman" w:cs="Times New Roman"/>
          <w:b/>
          <w:sz w:val="24"/>
          <w:szCs w:val="24"/>
        </w:rPr>
        <w:tab/>
      </w:r>
      <w:r w:rsidR="0081769A" w:rsidRPr="00F0005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T-1 Prikaz dosadašnjeg raspolaganja po svim oblicima - površina u ha</w:t>
      </w:r>
    </w:p>
    <w:p w:rsidR="00AE303B" w:rsidRPr="00F00057" w:rsidRDefault="00AE303B" w:rsidP="00AE303B">
      <w:pPr>
        <w:pStyle w:val="Bezproreda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tbl>
      <w:tblPr>
        <w:tblStyle w:val="Reetkatablice"/>
        <w:tblW w:w="0" w:type="auto"/>
        <w:jc w:val="center"/>
        <w:tblLayout w:type="fixed"/>
        <w:tblLook w:val="04A0"/>
      </w:tblPr>
      <w:tblGrid>
        <w:gridCol w:w="817"/>
        <w:gridCol w:w="3826"/>
        <w:gridCol w:w="1561"/>
        <w:gridCol w:w="1984"/>
      </w:tblGrid>
      <w:tr w:rsidR="0081769A" w:rsidRPr="00F00057" w:rsidTr="0095655D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69A" w:rsidRPr="00F00057" w:rsidRDefault="0081769A" w:rsidP="0095655D">
            <w:pPr>
              <w:jc w:val="center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R.br.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69A" w:rsidRPr="00F00057" w:rsidRDefault="0081769A" w:rsidP="0095655D">
            <w:pPr>
              <w:jc w:val="center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OBLIK RASPOLAGANJA</w:t>
            </w:r>
          </w:p>
          <w:p w:rsidR="0081769A" w:rsidRPr="00F00057" w:rsidRDefault="0081769A" w:rsidP="0095655D">
            <w:pPr>
              <w:jc w:val="center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( skraćeni naziv iz ugovora)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69A" w:rsidRPr="00F00057" w:rsidRDefault="0081769A" w:rsidP="0095655D">
            <w:pPr>
              <w:jc w:val="center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Ukupan broj ugovora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69A" w:rsidRPr="00F00057" w:rsidRDefault="0081769A" w:rsidP="0095655D">
            <w:pPr>
              <w:jc w:val="center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Ukupna površina po ugovorima</w:t>
            </w:r>
          </w:p>
        </w:tc>
      </w:tr>
      <w:tr w:rsidR="0081769A" w:rsidRPr="00F00057" w:rsidTr="0095655D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69A" w:rsidRPr="00F00057" w:rsidRDefault="0081769A" w:rsidP="0095655D">
            <w:pPr>
              <w:jc w:val="center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1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9A" w:rsidRPr="00F00057" w:rsidRDefault="005C6DAC" w:rsidP="0095655D">
            <w:pPr>
              <w:jc w:val="center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z</w:t>
            </w:r>
            <w:r w:rsidR="0081769A"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akup</w:t>
            </w:r>
            <w:r w:rsidR="00267817"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 xml:space="preserve"> 5 godina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69A" w:rsidRPr="00F00057" w:rsidRDefault="005C6DAC" w:rsidP="0095655D">
            <w:pPr>
              <w:jc w:val="center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9A" w:rsidRPr="00F00057" w:rsidRDefault="005C6DAC" w:rsidP="0095655D">
            <w:pPr>
              <w:jc w:val="right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0ha</w:t>
            </w:r>
          </w:p>
        </w:tc>
      </w:tr>
      <w:tr w:rsidR="0081769A" w:rsidRPr="00F00057" w:rsidTr="0095655D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69A" w:rsidRPr="00F00057" w:rsidRDefault="0081769A" w:rsidP="0095655D">
            <w:pPr>
              <w:jc w:val="center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2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9A" w:rsidRPr="00F00057" w:rsidRDefault="0081769A" w:rsidP="0095655D">
            <w:pPr>
              <w:jc w:val="center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dugogodišnji zakup</w:t>
            </w:r>
            <w:r w:rsidR="00267817"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 xml:space="preserve"> 50 godina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69A" w:rsidRPr="00F00057" w:rsidRDefault="005C6DAC" w:rsidP="0095655D">
            <w:pPr>
              <w:jc w:val="center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9A" w:rsidRPr="00F00057" w:rsidRDefault="005C6DAC" w:rsidP="0095655D">
            <w:pPr>
              <w:jc w:val="right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0ha</w:t>
            </w:r>
          </w:p>
        </w:tc>
      </w:tr>
      <w:tr w:rsidR="0081769A" w:rsidRPr="00F00057" w:rsidTr="0095655D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69A" w:rsidRPr="00F00057" w:rsidRDefault="0081769A" w:rsidP="0095655D">
            <w:pPr>
              <w:jc w:val="center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3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9A" w:rsidRPr="00F00057" w:rsidRDefault="005C6DAC" w:rsidP="0095655D">
            <w:pPr>
              <w:jc w:val="center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k</w:t>
            </w:r>
            <w:r w:rsidR="0081769A"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oncesija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69A" w:rsidRPr="00F00057" w:rsidRDefault="00066A8E" w:rsidP="0095655D">
            <w:pPr>
              <w:jc w:val="center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9A" w:rsidRPr="00F00057" w:rsidRDefault="00066A8E" w:rsidP="0095655D">
            <w:pPr>
              <w:jc w:val="right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0</w:t>
            </w:r>
            <w:r w:rsidR="0081769A"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 xml:space="preserve"> ha</w:t>
            </w:r>
          </w:p>
        </w:tc>
      </w:tr>
      <w:tr w:rsidR="0081769A" w:rsidRPr="00F00057" w:rsidTr="0095655D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69A" w:rsidRPr="00F00057" w:rsidRDefault="0081769A" w:rsidP="0095655D">
            <w:pPr>
              <w:jc w:val="center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4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9A" w:rsidRPr="00F00057" w:rsidRDefault="0081769A" w:rsidP="0095655D">
            <w:pPr>
              <w:jc w:val="center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privremeno korištenje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69A" w:rsidRPr="00F00057" w:rsidRDefault="00F00057" w:rsidP="0095655D">
            <w:pPr>
              <w:jc w:val="center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9A" w:rsidRPr="00F00057" w:rsidRDefault="00F00057" w:rsidP="0020463B">
            <w:pPr>
              <w:jc w:val="right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0</w:t>
            </w:r>
            <w:r w:rsidR="0081769A"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 xml:space="preserve"> ha</w:t>
            </w:r>
          </w:p>
        </w:tc>
      </w:tr>
      <w:tr w:rsidR="0081769A" w:rsidRPr="00F00057" w:rsidTr="0095655D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69A" w:rsidRPr="00F00057" w:rsidRDefault="0081769A" w:rsidP="0095655D">
            <w:pPr>
              <w:jc w:val="center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9A" w:rsidRPr="00F00057" w:rsidRDefault="0081769A" w:rsidP="0095655D">
            <w:pPr>
              <w:jc w:val="center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UKUPNO: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69A" w:rsidRPr="00F00057" w:rsidRDefault="00F00057" w:rsidP="0095655D">
            <w:pPr>
              <w:jc w:val="center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9A" w:rsidRPr="00F00057" w:rsidRDefault="00F00057" w:rsidP="00F00057">
            <w:pPr>
              <w:jc w:val="right"/>
              <w:rPr>
                <w:rFonts w:ascii="Times New Roman" w:hAnsi="Times New Roman"/>
                <w:b/>
                <w:color w:val="000000" w:themeColor="text1"/>
                <w:szCs w:val="24"/>
              </w:rPr>
            </w:pPr>
            <w:r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>0</w:t>
            </w:r>
            <w:r w:rsidR="0081769A" w:rsidRPr="00F00057">
              <w:rPr>
                <w:rFonts w:ascii="Times New Roman" w:hAnsi="Times New Roman"/>
                <w:b/>
                <w:color w:val="000000" w:themeColor="text1"/>
                <w:szCs w:val="24"/>
              </w:rPr>
              <w:t xml:space="preserve"> ha</w:t>
            </w:r>
          </w:p>
        </w:tc>
      </w:tr>
    </w:tbl>
    <w:p w:rsidR="0081769A" w:rsidRDefault="0081769A" w:rsidP="0081769A">
      <w:pPr>
        <w:pStyle w:val="Odlomakpopisa"/>
        <w:spacing w:after="200" w:line="276" w:lineRule="auto"/>
        <w:rPr>
          <w:rFonts w:ascii="Times New Roman" w:hAnsi="Times New Roman" w:cs="Times New Roman"/>
          <w:szCs w:val="24"/>
          <w:lang w:val="hr-BA"/>
        </w:rPr>
      </w:pPr>
    </w:p>
    <w:p w:rsidR="00F5693B" w:rsidRDefault="00F5693B" w:rsidP="0081769A">
      <w:pPr>
        <w:pStyle w:val="Odlomakpopisa"/>
        <w:spacing w:after="200" w:line="276" w:lineRule="auto"/>
        <w:rPr>
          <w:rFonts w:ascii="Times New Roman" w:hAnsi="Times New Roman" w:cs="Times New Roman"/>
          <w:szCs w:val="24"/>
          <w:lang w:val="hr-BA"/>
        </w:rPr>
      </w:pPr>
    </w:p>
    <w:p w:rsidR="00F5693B" w:rsidRDefault="00F5693B" w:rsidP="0081769A">
      <w:pPr>
        <w:pStyle w:val="Odlomakpopisa"/>
        <w:spacing w:after="200" w:line="276" w:lineRule="auto"/>
        <w:rPr>
          <w:rFonts w:ascii="Times New Roman" w:hAnsi="Times New Roman" w:cs="Times New Roman"/>
          <w:szCs w:val="24"/>
          <w:lang w:val="hr-BA"/>
        </w:rPr>
      </w:pPr>
    </w:p>
    <w:p w:rsidR="00F5693B" w:rsidRDefault="00F5693B" w:rsidP="0081769A">
      <w:pPr>
        <w:pStyle w:val="Odlomakpopisa"/>
        <w:spacing w:after="200" w:line="276" w:lineRule="auto"/>
        <w:rPr>
          <w:rFonts w:ascii="Times New Roman" w:hAnsi="Times New Roman" w:cs="Times New Roman"/>
          <w:szCs w:val="24"/>
          <w:lang w:val="hr-BA"/>
        </w:rPr>
      </w:pPr>
    </w:p>
    <w:p w:rsidR="00F5693B" w:rsidRDefault="00F5693B" w:rsidP="0081769A">
      <w:pPr>
        <w:pStyle w:val="Odlomakpopisa"/>
        <w:spacing w:after="200" w:line="276" w:lineRule="auto"/>
        <w:rPr>
          <w:rFonts w:ascii="Times New Roman" w:hAnsi="Times New Roman" w:cs="Times New Roman"/>
          <w:szCs w:val="24"/>
          <w:lang w:val="hr-BA"/>
        </w:rPr>
      </w:pPr>
    </w:p>
    <w:p w:rsidR="00F5693B" w:rsidRDefault="00F5693B" w:rsidP="0081769A">
      <w:pPr>
        <w:pStyle w:val="Odlomakpopisa"/>
        <w:spacing w:after="200" w:line="276" w:lineRule="auto"/>
        <w:rPr>
          <w:rFonts w:ascii="Times New Roman" w:hAnsi="Times New Roman" w:cs="Times New Roman"/>
          <w:szCs w:val="24"/>
          <w:lang w:val="hr-BA"/>
        </w:rPr>
      </w:pPr>
    </w:p>
    <w:p w:rsidR="00F5693B" w:rsidRDefault="00F5693B" w:rsidP="0081769A">
      <w:pPr>
        <w:pStyle w:val="Odlomakpopisa"/>
        <w:spacing w:after="200" w:line="276" w:lineRule="auto"/>
        <w:rPr>
          <w:rFonts w:ascii="Times New Roman" w:hAnsi="Times New Roman" w:cs="Times New Roman"/>
          <w:szCs w:val="24"/>
          <w:lang w:val="hr-BA"/>
        </w:rPr>
      </w:pPr>
    </w:p>
    <w:p w:rsidR="00F5693B" w:rsidRDefault="00F5693B" w:rsidP="0081769A">
      <w:pPr>
        <w:pStyle w:val="Odlomakpopisa"/>
        <w:spacing w:after="200" w:line="276" w:lineRule="auto"/>
        <w:rPr>
          <w:rFonts w:ascii="Times New Roman" w:hAnsi="Times New Roman" w:cs="Times New Roman"/>
          <w:szCs w:val="24"/>
          <w:lang w:val="hr-BA"/>
        </w:rPr>
      </w:pPr>
    </w:p>
    <w:p w:rsidR="00F5693B" w:rsidRDefault="00F5693B" w:rsidP="0081769A">
      <w:pPr>
        <w:pStyle w:val="Odlomakpopisa"/>
        <w:spacing w:after="200" w:line="276" w:lineRule="auto"/>
        <w:rPr>
          <w:rFonts w:ascii="Times New Roman" w:hAnsi="Times New Roman" w:cs="Times New Roman"/>
          <w:szCs w:val="24"/>
          <w:lang w:val="hr-BA"/>
        </w:rPr>
      </w:pPr>
    </w:p>
    <w:p w:rsidR="00F5693B" w:rsidRDefault="00F5693B" w:rsidP="0081769A">
      <w:pPr>
        <w:pStyle w:val="Odlomakpopisa"/>
        <w:spacing w:after="200" w:line="276" w:lineRule="auto"/>
        <w:rPr>
          <w:rFonts w:ascii="Times New Roman" w:hAnsi="Times New Roman" w:cs="Times New Roman"/>
          <w:szCs w:val="24"/>
          <w:lang w:val="hr-BA"/>
        </w:rPr>
      </w:pPr>
    </w:p>
    <w:p w:rsidR="00F5693B" w:rsidRDefault="00F5693B" w:rsidP="0081769A">
      <w:pPr>
        <w:pStyle w:val="Odlomakpopisa"/>
        <w:spacing w:after="200" w:line="276" w:lineRule="auto"/>
        <w:rPr>
          <w:rFonts w:ascii="Times New Roman" w:hAnsi="Times New Roman" w:cs="Times New Roman"/>
          <w:szCs w:val="24"/>
          <w:lang w:val="hr-BA"/>
        </w:rPr>
      </w:pPr>
    </w:p>
    <w:p w:rsidR="00F5693B" w:rsidRDefault="00F5693B" w:rsidP="0081769A">
      <w:pPr>
        <w:pStyle w:val="Odlomakpopisa"/>
        <w:spacing w:after="200" w:line="276" w:lineRule="auto"/>
        <w:rPr>
          <w:rFonts w:ascii="Times New Roman" w:hAnsi="Times New Roman" w:cs="Times New Roman"/>
          <w:szCs w:val="24"/>
          <w:lang w:val="hr-BA"/>
        </w:rPr>
      </w:pPr>
    </w:p>
    <w:p w:rsidR="00F5693B" w:rsidRDefault="00F5693B" w:rsidP="0081769A">
      <w:pPr>
        <w:pStyle w:val="Odlomakpopisa"/>
        <w:spacing w:after="200" w:line="276" w:lineRule="auto"/>
        <w:rPr>
          <w:rFonts w:ascii="Times New Roman" w:hAnsi="Times New Roman" w:cs="Times New Roman"/>
          <w:szCs w:val="24"/>
          <w:lang w:val="hr-BA"/>
        </w:rPr>
      </w:pPr>
    </w:p>
    <w:p w:rsidR="00F5693B" w:rsidRPr="0081769A" w:rsidRDefault="00F5693B" w:rsidP="0081769A">
      <w:pPr>
        <w:pStyle w:val="Odlomakpopisa"/>
        <w:spacing w:after="200" w:line="276" w:lineRule="auto"/>
        <w:rPr>
          <w:rFonts w:ascii="Times New Roman" w:hAnsi="Times New Roman" w:cs="Times New Roman"/>
          <w:szCs w:val="24"/>
          <w:lang w:val="hr-BA"/>
        </w:rPr>
      </w:pPr>
    </w:p>
    <w:p w:rsidR="0081769A" w:rsidRPr="0081769A" w:rsidRDefault="0081769A" w:rsidP="0081769A">
      <w:pPr>
        <w:pStyle w:val="Odlomakpopisa"/>
        <w:numPr>
          <w:ilvl w:val="0"/>
          <w:numId w:val="1"/>
        </w:numPr>
        <w:spacing w:after="200" w:line="276" w:lineRule="auto"/>
        <w:ind w:left="284" w:hanging="284"/>
        <w:rPr>
          <w:rFonts w:ascii="Times New Roman" w:hAnsi="Times New Roman" w:cs="Times New Roman"/>
          <w:szCs w:val="24"/>
          <w:lang w:val="hr-BA"/>
        </w:rPr>
      </w:pPr>
      <w:r w:rsidRPr="0081769A">
        <w:rPr>
          <w:rFonts w:ascii="Times New Roman" w:hAnsi="Times New Roman" w:cs="Times New Roman"/>
          <w:szCs w:val="24"/>
          <w:lang w:val="hr-BA"/>
        </w:rPr>
        <w:t>Sumarni pregled površina poljoprivrednog zemljišta u vlasništvu države prema oblicima raspolaganja</w:t>
      </w:r>
    </w:p>
    <w:p w:rsidR="0081769A" w:rsidRPr="00AE303B" w:rsidRDefault="00AE303B" w:rsidP="00AE303B">
      <w:pPr>
        <w:pStyle w:val="Bezproreda"/>
        <w:jc w:val="both"/>
        <w:rPr>
          <w:rFonts w:ascii="Times New Roman" w:hAnsi="Times New Roman" w:cs="Times New Roman"/>
          <w:b/>
          <w:sz w:val="24"/>
          <w:szCs w:val="24"/>
          <w:lang w:val="hr-BA"/>
        </w:rPr>
      </w:pPr>
      <w:r w:rsidRPr="00AE303B">
        <w:rPr>
          <w:rFonts w:ascii="Times New Roman" w:hAnsi="Times New Roman" w:cs="Times New Roman"/>
          <w:b/>
          <w:sz w:val="24"/>
          <w:szCs w:val="24"/>
          <w:lang w:val="hr-BA"/>
        </w:rPr>
        <w:tab/>
      </w:r>
      <w:r w:rsidR="0081769A" w:rsidRPr="00AE303B">
        <w:rPr>
          <w:rFonts w:ascii="Times New Roman" w:hAnsi="Times New Roman" w:cs="Times New Roman"/>
          <w:b/>
          <w:sz w:val="24"/>
          <w:szCs w:val="24"/>
          <w:lang w:val="hr-BA"/>
        </w:rPr>
        <w:t>T-2 Prikaz ukupnih površina po oblicima raspolaganja</w:t>
      </w:r>
    </w:p>
    <w:tbl>
      <w:tblPr>
        <w:tblStyle w:val="Reetkatablice"/>
        <w:tblW w:w="9776" w:type="dxa"/>
        <w:tblLook w:val="04A0"/>
      </w:tblPr>
      <w:tblGrid>
        <w:gridCol w:w="4390"/>
        <w:gridCol w:w="1417"/>
        <w:gridCol w:w="3969"/>
      </w:tblGrid>
      <w:tr w:rsidR="0081769A" w:rsidRPr="00AE303B" w:rsidTr="00D85985">
        <w:trPr>
          <w:trHeight w:val="724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69A" w:rsidRPr="00AE303B" w:rsidRDefault="0081769A" w:rsidP="0095655D">
            <w:pPr>
              <w:jc w:val="center"/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  <w:r w:rsidRPr="00AE303B">
              <w:rPr>
                <w:rFonts w:ascii="Times New Roman" w:hAnsi="Times New Roman" w:cs="Times New Roman"/>
                <w:b/>
                <w:szCs w:val="24"/>
                <w:lang w:val="hr-BA"/>
              </w:rPr>
              <w:t>OBLIK RASPOLAGANJA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69A" w:rsidRPr="00AE303B" w:rsidRDefault="0081769A" w:rsidP="0095655D">
            <w:pPr>
              <w:jc w:val="center"/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  <w:r w:rsidRPr="00AE303B">
              <w:rPr>
                <w:rFonts w:ascii="Times New Roman" w:hAnsi="Times New Roman" w:cs="Times New Roman"/>
                <w:b/>
                <w:szCs w:val="24"/>
                <w:lang w:val="hr-BA"/>
              </w:rPr>
              <w:t>Površina</w:t>
            </w:r>
          </w:p>
          <w:p w:rsidR="0081769A" w:rsidRPr="00AE303B" w:rsidRDefault="0081769A" w:rsidP="0095655D">
            <w:pPr>
              <w:jc w:val="center"/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  <w:r w:rsidRPr="00AE303B">
              <w:rPr>
                <w:rFonts w:ascii="Times New Roman" w:hAnsi="Times New Roman" w:cs="Times New Roman"/>
                <w:b/>
                <w:szCs w:val="24"/>
                <w:lang w:val="hr-BA"/>
              </w:rPr>
              <w:t>u ha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69A" w:rsidRPr="00AE303B" w:rsidRDefault="0081769A" w:rsidP="0095655D">
            <w:pPr>
              <w:jc w:val="center"/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  <w:r w:rsidRPr="00AE303B">
              <w:rPr>
                <w:rFonts w:ascii="Times New Roman" w:hAnsi="Times New Roman" w:cs="Times New Roman"/>
                <w:b/>
                <w:szCs w:val="24"/>
                <w:lang w:val="hr-BA"/>
              </w:rPr>
              <w:t>NAPOMENA</w:t>
            </w:r>
          </w:p>
          <w:p w:rsidR="0081769A" w:rsidRPr="00AE303B" w:rsidRDefault="0081769A" w:rsidP="0095655D">
            <w:pPr>
              <w:jc w:val="center"/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  <w:r w:rsidRPr="00AE303B">
              <w:rPr>
                <w:rFonts w:ascii="Times New Roman" w:hAnsi="Times New Roman" w:cs="Times New Roman"/>
                <w:b/>
                <w:szCs w:val="24"/>
                <w:lang w:val="hr-BA"/>
              </w:rPr>
              <w:t>(minirano, višegodišnji nasadi i sustavi odvodnje i navodnjavanja)</w:t>
            </w:r>
          </w:p>
        </w:tc>
      </w:tr>
      <w:tr w:rsidR="0081769A" w:rsidRPr="00AE303B" w:rsidTr="00D85985">
        <w:trPr>
          <w:trHeight w:val="245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9A" w:rsidRPr="00AE303B" w:rsidRDefault="0081769A" w:rsidP="0095655D">
            <w:pPr>
              <w:jc w:val="center"/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  <w:r w:rsidRPr="00AE303B">
              <w:rPr>
                <w:rFonts w:ascii="Times New Roman" w:hAnsi="Times New Roman" w:cs="Times New Roman"/>
                <w:b/>
                <w:szCs w:val="24"/>
              </w:rPr>
              <w:t>površine određene za povrat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9A" w:rsidRPr="00AE303B" w:rsidRDefault="005C6DAC" w:rsidP="00267817">
            <w:pPr>
              <w:jc w:val="center"/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/>
                <w:szCs w:val="24"/>
                <w:lang w:val="hr-BA"/>
              </w:rPr>
              <w:t>0</w:t>
            </w:r>
            <w:r w:rsidR="00E51C1D">
              <w:rPr>
                <w:rFonts w:ascii="Times New Roman" w:hAnsi="Times New Roman" w:cs="Times New Roman"/>
                <w:b/>
                <w:szCs w:val="24"/>
                <w:lang w:val="hr-BA"/>
              </w:rPr>
              <w:t xml:space="preserve"> </w:t>
            </w:r>
            <w:r w:rsidR="00F6671E">
              <w:rPr>
                <w:rFonts w:ascii="Times New Roman" w:hAnsi="Times New Roman" w:cs="Times New Roman"/>
                <w:b/>
                <w:szCs w:val="24"/>
                <w:lang w:val="hr-BA"/>
              </w:rPr>
              <w:t>ha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69A" w:rsidRPr="00AE303B" w:rsidRDefault="00E51C1D" w:rsidP="0095655D">
            <w:pPr>
              <w:jc w:val="center"/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/>
                <w:szCs w:val="24"/>
                <w:lang w:val="hr-BA"/>
              </w:rPr>
              <w:t>-</w:t>
            </w:r>
          </w:p>
        </w:tc>
      </w:tr>
      <w:tr w:rsidR="0081769A" w:rsidRPr="00AE303B" w:rsidTr="00D85985">
        <w:trPr>
          <w:trHeight w:val="969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9A" w:rsidRPr="00AE303B" w:rsidRDefault="0081769A" w:rsidP="0095655D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AE303B">
              <w:rPr>
                <w:rFonts w:ascii="Times New Roman" w:hAnsi="Times New Roman" w:cs="Times New Roman"/>
                <w:b/>
                <w:szCs w:val="24"/>
              </w:rPr>
              <w:t xml:space="preserve">površine određene za prodaju  </w:t>
            </w:r>
          </w:p>
          <w:p w:rsidR="0081769A" w:rsidRPr="00AE303B" w:rsidRDefault="0081769A" w:rsidP="0095655D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AE303B">
              <w:rPr>
                <w:rFonts w:ascii="Times New Roman" w:hAnsi="Times New Roman" w:cs="Times New Roman"/>
                <w:b/>
                <w:szCs w:val="24"/>
              </w:rPr>
              <w:t>- jednokratno, maksimalno</w:t>
            </w:r>
          </w:p>
          <w:p w:rsidR="0081769A" w:rsidRPr="00AE303B" w:rsidRDefault="0081769A" w:rsidP="0095655D">
            <w:pPr>
              <w:jc w:val="center"/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  <w:r w:rsidRPr="00AE303B">
              <w:rPr>
                <w:rFonts w:ascii="Times New Roman" w:hAnsi="Times New Roman" w:cs="Times New Roman"/>
                <w:b/>
                <w:szCs w:val="24"/>
              </w:rPr>
              <w:t xml:space="preserve"> do 25%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9A" w:rsidRPr="00AE303B" w:rsidRDefault="00E5103A" w:rsidP="00D85985">
            <w:pPr>
              <w:jc w:val="center"/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/>
                <w:szCs w:val="24"/>
                <w:lang w:val="hr-BA"/>
              </w:rPr>
              <w:t>2.1356</w:t>
            </w:r>
            <w:r w:rsidR="00440814" w:rsidRPr="00AE303B">
              <w:rPr>
                <w:rFonts w:ascii="Times New Roman" w:hAnsi="Times New Roman" w:cs="Times New Roman"/>
                <w:b/>
                <w:szCs w:val="24"/>
                <w:lang w:val="hr-BA"/>
              </w:rPr>
              <w:t xml:space="preserve"> ha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69A" w:rsidRPr="00AE303B" w:rsidRDefault="008E63F2" w:rsidP="00320949">
            <w:pPr>
              <w:jc w:val="center"/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/>
                <w:szCs w:val="24"/>
                <w:lang w:val="hr-BA"/>
              </w:rPr>
              <w:t>U prodaju id</w:t>
            </w:r>
            <w:r w:rsidR="00E5103A">
              <w:rPr>
                <w:rFonts w:ascii="Times New Roman" w:hAnsi="Times New Roman" w:cs="Times New Roman"/>
                <w:b/>
                <w:szCs w:val="24"/>
                <w:lang w:val="hr-BA"/>
              </w:rPr>
              <w:t xml:space="preserve">e navedena površina što iznosi </w:t>
            </w:r>
            <w:r w:rsidR="00320949">
              <w:rPr>
                <w:rFonts w:ascii="Times New Roman" w:hAnsi="Times New Roman" w:cs="Times New Roman"/>
                <w:b/>
                <w:szCs w:val="24"/>
                <w:lang w:val="hr-BA"/>
              </w:rPr>
              <w:t>21,06</w:t>
            </w:r>
            <w:r w:rsidR="00E5103A">
              <w:rPr>
                <w:rFonts w:ascii="Times New Roman" w:hAnsi="Times New Roman" w:cs="Times New Roman"/>
                <w:b/>
                <w:szCs w:val="24"/>
                <w:lang w:val="hr-B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Cs w:val="24"/>
                <w:lang w:val="hr-BA"/>
              </w:rPr>
              <w:t>% površina obuhvaćenih raspolaganjem</w:t>
            </w:r>
          </w:p>
        </w:tc>
      </w:tr>
      <w:tr w:rsidR="0081769A" w:rsidRPr="00AE303B" w:rsidTr="00D85985">
        <w:trPr>
          <w:trHeight w:val="521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9A" w:rsidRPr="00AE303B" w:rsidRDefault="0081769A" w:rsidP="0095655D">
            <w:pPr>
              <w:jc w:val="center"/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  <w:r w:rsidRPr="00AE303B">
              <w:rPr>
                <w:rFonts w:ascii="Times New Roman" w:hAnsi="Times New Roman" w:cs="Times New Roman"/>
                <w:b/>
                <w:szCs w:val="24"/>
              </w:rPr>
              <w:t>površine određene za zakup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9A" w:rsidRPr="00AE303B" w:rsidRDefault="0086696C" w:rsidP="00E5103A">
            <w:pPr>
              <w:jc w:val="center"/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/>
                <w:szCs w:val="24"/>
                <w:lang w:val="hr-BA"/>
              </w:rPr>
              <w:t>8,0063</w:t>
            </w:r>
            <w:r w:rsidR="00E5103A">
              <w:rPr>
                <w:rFonts w:ascii="Times New Roman" w:hAnsi="Times New Roman" w:cs="Times New Roman"/>
                <w:b/>
                <w:szCs w:val="24"/>
                <w:lang w:val="hr-BA"/>
              </w:rPr>
              <w:t xml:space="preserve"> ha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057" w:rsidRPr="00AE303B" w:rsidRDefault="00F00057" w:rsidP="00F00057">
            <w:pPr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</w:p>
        </w:tc>
      </w:tr>
      <w:tr w:rsidR="0081769A" w:rsidRPr="00AE303B" w:rsidTr="00D85985">
        <w:trPr>
          <w:trHeight w:val="490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9A" w:rsidRPr="00AE303B" w:rsidRDefault="0081769A" w:rsidP="0095655D">
            <w:pPr>
              <w:jc w:val="center"/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  <w:r w:rsidRPr="00AE303B">
              <w:rPr>
                <w:rFonts w:ascii="Times New Roman" w:hAnsi="Times New Roman" w:cs="Times New Roman"/>
                <w:b/>
                <w:szCs w:val="24"/>
              </w:rPr>
              <w:t>površine određene za zakup za ribnjake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9A" w:rsidRPr="00AE303B" w:rsidRDefault="0081769A" w:rsidP="0095655D">
            <w:pPr>
              <w:jc w:val="center"/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  <w:r w:rsidRPr="00AE303B">
              <w:rPr>
                <w:rFonts w:ascii="Times New Roman" w:hAnsi="Times New Roman" w:cs="Times New Roman"/>
                <w:b/>
                <w:szCs w:val="24"/>
                <w:lang w:val="hr-BA"/>
              </w:rPr>
              <w:t>0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69A" w:rsidRPr="00AE303B" w:rsidRDefault="0081769A" w:rsidP="0095655D">
            <w:pPr>
              <w:jc w:val="center"/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  <w:r w:rsidRPr="00AE303B">
              <w:rPr>
                <w:rFonts w:ascii="Times New Roman" w:hAnsi="Times New Roman" w:cs="Times New Roman"/>
                <w:b/>
                <w:szCs w:val="24"/>
                <w:lang w:val="hr-BA"/>
              </w:rPr>
              <w:t>-</w:t>
            </w:r>
          </w:p>
        </w:tc>
      </w:tr>
      <w:tr w:rsidR="0081769A" w:rsidRPr="00AE303B" w:rsidTr="00D85985">
        <w:trPr>
          <w:trHeight w:val="478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9A" w:rsidRPr="00AE303B" w:rsidRDefault="0081769A" w:rsidP="0095655D">
            <w:pPr>
              <w:jc w:val="center"/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  <w:r w:rsidRPr="00AE303B">
              <w:rPr>
                <w:rFonts w:ascii="Times New Roman" w:hAnsi="Times New Roman" w:cs="Times New Roman"/>
                <w:b/>
                <w:szCs w:val="24"/>
              </w:rPr>
              <w:t>površine određene za zakup zajedničkih pašnjaka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9A" w:rsidRPr="00AE303B" w:rsidRDefault="00D85985" w:rsidP="0095655D">
            <w:pPr>
              <w:jc w:val="center"/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/>
                <w:szCs w:val="24"/>
                <w:lang w:val="hr-BA"/>
              </w:rPr>
              <w:t>0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69A" w:rsidRPr="00AE303B" w:rsidRDefault="0081769A" w:rsidP="0095655D">
            <w:pPr>
              <w:jc w:val="center"/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  <w:r w:rsidRPr="00AE303B">
              <w:rPr>
                <w:rFonts w:ascii="Times New Roman" w:hAnsi="Times New Roman" w:cs="Times New Roman"/>
                <w:b/>
                <w:szCs w:val="24"/>
                <w:lang w:val="hr-BA"/>
              </w:rPr>
              <w:t>-</w:t>
            </w:r>
          </w:p>
        </w:tc>
      </w:tr>
      <w:tr w:rsidR="0081769A" w:rsidRPr="00AE303B" w:rsidTr="00D85985">
        <w:trPr>
          <w:trHeight w:val="913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9A" w:rsidRPr="00AE303B" w:rsidRDefault="0081769A" w:rsidP="0095655D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AE303B">
              <w:rPr>
                <w:rFonts w:ascii="Times New Roman" w:hAnsi="Times New Roman" w:cs="Times New Roman"/>
                <w:b/>
                <w:szCs w:val="24"/>
              </w:rPr>
              <w:t xml:space="preserve">površine određene za ostale namjene </w:t>
            </w:r>
          </w:p>
          <w:p w:rsidR="0081769A" w:rsidRPr="00AE303B" w:rsidRDefault="0081769A" w:rsidP="0095655D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AE303B">
              <w:rPr>
                <w:rFonts w:ascii="Times New Roman" w:hAnsi="Times New Roman" w:cs="Times New Roman"/>
                <w:b/>
                <w:szCs w:val="24"/>
              </w:rPr>
              <w:t xml:space="preserve">- jednokratno, maksimalno </w:t>
            </w:r>
          </w:p>
          <w:p w:rsidR="0081769A" w:rsidRPr="00AE303B" w:rsidRDefault="0081769A" w:rsidP="0095655D">
            <w:pPr>
              <w:jc w:val="center"/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  <w:r w:rsidRPr="00AE303B">
              <w:rPr>
                <w:rFonts w:ascii="Times New Roman" w:hAnsi="Times New Roman" w:cs="Times New Roman"/>
                <w:b/>
                <w:szCs w:val="24"/>
              </w:rPr>
              <w:t>do 5%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9A" w:rsidRPr="00AE303B" w:rsidRDefault="005C6DAC" w:rsidP="00F00057">
            <w:pPr>
              <w:jc w:val="center"/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/>
                <w:szCs w:val="24"/>
                <w:lang w:val="hr-BA"/>
              </w:rPr>
              <w:t>0</w:t>
            </w:r>
            <w:r w:rsidR="00747453" w:rsidRPr="00AE303B">
              <w:rPr>
                <w:rFonts w:ascii="Times New Roman" w:hAnsi="Times New Roman" w:cs="Times New Roman"/>
                <w:b/>
                <w:szCs w:val="24"/>
                <w:lang w:val="hr-BA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69A" w:rsidRPr="00AE303B" w:rsidRDefault="001A21EE" w:rsidP="004A31B1">
            <w:pPr>
              <w:jc w:val="center"/>
              <w:rPr>
                <w:rFonts w:ascii="Times New Roman" w:hAnsi="Times New Roman" w:cs="Times New Roman"/>
                <w:b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/>
                <w:szCs w:val="24"/>
                <w:lang w:val="hr-BA"/>
              </w:rPr>
              <w:t>-</w:t>
            </w:r>
          </w:p>
        </w:tc>
      </w:tr>
    </w:tbl>
    <w:p w:rsidR="0081769A" w:rsidRPr="0081769A" w:rsidRDefault="0081769A" w:rsidP="0081769A">
      <w:pPr>
        <w:rPr>
          <w:b/>
          <w:szCs w:val="24"/>
          <w:lang w:val="hr-BA"/>
        </w:rPr>
      </w:pPr>
    </w:p>
    <w:p w:rsidR="0081769A" w:rsidRDefault="0081769A" w:rsidP="0081769A">
      <w:pPr>
        <w:rPr>
          <w:rFonts w:ascii="Times New Roman" w:hAnsi="Times New Roman"/>
          <w:szCs w:val="24"/>
        </w:rPr>
      </w:pPr>
      <w:r w:rsidRPr="0081769A">
        <w:rPr>
          <w:rFonts w:ascii="Times New Roman" w:hAnsi="Times New Roman" w:cs="Times New Roman"/>
          <w:b/>
          <w:szCs w:val="24"/>
        </w:rPr>
        <w:t>MAKSIMALNA POVRŠINA ZA ZAKUP iznosi:</w:t>
      </w:r>
      <w:r w:rsidR="00535C1B">
        <w:rPr>
          <w:rFonts w:ascii="Times New Roman" w:hAnsi="Times New Roman" w:cs="Times New Roman"/>
          <w:b/>
          <w:szCs w:val="24"/>
        </w:rPr>
        <w:t xml:space="preserve"> 2</w:t>
      </w:r>
      <w:r w:rsidR="005C6DAC">
        <w:rPr>
          <w:rFonts w:ascii="Times New Roman" w:hAnsi="Times New Roman" w:cs="Times New Roman"/>
          <w:b/>
          <w:szCs w:val="24"/>
        </w:rPr>
        <w:t>,00</w:t>
      </w:r>
      <w:r w:rsidR="00900797">
        <w:rPr>
          <w:rFonts w:ascii="Times New Roman" w:hAnsi="Times New Roman" w:cs="Times New Roman"/>
          <w:b/>
          <w:szCs w:val="24"/>
        </w:rPr>
        <w:t xml:space="preserve"> ha</w:t>
      </w:r>
      <w:r w:rsidRPr="0081769A">
        <w:rPr>
          <w:rFonts w:ascii="Times New Roman" w:hAnsi="Times New Roman"/>
          <w:szCs w:val="24"/>
        </w:rPr>
        <w:t>.</w:t>
      </w:r>
    </w:p>
    <w:p w:rsidR="00AE303B" w:rsidRDefault="00AE303B" w:rsidP="0081769A">
      <w:pPr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Tablica Prikaz raspolaganja po katastarskim česticama i oblicima raspolaganja je u prilogu u Excelu.</w:t>
      </w:r>
    </w:p>
    <w:p w:rsidR="0081769A" w:rsidRPr="00AE303B" w:rsidRDefault="0081769A" w:rsidP="0081769A">
      <w:pPr>
        <w:rPr>
          <w:rFonts w:ascii="Times New Roman" w:hAnsi="Times New Roman" w:cs="Times New Roman"/>
          <w:b/>
          <w:szCs w:val="24"/>
        </w:rPr>
      </w:pPr>
      <w:r w:rsidRPr="00AE303B">
        <w:rPr>
          <w:rFonts w:ascii="Times New Roman" w:hAnsi="Times New Roman" w:cs="Times New Roman"/>
          <w:b/>
          <w:szCs w:val="24"/>
        </w:rPr>
        <w:t xml:space="preserve">NAPOMENA/OBRAZLOŽENJE </w:t>
      </w:r>
      <w:r w:rsidR="00AE303B" w:rsidRPr="00AE303B">
        <w:rPr>
          <w:rFonts w:ascii="Times New Roman" w:hAnsi="Times New Roman" w:cs="Times New Roman"/>
          <w:b/>
          <w:szCs w:val="24"/>
        </w:rPr>
        <w:t xml:space="preserve">UZ </w:t>
      </w:r>
      <w:r w:rsidR="00961D3E">
        <w:rPr>
          <w:rFonts w:ascii="Times New Roman" w:hAnsi="Times New Roman" w:cs="Times New Roman"/>
          <w:b/>
          <w:szCs w:val="24"/>
        </w:rPr>
        <w:t>PROGRAM RASPOLAGANJA</w:t>
      </w:r>
    </w:p>
    <w:tbl>
      <w:tblPr>
        <w:tblStyle w:val="Reetkatablice"/>
        <w:tblW w:w="9294" w:type="dxa"/>
        <w:tblLook w:val="04A0"/>
      </w:tblPr>
      <w:tblGrid>
        <w:gridCol w:w="9294"/>
      </w:tblGrid>
      <w:tr w:rsidR="0081769A" w:rsidRPr="0081769A" w:rsidTr="0095655D">
        <w:trPr>
          <w:trHeight w:val="1157"/>
        </w:trPr>
        <w:tc>
          <w:tcPr>
            <w:tcW w:w="9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ABE" w:rsidRDefault="00A67ABE" w:rsidP="00961D3E">
            <w:pPr>
              <w:pStyle w:val="Odlomakpopisa"/>
              <w:ind w:left="0" w:firstLine="284"/>
              <w:jc w:val="both"/>
              <w:rPr>
                <w:rFonts w:ascii="Times New Roman" w:hAnsi="Times New Roman" w:cs="Times New Roman"/>
              </w:rPr>
            </w:pPr>
          </w:p>
          <w:p w:rsidR="00204687" w:rsidRDefault="00204687" w:rsidP="00204687">
            <w:pPr>
              <w:pStyle w:val="Odlomakpopisa"/>
              <w:ind w:left="0" w:firstLine="284"/>
              <w:jc w:val="both"/>
              <w:rPr>
                <w:rFonts w:ascii="Times New Roman" w:hAnsi="Times New Roman" w:cs="Times New Roman"/>
              </w:rPr>
            </w:pPr>
            <w:r w:rsidRPr="004B4CD5">
              <w:rPr>
                <w:rFonts w:ascii="Times New Roman" w:hAnsi="Times New Roman" w:cs="Times New Roman"/>
              </w:rPr>
              <w:t>Zakonom o poljoprivrednom zemljištu (</w:t>
            </w:r>
            <w:r>
              <w:rPr>
                <w:rFonts w:ascii="Times New Roman" w:hAnsi="Times New Roman" w:cs="Times New Roman"/>
              </w:rPr>
              <w:t>„</w:t>
            </w:r>
            <w:r w:rsidRPr="004B4CD5">
              <w:rPr>
                <w:rFonts w:ascii="Times New Roman" w:hAnsi="Times New Roman" w:cs="Times New Roman"/>
              </w:rPr>
              <w:t>Narodne novine</w:t>
            </w:r>
            <w:r>
              <w:rPr>
                <w:rFonts w:ascii="Times New Roman" w:hAnsi="Times New Roman" w:cs="Times New Roman"/>
              </w:rPr>
              <w:t>“</w:t>
            </w:r>
            <w:r w:rsidRPr="004B4CD5">
              <w:rPr>
                <w:rFonts w:ascii="Times New Roman" w:hAnsi="Times New Roman" w:cs="Times New Roman"/>
              </w:rPr>
              <w:t xml:space="preserve"> br</w:t>
            </w:r>
            <w:r>
              <w:rPr>
                <w:rFonts w:ascii="Times New Roman" w:hAnsi="Times New Roman" w:cs="Times New Roman"/>
              </w:rPr>
              <w:t>oj</w:t>
            </w:r>
            <w:r w:rsidRPr="004B4CD5">
              <w:rPr>
                <w:rFonts w:ascii="Times New Roman" w:hAnsi="Times New Roman" w:cs="Times New Roman"/>
              </w:rPr>
              <w:t xml:space="preserve"> 20/</w:t>
            </w:r>
            <w:r>
              <w:rPr>
                <w:rFonts w:ascii="Times New Roman" w:hAnsi="Times New Roman" w:cs="Times New Roman"/>
              </w:rPr>
              <w:t>18.</w:t>
            </w:r>
            <w:r w:rsidR="00E5103A">
              <w:rPr>
                <w:rFonts w:ascii="Times New Roman" w:hAnsi="Times New Roman" w:cs="Times New Roman"/>
              </w:rPr>
              <w:t xml:space="preserve"> i 115/18</w:t>
            </w:r>
            <w:r>
              <w:rPr>
                <w:rFonts w:ascii="Times New Roman" w:hAnsi="Times New Roman" w:cs="Times New Roman"/>
              </w:rPr>
              <w:t>)(</w:t>
            </w:r>
            <w:r w:rsidRPr="004B4CD5">
              <w:rPr>
                <w:rFonts w:ascii="Times New Roman" w:hAnsi="Times New Roman" w:cs="Times New Roman"/>
              </w:rPr>
              <w:t>u daljnjem tekstu</w:t>
            </w:r>
            <w:r>
              <w:rPr>
                <w:rFonts w:ascii="Times New Roman" w:hAnsi="Times New Roman" w:cs="Times New Roman"/>
              </w:rPr>
              <w:t>:</w:t>
            </w:r>
            <w:r w:rsidRPr="004B4CD5">
              <w:rPr>
                <w:rFonts w:ascii="Times New Roman" w:hAnsi="Times New Roman" w:cs="Times New Roman"/>
              </w:rPr>
              <w:t xml:space="preserve"> Zakon) člankom 29. propisano je da se s poljoprivrednim zemljištem u vlasništvu države raspolaže se na temelju Programa raspolaganja poljoprivrednim zemljištem kojeg donosi općinsko ili gradsko vijeće za svoje područje na prijedlog načelnika odnosno gradonačelnika.</w:t>
            </w:r>
            <w:r>
              <w:rPr>
                <w:rFonts w:ascii="Times New Roman" w:hAnsi="Times New Roman" w:cs="Times New Roman"/>
              </w:rPr>
              <w:t xml:space="preserve"> Dana </w:t>
            </w:r>
            <w:r w:rsidR="00535C1B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 xml:space="preserve">. </w:t>
            </w:r>
            <w:r w:rsidR="005C6DAC">
              <w:rPr>
                <w:rFonts w:ascii="Times New Roman" w:hAnsi="Times New Roman" w:cs="Times New Roman"/>
              </w:rPr>
              <w:t xml:space="preserve">veljače </w:t>
            </w:r>
            <w:r>
              <w:rPr>
                <w:rFonts w:ascii="Times New Roman" w:hAnsi="Times New Roman" w:cs="Times New Roman"/>
              </w:rPr>
              <w:t xml:space="preserve"> 201</w:t>
            </w:r>
            <w:r w:rsidR="005C6DAC">
              <w:rPr>
                <w:rFonts w:ascii="Times New Roman" w:hAnsi="Times New Roman" w:cs="Times New Roman"/>
              </w:rPr>
              <w:t>9</w:t>
            </w:r>
            <w:r>
              <w:rPr>
                <w:rFonts w:ascii="Times New Roman" w:hAnsi="Times New Roman" w:cs="Times New Roman"/>
              </w:rPr>
              <w:t>.</w:t>
            </w:r>
            <w:r w:rsidR="005C6DAC">
              <w:rPr>
                <w:rFonts w:ascii="Times New Roman" w:hAnsi="Times New Roman" w:cs="Times New Roman"/>
              </w:rPr>
              <w:t xml:space="preserve"> godine</w:t>
            </w:r>
            <w:r>
              <w:rPr>
                <w:rFonts w:ascii="Times New Roman" w:hAnsi="Times New Roman" w:cs="Times New Roman"/>
              </w:rPr>
              <w:t>, nakon proteka zakonskog roka 11. lipnja</w:t>
            </w:r>
            <w:r w:rsidR="00480FB9">
              <w:rPr>
                <w:rFonts w:ascii="Times New Roman" w:hAnsi="Times New Roman" w:cs="Times New Roman"/>
              </w:rPr>
              <w:t xml:space="preserve"> 2018.</w:t>
            </w:r>
            <w:r w:rsidR="00535C1B">
              <w:rPr>
                <w:rFonts w:ascii="Times New Roman" w:hAnsi="Times New Roman" w:cs="Times New Roman"/>
              </w:rPr>
              <w:t>godine O</w:t>
            </w:r>
            <w:r>
              <w:rPr>
                <w:rFonts w:ascii="Times New Roman" w:hAnsi="Times New Roman" w:cs="Times New Roman"/>
              </w:rPr>
              <w:t xml:space="preserve">pćina </w:t>
            </w:r>
            <w:r w:rsidR="00535C1B">
              <w:rPr>
                <w:rFonts w:ascii="Times New Roman" w:hAnsi="Times New Roman" w:cs="Times New Roman"/>
              </w:rPr>
              <w:t>Molve</w:t>
            </w:r>
            <w:r>
              <w:rPr>
                <w:rFonts w:ascii="Times New Roman" w:hAnsi="Times New Roman" w:cs="Times New Roman"/>
              </w:rPr>
              <w:t xml:space="preserve"> dostavlja Koprivničko-križevačkoj županiji, Upravnom odjelu za gospodarstvo i komunalne djelatnosti Prijedlog Programa sa prilozima na donošenje, sukladno članku 101. stavku 5. Zakona.</w:t>
            </w:r>
            <w:r w:rsidR="00E5103A">
              <w:rPr>
                <w:rFonts w:ascii="Times New Roman" w:hAnsi="Times New Roman" w:cs="Times New Roman"/>
              </w:rPr>
              <w:t xml:space="preserve"> Ministarstvo poljoprivrede dostavilo je </w:t>
            </w:r>
            <w:r w:rsidR="008D25A2">
              <w:rPr>
                <w:rFonts w:ascii="Times New Roman" w:hAnsi="Times New Roman" w:cs="Times New Roman"/>
              </w:rPr>
              <w:t>25. travnja 2019. godine očitovanje KLASA:945-01/19-01/26, URBROJ:525-7/1183-19-3 temeljem kojeg je izrađen  Program</w:t>
            </w:r>
            <w:r w:rsidR="0086696C">
              <w:rPr>
                <w:rFonts w:ascii="Times New Roman" w:hAnsi="Times New Roman" w:cs="Times New Roman"/>
              </w:rPr>
              <w:t xml:space="preserve"> KLASA:320-02/18-01/54, URBROJ:2137/1-04/12-19-09,</w:t>
            </w:r>
            <w:r w:rsidR="00A808FC">
              <w:rPr>
                <w:rFonts w:ascii="Times New Roman" w:hAnsi="Times New Roman" w:cs="Times New Roman"/>
              </w:rPr>
              <w:t xml:space="preserve"> na koji je </w:t>
            </w:r>
            <w:r w:rsidR="0086696C">
              <w:rPr>
                <w:rFonts w:ascii="Times New Roman" w:hAnsi="Times New Roman" w:cs="Times New Roman"/>
              </w:rPr>
              <w:t xml:space="preserve"> dobivena je Suglasnost Ministarstva poljoprivrede KLASA:945-01/19-01/26, URBBROJ:525-07/0212-19-5,  te</w:t>
            </w:r>
            <w:r w:rsidR="00A808FC">
              <w:rPr>
                <w:rFonts w:ascii="Times New Roman" w:hAnsi="Times New Roman" w:cs="Times New Roman"/>
              </w:rPr>
              <w:t xml:space="preserve"> je</w:t>
            </w:r>
            <w:r w:rsidR="0086696C">
              <w:rPr>
                <w:rFonts w:ascii="Times New Roman" w:hAnsi="Times New Roman" w:cs="Times New Roman"/>
              </w:rPr>
              <w:t xml:space="preserve"> Rješenje</w:t>
            </w:r>
            <w:r w:rsidR="00A808FC">
              <w:rPr>
                <w:rFonts w:ascii="Times New Roman" w:hAnsi="Times New Roman" w:cs="Times New Roman"/>
              </w:rPr>
              <w:t>m</w:t>
            </w:r>
            <w:r w:rsidR="0086696C">
              <w:rPr>
                <w:rFonts w:ascii="Times New Roman" w:hAnsi="Times New Roman" w:cs="Times New Roman"/>
              </w:rPr>
              <w:t xml:space="preserve"> Upravnog odjela za prostorno uređenje, gradnju, zaštitu okoliša i zaštitu prirode da je Program prihvatljiv za ekološku mrežu, ali se u svrhu očuvanja ugroženih i rijetkih stanišnih tipova  </w:t>
            </w:r>
            <w:r w:rsidR="0086696C" w:rsidRPr="005F47EB">
              <w:rPr>
                <w:rFonts w:ascii="Times New Roman" w:hAnsi="Times New Roman" w:cs="Times New Roman"/>
                <w:b/>
              </w:rPr>
              <w:t xml:space="preserve">k.č.br. 7815 u </w:t>
            </w:r>
            <w:proofErr w:type="spellStart"/>
            <w:r w:rsidR="0086696C" w:rsidRPr="005F47EB">
              <w:rPr>
                <w:rFonts w:ascii="Times New Roman" w:hAnsi="Times New Roman" w:cs="Times New Roman"/>
                <w:b/>
              </w:rPr>
              <w:t>k.o</w:t>
            </w:r>
            <w:proofErr w:type="spellEnd"/>
            <w:r w:rsidR="0086696C" w:rsidRPr="005F47EB">
              <w:rPr>
                <w:rFonts w:ascii="Times New Roman" w:hAnsi="Times New Roman" w:cs="Times New Roman"/>
                <w:b/>
              </w:rPr>
              <w:t>. Molve treb</w:t>
            </w:r>
            <w:r w:rsidR="00320949">
              <w:rPr>
                <w:rFonts w:ascii="Times New Roman" w:hAnsi="Times New Roman" w:cs="Times New Roman"/>
                <w:b/>
              </w:rPr>
              <w:t>a</w:t>
            </w:r>
            <w:r w:rsidR="00F5693B">
              <w:rPr>
                <w:rFonts w:ascii="Times New Roman" w:hAnsi="Times New Roman" w:cs="Times New Roman"/>
                <w:b/>
              </w:rPr>
              <w:t>lo</w:t>
            </w:r>
            <w:r w:rsidR="0086696C" w:rsidRPr="005F47EB">
              <w:rPr>
                <w:rFonts w:ascii="Times New Roman" w:hAnsi="Times New Roman" w:cs="Times New Roman"/>
                <w:b/>
              </w:rPr>
              <w:t xml:space="preserve"> izuzeti iz Programa</w:t>
            </w:r>
            <w:r w:rsidR="008D25A2">
              <w:rPr>
                <w:rFonts w:ascii="Times New Roman" w:hAnsi="Times New Roman" w:cs="Times New Roman"/>
              </w:rPr>
              <w:t>.</w:t>
            </w:r>
            <w:r w:rsidR="0086696C">
              <w:rPr>
                <w:rFonts w:ascii="Times New Roman" w:hAnsi="Times New Roman" w:cs="Times New Roman"/>
              </w:rPr>
              <w:t xml:space="preserve"> Slijedom gore navedenog pristupilo se izradi ove izmjene i dopune.</w:t>
            </w:r>
            <w:r w:rsidR="008D25A2">
              <w:rPr>
                <w:rFonts w:ascii="Times New Roman" w:hAnsi="Times New Roman" w:cs="Times New Roman"/>
              </w:rPr>
              <w:t xml:space="preserve"> </w:t>
            </w:r>
          </w:p>
          <w:p w:rsidR="00C86769" w:rsidRDefault="00C86769" w:rsidP="00C86769">
            <w:pPr>
              <w:pStyle w:val="Odlomakpopisa"/>
              <w:ind w:left="0" w:firstLine="284"/>
              <w:jc w:val="both"/>
              <w:rPr>
                <w:rFonts w:ascii="Times New Roman" w:hAnsi="Times New Roman" w:cs="Times New Roman"/>
              </w:rPr>
            </w:pPr>
          </w:p>
          <w:p w:rsidR="00F5693B" w:rsidRDefault="00F5693B" w:rsidP="00C86769">
            <w:pPr>
              <w:pStyle w:val="Odlomakpopisa"/>
              <w:ind w:left="0" w:firstLine="284"/>
              <w:jc w:val="both"/>
              <w:rPr>
                <w:rFonts w:ascii="Times New Roman" w:hAnsi="Times New Roman" w:cs="Times New Roman"/>
              </w:rPr>
            </w:pPr>
          </w:p>
          <w:p w:rsidR="00F5693B" w:rsidRDefault="00F5693B" w:rsidP="00A67ABE">
            <w:pPr>
              <w:pStyle w:val="Odlomakpopisa"/>
              <w:ind w:left="0" w:firstLine="284"/>
              <w:jc w:val="both"/>
              <w:rPr>
                <w:rFonts w:ascii="Times New Roman" w:hAnsi="Times New Roman" w:cs="Times New Roman"/>
                <w:b/>
              </w:rPr>
            </w:pPr>
          </w:p>
          <w:p w:rsidR="00A67ABE" w:rsidRDefault="00A67ABE" w:rsidP="00A67ABE">
            <w:pPr>
              <w:pStyle w:val="Odlomakpopisa"/>
              <w:ind w:left="0" w:firstLine="284"/>
              <w:jc w:val="both"/>
              <w:rPr>
                <w:rFonts w:ascii="Times New Roman" w:hAnsi="Times New Roman" w:cs="Times New Roman"/>
                <w:b/>
              </w:rPr>
            </w:pPr>
            <w:r w:rsidRPr="003F6AA5">
              <w:rPr>
                <w:rFonts w:ascii="Times New Roman" w:hAnsi="Times New Roman" w:cs="Times New Roman"/>
                <w:b/>
              </w:rPr>
              <w:t xml:space="preserve">Dosadašnje raspolaganje poljoprivrednim zemljištem na području Općine </w:t>
            </w:r>
            <w:r w:rsidR="00535C1B">
              <w:rPr>
                <w:rFonts w:ascii="Times New Roman" w:hAnsi="Times New Roman" w:cs="Times New Roman"/>
                <w:b/>
              </w:rPr>
              <w:t>Molve</w:t>
            </w:r>
          </w:p>
          <w:p w:rsidR="00F5693B" w:rsidRPr="003F6AA5" w:rsidRDefault="00F5693B" w:rsidP="00A67ABE">
            <w:pPr>
              <w:pStyle w:val="Odlomakpopisa"/>
              <w:ind w:left="0" w:firstLine="284"/>
              <w:jc w:val="both"/>
              <w:rPr>
                <w:rFonts w:ascii="Times New Roman" w:hAnsi="Times New Roman" w:cs="Times New Roman"/>
                <w:b/>
              </w:rPr>
            </w:pPr>
          </w:p>
          <w:p w:rsidR="00A67ABE" w:rsidRPr="004B4CD5" w:rsidRDefault="00A67ABE" w:rsidP="00A67ABE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</w:p>
          <w:p w:rsidR="00A67ABE" w:rsidRPr="004B4CD5" w:rsidRDefault="00A67ABE" w:rsidP="00A67ABE">
            <w:pPr>
              <w:pStyle w:val="Odlomakpopisa"/>
              <w:ind w:left="0" w:firstLine="284"/>
              <w:jc w:val="both"/>
              <w:rPr>
                <w:rFonts w:ascii="Times New Roman" w:hAnsi="Times New Roman" w:cs="Times New Roman"/>
              </w:rPr>
            </w:pPr>
            <w:r w:rsidRPr="004B4CD5">
              <w:rPr>
                <w:rFonts w:ascii="Times New Roman" w:hAnsi="Times New Roman" w:cs="Times New Roman"/>
              </w:rPr>
              <w:t xml:space="preserve">Poljoprivrednim zemljištem u vlasništvu RH na području </w:t>
            </w:r>
            <w:r>
              <w:rPr>
                <w:rFonts w:ascii="Times New Roman" w:hAnsi="Times New Roman" w:cs="Times New Roman"/>
              </w:rPr>
              <w:t xml:space="preserve">Općine </w:t>
            </w:r>
            <w:r w:rsidR="00535C1B">
              <w:rPr>
                <w:rFonts w:ascii="Times New Roman" w:hAnsi="Times New Roman" w:cs="Times New Roman"/>
              </w:rPr>
              <w:t>Molve</w:t>
            </w:r>
            <w:r w:rsidRPr="004B4CD5">
              <w:rPr>
                <w:rFonts w:ascii="Times New Roman" w:hAnsi="Times New Roman" w:cs="Times New Roman"/>
              </w:rPr>
              <w:t xml:space="preserve"> raspolaže se temeljem slijedećih oblika raspolaganja: </w:t>
            </w:r>
          </w:p>
          <w:p w:rsidR="00204687" w:rsidRDefault="0020463B" w:rsidP="00A3141E">
            <w:pPr>
              <w:pStyle w:val="Odlomakpopisa"/>
              <w:numPr>
                <w:ilvl w:val="0"/>
                <w:numId w:val="2"/>
              </w:numPr>
              <w:spacing w:line="240" w:lineRule="auto"/>
              <w:ind w:left="709" w:hanging="425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844063">
              <w:rPr>
                <w:rFonts w:ascii="Times New Roman" w:hAnsi="Times New Roman" w:cs="Times New Roman"/>
                <w:color w:val="000000" w:themeColor="text1"/>
              </w:rPr>
              <w:t>na temelju ugovora</w:t>
            </w:r>
            <w:r w:rsidR="001A21EE" w:rsidRPr="00844063">
              <w:rPr>
                <w:rFonts w:ascii="Times New Roman" w:hAnsi="Times New Roman" w:cs="Times New Roman"/>
                <w:color w:val="000000" w:themeColor="text1"/>
              </w:rPr>
              <w:t xml:space="preserve"> o zakupu</w:t>
            </w:r>
            <w:r w:rsidRPr="00844063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204687" w:rsidRPr="00844063">
              <w:rPr>
                <w:rFonts w:ascii="Times New Roman" w:hAnsi="Times New Roman" w:cs="Times New Roman"/>
                <w:color w:val="000000" w:themeColor="text1"/>
              </w:rPr>
              <w:t xml:space="preserve">na privremeno korištenje  </w:t>
            </w:r>
            <w:r w:rsidRPr="00844063">
              <w:rPr>
                <w:rFonts w:ascii="Times New Roman" w:hAnsi="Times New Roman" w:cs="Times New Roman"/>
                <w:color w:val="000000" w:themeColor="text1"/>
              </w:rPr>
              <w:t xml:space="preserve">sklopljenog s Agencijom za poljoprivredno zemljište </w:t>
            </w:r>
            <w:r w:rsidR="00A67ABE" w:rsidRPr="00844063">
              <w:rPr>
                <w:rFonts w:ascii="Times New Roman" w:hAnsi="Times New Roman" w:cs="Times New Roman"/>
                <w:color w:val="000000" w:themeColor="text1"/>
              </w:rPr>
              <w:t>koristi</w:t>
            </w:r>
            <w:r w:rsidR="001A21EE" w:rsidRPr="00844063">
              <w:rPr>
                <w:rFonts w:ascii="Times New Roman" w:hAnsi="Times New Roman" w:cs="Times New Roman"/>
                <w:color w:val="000000" w:themeColor="text1"/>
              </w:rPr>
              <w:t xml:space="preserve"> se</w:t>
            </w:r>
            <w:r w:rsidR="00A67ABE" w:rsidRPr="00844063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F00057" w:rsidRPr="00844063">
              <w:rPr>
                <w:rFonts w:ascii="Times New Roman" w:hAnsi="Times New Roman" w:cs="Times New Roman"/>
                <w:color w:val="000000" w:themeColor="text1"/>
              </w:rPr>
              <w:t>0</w:t>
            </w:r>
            <w:r w:rsidR="00A67ABE" w:rsidRPr="00844063">
              <w:rPr>
                <w:rFonts w:ascii="Times New Roman" w:hAnsi="Times New Roman" w:cs="Times New Roman"/>
                <w:color w:val="000000" w:themeColor="text1"/>
              </w:rPr>
              <w:t xml:space="preserve"> ha zemljišta</w:t>
            </w:r>
            <w:r w:rsidR="005F47EB">
              <w:rPr>
                <w:rFonts w:ascii="Times New Roman" w:hAnsi="Times New Roman" w:cs="Times New Roman"/>
                <w:color w:val="000000" w:themeColor="text1"/>
              </w:rPr>
              <w:t>.</w:t>
            </w:r>
          </w:p>
          <w:p w:rsidR="005F47EB" w:rsidRDefault="005F47EB" w:rsidP="005F47EB">
            <w:pPr>
              <w:pStyle w:val="Odlomakpopisa"/>
              <w:spacing w:line="240" w:lineRule="auto"/>
              <w:ind w:left="709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  <w:p w:rsidR="00F5693B" w:rsidRDefault="00F5693B" w:rsidP="005F47EB">
            <w:pPr>
              <w:pStyle w:val="Odlomakpopisa"/>
              <w:spacing w:line="240" w:lineRule="auto"/>
              <w:ind w:left="709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  <w:p w:rsidR="005F47EB" w:rsidRPr="005F47EB" w:rsidRDefault="005F47EB" w:rsidP="005F47EB">
            <w:pPr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color w:val="000000" w:themeColor="text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</w:rPr>
              <w:t>Raspolaganje poljoprivrednim zemljištem prema predloženom Programu</w:t>
            </w:r>
          </w:p>
          <w:p w:rsidR="00A3141E" w:rsidRPr="00844063" w:rsidRDefault="00A3141E" w:rsidP="00A3141E">
            <w:pPr>
              <w:pStyle w:val="Odlomakpopisa"/>
              <w:spacing w:line="240" w:lineRule="auto"/>
              <w:ind w:left="0" w:firstLine="284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  <w:p w:rsidR="008836B9" w:rsidRPr="00535C1B" w:rsidRDefault="008836B9" w:rsidP="00A3141E">
            <w:pPr>
              <w:pStyle w:val="Odlomakpopisa"/>
              <w:spacing w:line="240" w:lineRule="auto"/>
              <w:ind w:left="0" w:firstLine="284"/>
              <w:jc w:val="both"/>
              <w:rPr>
                <w:rFonts w:ascii="Times New Roman" w:hAnsi="Times New Roman" w:cs="Times New Roman"/>
                <w:color w:val="FF0000"/>
              </w:rPr>
            </w:pPr>
          </w:p>
          <w:p w:rsidR="008836B9" w:rsidRPr="00535C1B" w:rsidRDefault="008836B9" w:rsidP="00A3141E">
            <w:pPr>
              <w:pStyle w:val="Odlomakpopisa"/>
              <w:spacing w:line="240" w:lineRule="auto"/>
              <w:ind w:left="0" w:firstLine="284"/>
              <w:jc w:val="both"/>
              <w:rPr>
                <w:rFonts w:ascii="Times New Roman" w:hAnsi="Times New Roman" w:cs="Times New Roman"/>
                <w:color w:val="FF0000"/>
              </w:rPr>
            </w:pPr>
          </w:p>
          <w:p w:rsidR="00A67ABE" w:rsidRPr="005F47EB" w:rsidRDefault="005F47EB" w:rsidP="00A67ABE">
            <w:pPr>
              <w:ind w:firstLine="284"/>
              <w:jc w:val="both"/>
              <w:rPr>
                <w:rFonts w:ascii="Times New Roman" w:hAnsi="Times New Roman" w:cs="Times New Roman"/>
                <w:b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Izmjenom i dopunom Programa raspolaganje poljoprivrednim zemljištem u vlasništvu RH na Općinu Molve p</w:t>
            </w:r>
            <w:r w:rsidR="00A67ABE" w:rsidRPr="00F00057">
              <w:rPr>
                <w:rFonts w:ascii="Times New Roman" w:hAnsi="Times New Roman" w:cs="Times New Roman"/>
                <w:color w:val="000000" w:themeColor="text1"/>
              </w:rPr>
              <w:t xml:space="preserve">rema službeno dostavljenim podacima Državne geodetske uprave, Odjela za katastar nekretnina </w:t>
            </w:r>
            <w:r w:rsidR="008836B9" w:rsidRPr="00F00057">
              <w:rPr>
                <w:rFonts w:ascii="Times New Roman" w:hAnsi="Times New Roman" w:cs="Times New Roman"/>
                <w:color w:val="000000" w:themeColor="text1"/>
              </w:rPr>
              <w:t>Đurđevac</w:t>
            </w:r>
            <w:r w:rsidR="00A67ABE" w:rsidRPr="00F00057">
              <w:rPr>
                <w:rFonts w:ascii="Times New Roman" w:hAnsi="Times New Roman" w:cs="Times New Roman"/>
                <w:color w:val="000000" w:themeColor="text1"/>
              </w:rPr>
              <w:t xml:space="preserve"> ukupna površina poljoprivrednog zemljišta u vlasništvu Republike Hrvatske na području </w:t>
            </w:r>
            <w:r w:rsidR="008836B9" w:rsidRPr="00F00057">
              <w:rPr>
                <w:rFonts w:ascii="Times New Roman" w:hAnsi="Times New Roman" w:cs="Times New Roman"/>
                <w:color w:val="000000" w:themeColor="text1"/>
              </w:rPr>
              <w:t>O</w:t>
            </w:r>
            <w:r w:rsidR="00BD2A1D" w:rsidRPr="00F00057">
              <w:rPr>
                <w:rFonts w:ascii="Times New Roman" w:hAnsi="Times New Roman" w:cs="Times New Roman"/>
                <w:color w:val="000000" w:themeColor="text1"/>
              </w:rPr>
              <w:t xml:space="preserve">pćine </w:t>
            </w:r>
            <w:r w:rsidR="00F00057" w:rsidRPr="00F00057">
              <w:rPr>
                <w:rFonts w:ascii="Times New Roman" w:hAnsi="Times New Roman" w:cs="Times New Roman"/>
                <w:color w:val="000000" w:themeColor="text1"/>
              </w:rPr>
              <w:t>Molve</w:t>
            </w:r>
            <w:r w:rsidR="00A67ABE" w:rsidRPr="00F00057">
              <w:rPr>
                <w:rFonts w:ascii="Times New Roman" w:hAnsi="Times New Roman" w:cs="Times New Roman"/>
                <w:color w:val="000000" w:themeColor="text1"/>
              </w:rPr>
              <w:t xml:space="preserve">, iznosi </w:t>
            </w:r>
            <w:r w:rsidR="008D25A2" w:rsidRPr="005F47EB">
              <w:rPr>
                <w:rFonts w:ascii="Times New Roman" w:hAnsi="Times New Roman" w:cs="Times New Roman"/>
                <w:b/>
                <w:color w:val="000000" w:themeColor="text1"/>
              </w:rPr>
              <w:t>1</w:t>
            </w:r>
            <w:r w:rsidR="00016117" w:rsidRPr="005F47EB">
              <w:rPr>
                <w:rFonts w:ascii="Times New Roman" w:hAnsi="Times New Roman" w:cs="Times New Roman"/>
                <w:b/>
                <w:color w:val="000000" w:themeColor="text1"/>
              </w:rPr>
              <w:t>0</w:t>
            </w:r>
            <w:r w:rsidR="008D25A2" w:rsidRPr="005F47EB">
              <w:rPr>
                <w:rFonts w:ascii="Times New Roman" w:hAnsi="Times New Roman" w:cs="Times New Roman"/>
                <w:b/>
                <w:color w:val="000000" w:themeColor="text1"/>
              </w:rPr>
              <w:t>.</w:t>
            </w:r>
            <w:r w:rsidR="00016117" w:rsidRPr="005F47EB">
              <w:rPr>
                <w:rFonts w:ascii="Times New Roman" w:hAnsi="Times New Roman" w:cs="Times New Roman"/>
                <w:b/>
                <w:color w:val="000000" w:themeColor="text1"/>
              </w:rPr>
              <w:t>1419</w:t>
            </w:r>
            <w:r w:rsidR="00C86769" w:rsidRPr="005F47EB">
              <w:rPr>
                <w:rFonts w:ascii="Times New Roman" w:hAnsi="Times New Roman" w:cs="Times New Roman"/>
                <w:b/>
                <w:color w:val="000000" w:themeColor="text1"/>
              </w:rPr>
              <w:t xml:space="preserve"> ha</w:t>
            </w:r>
            <w:r w:rsidR="00F5693B">
              <w:rPr>
                <w:rFonts w:ascii="Times New Roman" w:hAnsi="Times New Roman" w:cs="Times New Roman"/>
                <w:b/>
                <w:color w:val="000000" w:themeColor="text1"/>
              </w:rPr>
              <w:t xml:space="preserve">( izuzeta čestica </w:t>
            </w:r>
            <w:proofErr w:type="spellStart"/>
            <w:r w:rsidR="00F5693B">
              <w:rPr>
                <w:rFonts w:ascii="Times New Roman" w:hAnsi="Times New Roman" w:cs="Times New Roman"/>
                <w:b/>
                <w:color w:val="000000" w:themeColor="text1"/>
              </w:rPr>
              <w:t>k.č</w:t>
            </w:r>
            <w:proofErr w:type="spellEnd"/>
            <w:r w:rsidR="00F5693B">
              <w:rPr>
                <w:rFonts w:ascii="Times New Roman" w:hAnsi="Times New Roman" w:cs="Times New Roman"/>
                <w:b/>
                <w:color w:val="000000" w:themeColor="text1"/>
              </w:rPr>
              <w:t xml:space="preserve">,br. 7815 </w:t>
            </w:r>
            <w:proofErr w:type="spellStart"/>
            <w:r w:rsidR="00F5693B">
              <w:rPr>
                <w:rFonts w:ascii="Times New Roman" w:hAnsi="Times New Roman" w:cs="Times New Roman"/>
                <w:b/>
                <w:color w:val="000000" w:themeColor="text1"/>
              </w:rPr>
              <w:t>k.o</w:t>
            </w:r>
            <w:proofErr w:type="spellEnd"/>
            <w:r w:rsidR="00F5693B">
              <w:rPr>
                <w:rFonts w:ascii="Times New Roman" w:hAnsi="Times New Roman" w:cs="Times New Roman"/>
                <w:b/>
                <w:color w:val="000000" w:themeColor="text1"/>
              </w:rPr>
              <w:t>. Molve površine 0,9358 m²)</w:t>
            </w:r>
            <w:r w:rsidR="00C86769" w:rsidRPr="005F47EB">
              <w:rPr>
                <w:rFonts w:ascii="Times New Roman" w:hAnsi="Times New Roman" w:cs="Times New Roman"/>
                <w:b/>
                <w:color w:val="000000" w:themeColor="text1"/>
              </w:rPr>
              <w:t>.</w:t>
            </w:r>
          </w:p>
          <w:p w:rsidR="003F6AA5" w:rsidRDefault="003F6AA5" w:rsidP="008D25A2">
            <w:pPr>
              <w:jc w:val="both"/>
              <w:rPr>
                <w:rFonts w:ascii="Times New Roman" w:hAnsi="Times New Roman" w:cs="Times New Roman"/>
                <w:b/>
              </w:rPr>
            </w:pPr>
          </w:p>
          <w:p w:rsidR="005F47EB" w:rsidRPr="005F47EB" w:rsidRDefault="005F47EB" w:rsidP="008D25A2">
            <w:pPr>
              <w:jc w:val="both"/>
              <w:rPr>
                <w:rFonts w:ascii="Times New Roman" w:hAnsi="Times New Roman" w:cs="Times New Roman"/>
                <w:b/>
              </w:rPr>
            </w:pPr>
          </w:p>
          <w:p w:rsidR="00BD2A1D" w:rsidRDefault="00BD2A1D" w:rsidP="00BD2A1D">
            <w:pPr>
              <w:ind w:firstLine="284"/>
              <w:jc w:val="both"/>
              <w:rPr>
                <w:rFonts w:ascii="Times New Roman" w:hAnsi="Times New Roman" w:cs="Times New Roman"/>
              </w:rPr>
            </w:pPr>
            <w:r w:rsidRPr="004B4CD5">
              <w:rPr>
                <w:rFonts w:ascii="Times New Roman" w:hAnsi="Times New Roman" w:cs="Times New Roman"/>
              </w:rPr>
              <w:t xml:space="preserve">Na području </w:t>
            </w:r>
            <w:r>
              <w:rPr>
                <w:rFonts w:ascii="Times New Roman" w:hAnsi="Times New Roman" w:cs="Times New Roman"/>
              </w:rPr>
              <w:t xml:space="preserve">Općine </w:t>
            </w:r>
            <w:r w:rsidR="00535C1B">
              <w:rPr>
                <w:rFonts w:ascii="Times New Roman" w:hAnsi="Times New Roman" w:cs="Times New Roman"/>
              </w:rPr>
              <w:t>Molve</w:t>
            </w:r>
            <w:r w:rsidRPr="004B4CD5">
              <w:rPr>
                <w:rFonts w:ascii="Times New Roman" w:hAnsi="Times New Roman" w:cs="Times New Roman"/>
              </w:rPr>
              <w:t xml:space="preserve"> za zakup poljoprivrednog zemljišta na 25 godina s mogućnošću produljenja za isto razdoblje sukladno </w:t>
            </w:r>
            <w:proofErr w:type="spellStart"/>
            <w:r w:rsidRPr="004B4CD5">
              <w:rPr>
                <w:rFonts w:ascii="Times New Roman" w:hAnsi="Times New Roman" w:cs="Times New Roman"/>
              </w:rPr>
              <w:t>čl</w:t>
            </w:r>
            <w:proofErr w:type="spellEnd"/>
            <w:r w:rsidRPr="004B4CD5">
              <w:rPr>
                <w:rFonts w:ascii="Times New Roman" w:hAnsi="Times New Roman" w:cs="Times New Roman"/>
              </w:rPr>
              <w:t xml:space="preserve">. 31. Zakona, određeno </w:t>
            </w:r>
            <w:r w:rsidRPr="005F47EB">
              <w:rPr>
                <w:rFonts w:ascii="Times New Roman" w:hAnsi="Times New Roman" w:cs="Times New Roman"/>
                <w:b/>
              </w:rPr>
              <w:t xml:space="preserve">je </w:t>
            </w:r>
            <w:r w:rsidR="0086696C" w:rsidRPr="005F47EB">
              <w:rPr>
                <w:rFonts w:ascii="Times New Roman" w:hAnsi="Times New Roman" w:cs="Times New Roman"/>
                <w:b/>
              </w:rPr>
              <w:t>8,0063</w:t>
            </w:r>
            <w:r w:rsidRPr="005F47EB">
              <w:rPr>
                <w:rFonts w:ascii="Times New Roman" w:hAnsi="Times New Roman" w:cs="Times New Roman"/>
                <w:b/>
              </w:rPr>
              <w:t>ha</w:t>
            </w:r>
            <w:r w:rsidRPr="00167453">
              <w:rPr>
                <w:rFonts w:ascii="Times New Roman" w:hAnsi="Times New Roman" w:cs="Times New Roman"/>
              </w:rPr>
              <w:t xml:space="preserve">. </w:t>
            </w:r>
          </w:p>
          <w:p w:rsidR="00F5693B" w:rsidRPr="00167453" w:rsidRDefault="00F5693B" w:rsidP="00BD2A1D">
            <w:pPr>
              <w:ind w:firstLine="284"/>
              <w:jc w:val="both"/>
              <w:rPr>
                <w:rFonts w:ascii="Times New Roman" w:hAnsi="Times New Roman" w:cs="Times New Roman"/>
              </w:rPr>
            </w:pPr>
          </w:p>
          <w:p w:rsidR="009F6AB2" w:rsidRPr="00900797" w:rsidRDefault="009F6AB2" w:rsidP="009F6AB2">
            <w:pPr>
              <w:ind w:firstLine="284"/>
              <w:rPr>
                <w:rFonts w:ascii="Times New Roman" w:hAnsi="Times New Roman" w:cs="Times New Roman"/>
                <w:color w:val="000000" w:themeColor="text1"/>
              </w:rPr>
            </w:pPr>
            <w:r w:rsidRPr="004B4CD5">
              <w:rPr>
                <w:rFonts w:ascii="Times New Roman" w:hAnsi="Times New Roman" w:cs="Times New Roman"/>
              </w:rPr>
              <w:t xml:space="preserve">Maksimalna površina za </w:t>
            </w:r>
            <w:r w:rsidRPr="00900797">
              <w:rPr>
                <w:rFonts w:ascii="Times New Roman" w:hAnsi="Times New Roman" w:cs="Times New Roman"/>
                <w:color w:val="000000" w:themeColor="text1"/>
              </w:rPr>
              <w:t xml:space="preserve">zakup iznosi </w:t>
            </w:r>
            <w:r w:rsidR="008D25A2" w:rsidRPr="005F47EB">
              <w:rPr>
                <w:rFonts w:ascii="Times New Roman" w:hAnsi="Times New Roman" w:cs="Times New Roman"/>
                <w:b/>
                <w:color w:val="000000" w:themeColor="text1"/>
              </w:rPr>
              <w:t>2</w:t>
            </w:r>
            <w:r w:rsidR="008836B9" w:rsidRPr="005F47EB">
              <w:rPr>
                <w:rFonts w:ascii="Times New Roman" w:hAnsi="Times New Roman" w:cs="Times New Roman"/>
                <w:b/>
                <w:color w:val="000000" w:themeColor="text1"/>
              </w:rPr>
              <w:t>,00</w:t>
            </w:r>
            <w:r w:rsidRPr="005F47EB">
              <w:rPr>
                <w:rFonts w:ascii="Times New Roman" w:hAnsi="Times New Roman" w:cs="Times New Roman"/>
                <w:b/>
                <w:color w:val="000000" w:themeColor="text1"/>
              </w:rPr>
              <w:t xml:space="preserve"> ha</w:t>
            </w:r>
            <w:r w:rsidRPr="00900797">
              <w:rPr>
                <w:rFonts w:ascii="Times New Roman" w:hAnsi="Times New Roman" w:cs="Times New Roman"/>
                <w:color w:val="000000" w:themeColor="text1"/>
              </w:rPr>
              <w:t>.</w:t>
            </w:r>
          </w:p>
          <w:p w:rsidR="003F6AA5" w:rsidRDefault="003F6AA5" w:rsidP="009F6AB2">
            <w:pPr>
              <w:ind w:firstLine="284"/>
              <w:rPr>
                <w:rFonts w:ascii="Times New Roman" w:hAnsi="Times New Roman" w:cs="Times New Roman"/>
              </w:rPr>
            </w:pPr>
          </w:p>
          <w:p w:rsidR="003F6AA5" w:rsidRDefault="00167453" w:rsidP="009F6AB2">
            <w:pPr>
              <w:ind w:firstLine="284"/>
              <w:rPr>
                <w:rFonts w:ascii="Times New Roman" w:hAnsi="Times New Roman" w:cs="Times New Roman"/>
              </w:rPr>
            </w:pPr>
            <w:r w:rsidRPr="00167453">
              <w:rPr>
                <w:rFonts w:ascii="Times New Roman" w:hAnsi="Times New Roman" w:cs="Times New Roman"/>
              </w:rPr>
              <w:t>Za prodaj</w:t>
            </w:r>
            <w:r w:rsidR="008836B9">
              <w:rPr>
                <w:rFonts w:ascii="Times New Roman" w:hAnsi="Times New Roman" w:cs="Times New Roman"/>
              </w:rPr>
              <w:t xml:space="preserve">u  </w:t>
            </w:r>
            <w:r w:rsidR="008D25A2">
              <w:rPr>
                <w:rFonts w:ascii="Times New Roman" w:hAnsi="Times New Roman" w:cs="Times New Roman"/>
              </w:rPr>
              <w:t>je</w:t>
            </w:r>
            <w:r w:rsidR="008836B9">
              <w:rPr>
                <w:rFonts w:ascii="Times New Roman" w:hAnsi="Times New Roman" w:cs="Times New Roman"/>
              </w:rPr>
              <w:t xml:space="preserve"> nam</w:t>
            </w:r>
            <w:r w:rsidR="008D25A2">
              <w:rPr>
                <w:rFonts w:ascii="Times New Roman" w:hAnsi="Times New Roman" w:cs="Times New Roman"/>
              </w:rPr>
              <w:t>i</w:t>
            </w:r>
            <w:r w:rsidR="008836B9">
              <w:rPr>
                <w:rFonts w:ascii="Times New Roman" w:hAnsi="Times New Roman" w:cs="Times New Roman"/>
              </w:rPr>
              <w:t>je</w:t>
            </w:r>
            <w:r w:rsidR="00C8597F">
              <w:rPr>
                <w:rFonts w:ascii="Times New Roman" w:hAnsi="Times New Roman" w:cs="Times New Roman"/>
              </w:rPr>
              <w:t xml:space="preserve">njeno </w:t>
            </w:r>
            <w:r w:rsidR="00C8597F" w:rsidRPr="005F47EB">
              <w:rPr>
                <w:rFonts w:ascii="Times New Roman" w:hAnsi="Times New Roman" w:cs="Times New Roman"/>
                <w:b/>
              </w:rPr>
              <w:t>2.1356 ha</w:t>
            </w:r>
            <w:r w:rsidR="00C8597F">
              <w:rPr>
                <w:rFonts w:ascii="Times New Roman" w:hAnsi="Times New Roman" w:cs="Times New Roman"/>
              </w:rPr>
              <w:t>, a za ostale namjene</w:t>
            </w:r>
            <w:r w:rsidR="008D25A2">
              <w:rPr>
                <w:rFonts w:ascii="Times New Roman" w:hAnsi="Times New Roman" w:cs="Times New Roman"/>
              </w:rPr>
              <w:t xml:space="preserve"> </w:t>
            </w:r>
            <w:r w:rsidR="008836B9">
              <w:rPr>
                <w:rFonts w:ascii="Times New Roman" w:hAnsi="Times New Roman" w:cs="Times New Roman"/>
              </w:rPr>
              <w:t xml:space="preserve"> nisu određene površine poljoprivrednog zemljišta</w:t>
            </w:r>
            <w:r w:rsidR="00D454B2">
              <w:rPr>
                <w:rFonts w:ascii="Times New Roman" w:hAnsi="Times New Roman" w:cs="Times New Roman"/>
              </w:rPr>
              <w:t>.</w:t>
            </w:r>
          </w:p>
          <w:p w:rsidR="00D454B2" w:rsidRPr="004B4CD5" w:rsidRDefault="00D454B2" w:rsidP="009F6AB2">
            <w:pPr>
              <w:ind w:firstLine="284"/>
              <w:rPr>
                <w:rFonts w:ascii="Times New Roman" w:hAnsi="Times New Roman" w:cs="Times New Roman"/>
              </w:rPr>
            </w:pPr>
          </w:p>
          <w:p w:rsidR="003C1836" w:rsidRDefault="002E4CAF" w:rsidP="003C1836">
            <w:pPr>
              <w:ind w:firstLine="284"/>
              <w:rPr>
                <w:rFonts w:ascii="Times New Roman" w:hAnsi="Times New Roman" w:cs="Times New Roman"/>
              </w:rPr>
            </w:pPr>
            <w:r w:rsidRPr="00167453">
              <w:rPr>
                <w:rFonts w:ascii="Times New Roman" w:hAnsi="Times New Roman" w:cs="Times New Roman"/>
              </w:rPr>
              <w:t xml:space="preserve">Na području Općine </w:t>
            </w:r>
            <w:r w:rsidR="008836B9">
              <w:rPr>
                <w:rFonts w:ascii="Times New Roman" w:hAnsi="Times New Roman" w:cs="Times New Roman"/>
              </w:rPr>
              <w:t xml:space="preserve"> </w:t>
            </w:r>
            <w:r w:rsidR="008D25A2">
              <w:rPr>
                <w:rFonts w:ascii="Times New Roman" w:hAnsi="Times New Roman" w:cs="Times New Roman"/>
              </w:rPr>
              <w:t>Molve</w:t>
            </w:r>
            <w:r w:rsidRPr="00167453">
              <w:rPr>
                <w:rFonts w:ascii="Times New Roman" w:hAnsi="Times New Roman" w:cs="Times New Roman"/>
              </w:rPr>
              <w:t xml:space="preserve"> nisu predviđene  parcele za zakup zajedničkih pašnjaka, </w:t>
            </w:r>
            <w:r w:rsidR="00167453" w:rsidRPr="00167453">
              <w:rPr>
                <w:rFonts w:ascii="Times New Roman" w:hAnsi="Times New Roman" w:cs="Times New Roman"/>
              </w:rPr>
              <w:t xml:space="preserve"> te</w:t>
            </w:r>
            <w:r w:rsidRPr="00167453">
              <w:rPr>
                <w:rFonts w:ascii="Times New Roman" w:hAnsi="Times New Roman" w:cs="Times New Roman"/>
              </w:rPr>
              <w:t xml:space="preserve"> ne postoje površine predviđene za zakup ribnjak</w:t>
            </w:r>
            <w:r w:rsidR="00167453" w:rsidRPr="00167453">
              <w:rPr>
                <w:rFonts w:ascii="Times New Roman" w:hAnsi="Times New Roman" w:cs="Times New Roman"/>
              </w:rPr>
              <w:t>a</w:t>
            </w:r>
            <w:r w:rsidR="003C1836" w:rsidRPr="00167453">
              <w:rPr>
                <w:rFonts w:ascii="Times New Roman" w:hAnsi="Times New Roman" w:cs="Times New Roman"/>
              </w:rPr>
              <w:t>.</w:t>
            </w:r>
          </w:p>
          <w:p w:rsidR="003F6AA5" w:rsidRPr="00167453" w:rsidRDefault="003F6AA5" w:rsidP="003C1836">
            <w:pPr>
              <w:ind w:firstLine="284"/>
              <w:rPr>
                <w:rFonts w:ascii="Times New Roman" w:hAnsi="Times New Roman" w:cs="Times New Roman"/>
              </w:rPr>
            </w:pPr>
          </w:p>
          <w:p w:rsidR="002E4CAF" w:rsidRDefault="002E4CAF" w:rsidP="002E4CAF">
            <w:pPr>
              <w:ind w:firstLine="284"/>
              <w:jc w:val="both"/>
              <w:rPr>
                <w:rFonts w:ascii="Times New Roman" w:hAnsi="Times New Roman" w:cs="Times New Roman"/>
              </w:rPr>
            </w:pPr>
            <w:r w:rsidRPr="00167453">
              <w:rPr>
                <w:rFonts w:ascii="Times New Roman" w:hAnsi="Times New Roman" w:cs="Times New Roman"/>
              </w:rPr>
              <w:t xml:space="preserve">Prema očitovanju ureda državne uprave u Koprivničko-križevačkog županiji, </w:t>
            </w:r>
            <w:r w:rsidR="008836B9">
              <w:rPr>
                <w:rFonts w:ascii="Times New Roman" w:hAnsi="Times New Roman" w:cs="Times New Roman"/>
              </w:rPr>
              <w:t xml:space="preserve">nema podnesenih a neriješenih predmeta za dodjelu zamjenskog poljoprivrednog zemljišta u Vlasništvu Republike Hrvatske </w:t>
            </w:r>
            <w:r w:rsidRPr="00167453">
              <w:rPr>
                <w:rFonts w:ascii="Times New Roman" w:hAnsi="Times New Roman" w:cs="Times New Roman"/>
              </w:rPr>
              <w:t xml:space="preserve"> za potrebe povrata i zamjene u slučaju kada nije moguć povrat imovine oduzete za vrijeme jugosl</w:t>
            </w:r>
            <w:r w:rsidR="00B84F20">
              <w:rPr>
                <w:rFonts w:ascii="Times New Roman" w:hAnsi="Times New Roman" w:cs="Times New Roman"/>
              </w:rPr>
              <w:t>avenske komunističke vladavine, stoga nije potrebno rezervirati površine za dodjelu istog.</w:t>
            </w:r>
          </w:p>
          <w:p w:rsidR="00B84F20" w:rsidRPr="00167453" w:rsidRDefault="00B84F20" w:rsidP="002E4CAF">
            <w:pPr>
              <w:ind w:firstLine="284"/>
              <w:jc w:val="both"/>
              <w:rPr>
                <w:rFonts w:ascii="Times New Roman" w:hAnsi="Times New Roman" w:cs="Times New Roman"/>
              </w:rPr>
            </w:pPr>
          </w:p>
          <w:p w:rsidR="003F6AA5" w:rsidRDefault="009D730C" w:rsidP="009D730C">
            <w:pPr>
              <w:ind w:firstLine="284"/>
              <w:jc w:val="both"/>
              <w:rPr>
                <w:rFonts w:ascii="Times New Roman" w:hAnsi="Times New Roman" w:cs="Times New Roman"/>
              </w:rPr>
            </w:pPr>
            <w:r w:rsidRPr="004B4CD5">
              <w:rPr>
                <w:rFonts w:ascii="Times New Roman" w:hAnsi="Times New Roman" w:cs="Times New Roman"/>
              </w:rPr>
              <w:t>Popis katastarskih čestica poljoprivr</w:t>
            </w:r>
            <w:r w:rsidR="002E4CAF">
              <w:rPr>
                <w:rFonts w:ascii="Times New Roman" w:hAnsi="Times New Roman" w:cs="Times New Roman"/>
              </w:rPr>
              <w:t>ednog zemljišta u vlasništvu RH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4B4CD5">
              <w:rPr>
                <w:rFonts w:ascii="Times New Roman" w:hAnsi="Times New Roman" w:cs="Times New Roman"/>
              </w:rPr>
              <w:t xml:space="preserve">sa označenim dosadašnjim i predviđenim oblikom raspolaganja za </w:t>
            </w:r>
            <w:r>
              <w:rPr>
                <w:rFonts w:ascii="Times New Roman" w:hAnsi="Times New Roman" w:cs="Times New Roman"/>
              </w:rPr>
              <w:t>Općinu</w:t>
            </w:r>
            <w:r w:rsidRPr="004B4CD5">
              <w:rPr>
                <w:rFonts w:ascii="Times New Roman" w:hAnsi="Times New Roman" w:cs="Times New Roman"/>
              </w:rPr>
              <w:t xml:space="preserve"> </w:t>
            </w:r>
            <w:r w:rsidR="008D25A2">
              <w:rPr>
                <w:rFonts w:ascii="Times New Roman" w:hAnsi="Times New Roman" w:cs="Times New Roman"/>
              </w:rPr>
              <w:t>Molve</w:t>
            </w:r>
            <w:r w:rsidRPr="004B4CD5">
              <w:rPr>
                <w:rFonts w:ascii="Times New Roman" w:hAnsi="Times New Roman" w:cs="Times New Roman"/>
              </w:rPr>
              <w:t xml:space="preserve"> nalazi se u tablici u prilogu.</w:t>
            </w:r>
          </w:p>
          <w:p w:rsidR="002E4CAF" w:rsidRDefault="009D730C" w:rsidP="009D730C">
            <w:pPr>
              <w:ind w:firstLine="284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  <w:p w:rsidR="009D730C" w:rsidRDefault="009D730C" w:rsidP="009D730C">
            <w:pPr>
              <w:ind w:firstLine="284"/>
              <w:jc w:val="both"/>
              <w:rPr>
                <w:rFonts w:ascii="Times New Roman" w:hAnsi="Times New Roman" w:cs="Times New Roman"/>
              </w:rPr>
            </w:pPr>
            <w:r w:rsidRPr="004B4CD5">
              <w:rPr>
                <w:rFonts w:ascii="Times New Roman" w:hAnsi="Times New Roman" w:cs="Times New Roman"/>
              </w:rPr>
              <w:t xml:space="preserve">Na kopiji katastarskog plana sa podlogom digitalne </w:t>
            </w:r>
            <w:proofErr w:type="spellStart"/>
            <w:r w:rsidRPr="004B4CD5">
              <w:rPr>
                <w:rFonts w:ascii="Times New Roman" w:hAnsi="Times New Roman" w:cs="Times New Roman"/>
              </w:rPr>
              <w:t>ortofoto</w:t>
            </w:r>
            <w:proofErr w:type="spellEnd"/>
            <w:r w:rsidRPr="004B4CD5">
              <w:rPr>
                <w:rFonts w:ascii="Times New Roman" w:hAnsi="Times New Roman" w:cs="Times New Roman"/>
              </w:rPr>
              <w:t xml:space="preserve"> karte </w:t>
            </w:r>
            <w:r w:rsidR="00B84F20">
              <w:rPr>
                <w:rFonts w:ascii="Times New Roman" w:hAnsi="Times New Roman" w:cs="Times New Roman"/>
              </w:rPr>
              <w:t>O</w:t>
            </w:r>
            <w:r>
              <w:rPr>
                <w:rFonts w:ascii="Times New Roman" w:hAnsi="Times New Roman" w:cs="Times New Roman"/>
              </w:rPr>
              <w:t>pćine</w:t>
            </w:r>
            <w:r w:rsidRPr="004B4CD5">
              <w:rPr>
                <w:rFonts w:ascii="Times New Roman" w:hAnsi="Times New Roman" w:cs="Times New Roman"/>
              </w:rPr>
              <w:t xml:space="preserve"> </w:t>
            </w:r>
            <w:r w:rsidR="008D25A2">
              <w:rPr>
                <w:rFonts w:ascii="Times New Roman" w:hAnsi="Times New Roman" w:cs="Times New Roman"/>
              </w:rPr>
              <w:t>Molve</w:t>
            </w:r>
            <w:r w:rsidRPr="004B4CD5">
              <w:rPr>
                <w:rFonts w:ascii="Times New Roman" w:hAnsi="Times New Roman" w:cs="Times New Roman"/>
              </w:rPr>
              <w:t xml:space="preserve"> prikazane su sve katastarske čestice poljoprivrednog zemljišta u vlasništvu RH prema predviđenim oblicima raspolaganja.</w:t>
            </w:r>
          </w:p>
          <w:p w:rsidR="003F6AA5" w:rsidRPr="004B4CD5" w:rsidRDefault="003F6AA5" w:rsidP="009D730C">
            <w:pPr>
              <w:ind w:firstLine="284"/>
              <w:jc w:val="both"/>
              <w:rPr>
                <w:rFonts w:ascii="Times New Roman" w:hAnsi="Times New Roman" w:cs="Times New Roman"/>
              </w:rPr>
            </w:pPr>
          </w:p>
          <w:p w:rsidR="003F6AA5" w:rsidRDefault="00744007" w:rsidP="009D730C">
            <w:pPr>
              <w:ind w:firstLine="284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</w:t>
            </w:r>
            <w:r w:rsidR="009D730C" w:rsidRPr="004B4CD5">
              <w:rPr>
                <w:rFonts w:ascii="Times New Roman" w:hAnsi="Times New Roman" w:cs="Times New Roman"/>
              </w:rPr>
              <w:t xml:space="preserve"> područj</w:t>
            </w:r>
            <w:r>
              <w:rPr>
                <w:rFonts w:ascii="Times New Roman" w:hAnsi="Times New Roman" w:cs="Times New Roman"/>
              </w:rPr>
              <w:t>e</w:t>
            </w:r>
            <w:r w:rsidR="009D730C" w:rsidRPr="004B4CD5">
              <w:rPr>
                <w:rFonts w:ascii="Times New Roman" w:hAnsi="Times New Roman" w:cs="Times New Roman"/>
              </w:rPr>
              <w:t xml:space="preserve"> </w:t>
            </w:r>
            <w:r w:rsidR="009D730C">
              <w:rPr>
                <w:rFonts w:ascii="Times New Roman" w:hAnsi="Times New Roman" w:cs="Times New Roman"/>
              </w:rPr>
              <w:t>Općine</w:t>
            </w:r>
            <w:r w:rsidR="009D730C" w:rsidRPr="004B4CD5">
              <w:rPr>
                <w:rFonts w:ascii="Times New Roman" w:hAnsi="Times New Roman" w:cs="Times New Roman"/>
              </w:rPr>
              <w:t xml:space="preserve"> </w:t>
            </w:r>
            <w:r w:rsidR="00B84F20">
              <w:rPr>
                <w:rFonts w:ascii="Times New Roman" w:hAnsi="Times New Roman" w:cs="Times New Roman"/>
              </w:rPr>
              <w:t xml:space="preserve"> </w:t>
            </w:r>
            <w:r w:rsidR="008D25A2">
              <w:rPr>
                <w:rFonts w:ascii="Times New Roman" w:hAnsi="Times New Roman" w:cs="Times New Roman"/>
              </w:rPr>
              <w:t>Molve</w:t>
            </w:r>
            <w:r>
              <w:rPr>
                <w:rFonts w:ascii="Times New Roman" w:hAnsi="Times New Roman" w:cs="Times New Roman"/>
              </w:rPr>
              <w:t xml:space="preserve"> Upravni odjel za prostorno uređenje, gradnju, zaštitu okoliša i zaštitu  prirode, Ispostava u Đurđevcu izdao je očitovanje o obuhvatu postojećeg i/ili planiranog sustava javnog navodnjavanja iz kojeg je vidljivo da su sve predmetne parcele u planu navodnjavanja do 2020.</w:t>
            </w:r>
            <w:r w:rsidR="007F40AD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 xml:space="preserve"> te se stoga </w:t>
            </w:r>
            <w:r w:rsidR="007F40AD">
              <w:rPr>
                <w:rFonts w:ascii="Times New Roman" w:hAnsi="Times New Roman" w:cs="Times New Roman"/>
              </w:rPr>
              <w:t xml:space="preserve"> sve parcele mogu dati samo u najam</w:t>
            </w:r>
            <w:r w:rsidR="009D730C" w:rsidRPr="004B4CD5">
              <w:rPr>
                <w:rFonts w:ascii="Times New Roman" w:hAnsi="Times New Roman" w:cs="Times New Roman"/>
              </w:rPr>
              <w:t xml:space="preserve">. </w:t>
            </w:r>
          </w:p>
          <w:p w:rsidR="003F6AA5" w:rsidRDefault="009D730C" w:rsidP="009D730C">
            <w:pPr>
              <w:pStyle w:val="Odlomakpopisa"/>
              <w:ind w:left="0" w:firstLine="284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 xml:space="preserve">Sukladno očitovanju Hrvatskog centra za razminiranje </w:t>
            </w:r>
            <w:r w:rsidR="00B84F20">
              <w:rPr>
                <w:rFonts w:ascii="Times New Roman" w:hAnsi="Times New Roman" w:cs="Times New Roman"/>
              </w:rPr>
              <w:t>O</w:t>
            </w:r>
            <w:r w:rsidR="00C86769">
              <w:rPr>
                <w:rFonts w:ascii="Times New Roman" w:hAnsi="Times New Roman" w:cs="Times New Roman"/>
              </w:rPr>
              <w:t>pćina</w:t>
            </w:r>
            <w:r w:rsidR="008D25A2">
              <w:rPr>
                <w:rFonts w:ascii="Times New Roman" w:hAnsi="Times New Roman" w:cs="Times New Roman"/>
              </w:rPr>
              <w:t xml:space="preserve"> Molve</w:t>
            </w:r>
            <w:r w:rsidR="008122A4">
              <w:rPr>
                <w:rFonts w:ascii="Times New Roman" w:hAnsi="Times New Roman" w:cs="Times New Roman"/>
              </w:rPr>
              <w:t xml:space="preserve"> se ne nalazi u minski sumnjivom području (MSP-u).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:rsidR="008122A4" w:rsidRPr="00167453" w:rsidRDefault="008122A4" w:rsidP="008122A4">
            <w:pPr>
              <w:ind w:firstLine="284"/>
              <w:jc w:val="both"/>
              <w:rPr>
                <w:rFonts w:ascii="Times New Roman" w:hAnsi="Times New Roman" w:cs="Times New Roman"/>
              </w:rPr>
            </w:pPr>
            <w:r w:rsidRPr="00167453">
              <w:rPr>
                <w:rFonts w:ascii="Times New Roman" w:hAnsi="Times New Roman" w:cs="Times New Roman"/>
              </w:rPr>
              <w:t>Prilozi :</w:t>
            </w:r>
          </w:p>
          <w:p w:rsidR="008122A4" w:rsidRDefault="00814309" w:rsidP="008122A4">
            <w:pPr>
              <w:pStyle w:val="Odlomakpopisa"/>
              <w:numPr>
                <w:ilvl w:val="0"/>
                <w:numId w:val="3"/>
              </w:numPr>
              <w:spacing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</w:t>
            </w:r>
            <w:r w:rsidR="008122A4">
              <w:rPr>
                <w:rFonts w:ascii="Times New Roman" w:hAnsi="Times New Roman" w:cs="Times New Roman"/>
              </w:rPr>
              <w:t xml:space="preserve">opija katastarskog plana </w:t>
            </w:r>
            <w:r>
              <w:rPr>
                <w:rFonts w:ascii="Times New Roman" w:hAnsi="Times New Roman" w:cs="Times New Roman"/>
              </w:rPr>
              <w:t xml:space="preserve">sa prikazom svih katastarskih čestica poljoprivrednog zemljišta u vlasništvu RH sa podlogom digitalne </w:t>
            </w:r>
            <w:proofErr w:type="spellStart"/>
            <w:r>
              <w:rPr>
                <w:rFonts w:ascii="Times New Roman" w:hAnsi="Times New Roman" w:cs="Times New Roman"/>
              </w:rPr>
              <w:t>ortofoto</w:t>
            </w:r>
            <w:proofErr w:type="spellEnd"/>
            <w:r>
              <w:rPr>
                <w:rFonts w:ascii="Times New Roman" w:hAnsi="Times New Roman" w:cs="Times New Roman"/>
              </w:rPr>
              <w:t xml:space="preserve"> karte Općine </w:t>
            </w:r>
            <w:r w:rsidR="008D25A2">
              <w:rPr>
                <w:rFonts w:ascii="Times New Roman" w:hAnsi="Times New Roman" w:cs="Times New Roman"/>
              </w:rPr>
              <w:t>Molve</w:t>
            </w:r>
            <w:r>
              <w:rPr>
                <w:rFonts w:ascii="Times New Roman" w:hAnsi="Times New Roman" w:cs="Times New Roman"/>
              </w:rPr>
              <w:t xml:space="preserve"> izrađen je prema službeno dostavljenim podacima  Državne geodetske uprave,</w:t>
            </w:r>
          </w:p>
          <w:p w:rsidR="008122A4" w:rsidRPr="004B4CD5" w:rsidRDefault="008122A4" w:rsidP="008122A4">
            <w:pPr>
              <w:pStyle w:val="Odlomakpopisa"/>
              <w:numPr>
                <w:ilvl w:val="0"/>
                <w:numId w:val="3"/>
              </w:numPr>
              <w:spacing w:line="240" w:lineRule="auto"/>
              <w:jc w:val="both"/>
              <w:rPr>
                <w:rFonts w:ascii="Times New Roman" w:hAnsi="Times New Roman" w:cs="Times New Roman"/>
              </w:rPr>
            </w:pPr>
            <w:r w:rsidRPr="004B4CD5">
              <w:rPr>
                <w:rFonts w:ascii="Times New Roman" w:hAnsi="Times New Roman" w:cs="Times New Roman"/>
              </w:rPr>
              <w:t>Zemljišnoknjižni izvadci, Posjedovni listovi,</w:t>
            </w:r>
          </w:p>
          <w:p w:rsidR="008122A4" w:rsidRPr="004B4CD5" w:rsidRDefault="008122A4" w:rsidP="008122A4">
            <w:pPr>
              <w:pStyle w:val="Odlomakpopisa"/>
              <w:numPr>
                <w:ilvl w:val="0"/>
                <w:numId w:val="3"/>
              </w:numPr>
              <w:spacing w:line="240" w:lineRule="auto"/>
              <w:ind w:left="709" w:hanging="349"/>
              <w:jc w:val="both"/>
              <w:rPr>
                <w:rFonts w:ascii="Times New Roman" w:hAnsi="Times New Roman" w:cs="Times New Roman"/>
              </w:rPr>
            </w:pPr>
            <w:r w:rsidRPr="004B4CD5">
              <w:rPr>
                <w:rFonts w:ascii="Times New Roman" w:hAnsi="Times New Roman" w:cs="Times New Roman"/>
              </w:rPr>
              <w:t xml:space="preserve">Uvjerenja Upravnog odjela za prostorno uređenje, gradnju, zaštitu prirode, Ispostave </w:t>
            </w:r>
            <w:r w:rsidR="00B84F20">
              <w:rPr>
                <w:rFonts w:ascii="Times New Roman" w:hAnsi="Times New Roman" w:cs="Times New Roman"/>
              </w:rPr>
              <w:t>Đurđevac</w:t>
            </w:r>
            <w:r w:rsidRPr="004B4CD5">
              <w:rPr>
                <w:rFonts w:ascii="Times New Roman" w:hAnsi="Times New Roman" w:cs="Times New Roman"/>
              </w:rPr>
              <w:t xml:space="preserve"> </w:t>
            </w:r>
            <w:r w:rsidRPr="00167453">
              <w:rPr>
                <w:rFonts w:ascii="Times New Roman" w:hAnsi="Times New Roman" w:cs="Times New Roman"/>
              </w:rPr>
              <w:t>da se prema važećem Prostornom planu uređenja, predmetne kat. čestice nalaze izvan granica građevinskog područja,</w:t>
            </w:r>
          </w:p>
          <w:p w:rsidR="008122A4" w:rsidRPr="004B4CD5" w:rsidRDefault="008122A4" w:rsidP="008122A4">
            <w:pPr>
              <w:pStyle w:val="Odlomakpopisa"/>
              <w:numPr>
                <w:ilvl w:val="0"/>
                <w:numId w:val="3"/>
              </w:numPr>
              <w:spacing w:line="240" w:lineRule="auto"/>
              <w:ind w:left="709" w:hanging="349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Očitovanje</w:t>
            </w:r>
            <w:r w:rsidRPr="004B4CD5">
              <w:rPr>
                <w:rFonts w:ascii="Times New Roman" w:hAnsi="Times New Roman" w:cs="Times New Roman"/>
              </w:rPr>
              <w:t xml:space="preserve"> </w:t>
            </w:r>
            <w:r w:rsidRPr="00167453">
              <w:rPr>
                <w:rFonts w:ascii="Times New Roman" w:hAnsi="Times New Roman" w:cs="Times New Roman"/>
              </w:rPr>
              <w:t xml:space="preserve">ureda državne uprave u Koprivničko-križevačkog županiji, </w:t>
            </w:r>
            <w:r w:rsidR="00C86769" w:rsidRPr="00167453">
              <w:rPr>
                <w:rFonts w:ascii="Times New Roman" w:hAnsi="Times New Roman" w:cs="Times New Roman"/>
              </w:rPr>
              <w:t xml:space="preserve">Ispostave u </w:t>
            </w:r>
            <w:r w:rsidR="00B84F20">
              <w:rPr>
                <w:rFonts w:ascii="Times New Roman" w:hAnsi="Times New Roman" w:cs="Times New Roman"/>
              </w:rPr>
              <w:t>Đurđevcu</w:t>
            </w:r>
            <w:r w:rsidRPr="00167453">
              <w:rPr>
                <w:rFonts w:ascii="Times New Roman" w:hAnsi="Times New Roman" w:cs="Times New Roman"/>
              </w:rPr>
              <w:t xml:space="preserve"> o površini koju je potrebno osigurati kao nadoknadu za oduzetu imovinu (s obzirom na podnesene, a neriješene zahtjeve),</w:t>
            </w:r>
          </w:p>
          <w:p w:rsidR="008122A4" w:rsidRPr="004B4CD5" w:rsidRDefault="008122A4" w:rsidP="008122A4">
            <w:pPr>
              <w:pStyle w:val="Odlomakpopisa"/>
              <w:numPr>
                <w:ilvl w:val="0"/>
                <w:numId w:val="3"/>
              </w:numPr>
              <w:spacing w:line="240" w:lineRule="auto"/>
              <w:ind w:left="709" w:hanging="349"/>
              <w:jc w:val="both"/>
              <w:rPr>
                <w:rFonts w:ascii="Times New Roman" w:hAnsi="Times New Roman" w:cs="Times New Roman"/>
              </w:rPr>
            </w:pPr>
            <w:r w:rsidRPr="00167453">
              <w:rPr>
                <w:rFonts w:ascii="Times New Roman" w:hAnsi="Times New Roman" w:cs="Times New Roman"/>
              </w:rPr>
              <w:t>Uvjerenja Hrvatskih šuma d.o.o., da predmetne kat. čestice nisu obuhvaćene šumskogospodarskom osnovom,</w:t>
            </w:r>
          </w:p>
          <w:p w:rsidR="008122A4" w:rsidRPr="004B4CD5" w:rsidRDefault="008122A4" w:rsidP="008122A4">
            <w:pPr>
              <w:pStyle w:val="Odlomakpopisa"/>
              <w:numPr>
                <w:ilvl w:val="0"/>
                <w:numId w:val="3"/>
              </w:numPr>
              <w:spacing w:line="240" w:lineRule="auto"/>
              <w:ind w:left="0" w:firstLine="360"/>
              <w:jc w:val="both"/>
              <w:rPr>
                <w:rFonts w:ascii="Times New Roman" w:hAnsi="Times New Roman" w:cs="Times New Roman"/>
              </w:rPr>
            </w:pPr>
            <w:r w:rsidRPr="00167453">
              <w:rPr>
                <w:rFonts w:ascii="Times New Roman" w:hAnsi="Times New Roman" w:cs="Times New Roman"/>
              </w:rPr>
              <w:t>Očitovanje Hrvatskih voda jesu li i koje predmetne čestice javno vodno dobro,</w:t>
            </w:r>
          </w:p>
          <w:p w:rsidR="008122A4" w:rsidRPr="004B4CD5" w:rsidRDefault="008122A4" w:rsidP="008122A4">
            <w:pPr>
              <w:pStyle w:val="Odlomakpopisa"/>
              <w:numPr>
                <w:ilvl w:val="0"/>
                <w:numId w:val="3"/>
              </w:numPr>
              <w:spacing w:line="240" w:lineRule="auto"/>
              <w:ind w:left="709" w:hanging="349"/>
              <w:jc w:val="both"/>
              <w:rPr>
                <w:rFonts w:ascii="Times New Roman" w:hAnsi="Times New Roman" w:cs="Times New Roman"/>
              </w:rPr>
            </w:pPr>
            <w:r w:rsidRPr="00167453">
              <w:rPr>
                <w:rFonts w:ascii="Times New Roman" w:hAnsi="Times New Roman" w:cs="Times New Roman"/>
              </w:rPr>
              <w:t xml:space="preserve">Očitovanje </w:t>
            </w:r>
            <w:r w:rsidRPr="004B4CD5">
              <w:rPr>
                <w:rFonts w:ascii="Times New Roman" w:hAnsi="Times New Roman" w:cs="Times New Roman"/>
              </w:rPr>
              <w:t xml:space="preserve">Upravnog odjela za prostorno uređenje, gradnju, zaštitu prirode, </w:t>
            </w:r>
            <w:r w:rsidR="00B84F20">
              <w:rPr>
                <w:rFonts w:ascii="Times New Roman" w:hAnsi="Times New Roman" w:cs="Times New Roman"/>
              </w:rPr>
              <w:t>jesu li predmetne čestice u</w:t>
            </w:r>
            <w:r>
              <w:rPr>
                <w:rFonts w:ascii="Times New Roman" w:hAnsi="Times New Roman" w:cs="Times New Roman"/>
              </w:rPr>
              <w:t xml:space="preserve"> obuhvatu postojećeg i/ili planiranog sustava javnog navodnjavanja</w:t>
            </w:r>
            <w:r w:rsidRPr="00167453">
              <w:rPr>
                <w:rFonts w:ascii="Times New Roman" w:hAnsi="Times New Roman" w:cs="Times New Roman"/>
              </w:rPr>
              <w:t>,</w:t>
            </w:r>
          </w:p>
          <w:p w:rsidR="00961D3E" w:rsidRDefault="008122A4" w:rsidP="00C86769">
            <w:pPr>
              <w:pStyle w:val="Odlomakpopisa"/>
              <w:numPr>
                <w:ilvl w:val="0"/>
                <w:numId w:val="3"/>
              </w:numPr>
              <w:spacing w:line="240" w:lineRule="auto"/>
              <w:ind w:left="709" w:hanging="425"/>
              <w:jc w:val="both"/>
              <w:rPr>
                <w:rFonts w:ascii="Times New Roman" w:hAnsi="Times New Roman" w:cs="Times New Roman"/>
              </w:rPr>
            </w:pPr>
            <w:r w:rsidRPr="008122A4">
              <w:rPr>
                <w:rFonts w:ascii="Times New Roman" w:hAnsi="Times New Roman" w:cs="Times New Roman"/>
              </w:rPr>
              <w:t xml:space="preserve">Očitovanje Hrvatskog centra razminiranje o katastarskim česticama i površinama poljoprivrednog zemljišta </w:t>
            </w:r>
          </w:p>
          <w:p w:rsidR="002C65CC" w:rsidRDefault="00814309" w:rsidP="008D25A2">
            <w:pPr>
              <w:pStyle w:val="Odlomakpopisa"/>
              <w:numPr>
                <w:ilvl w:val="0"/>
                <w:numId w:val="3"/>
              </w:numPr>
              <w:spacing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Očitovanje Područnog ureda za katastar Koprivnica,Odjel za katastar nekretnina Đurđevac  kojim se utvrđuje da određene čestice ne pripadaju općini </w:t>
            </w:r>
            <w:r w:rsidR="008D25A2">
              <w:rPr>
                <w:rFonts w:ascii="Times New Roman" w:hAnsi="Times New Roman" w:cs="Times New Roman"/>
              </w:rPr>
              <w:t>Molve.</w:t>
            </w:r>
          </w:p>
          <w:p w:rsidR="008D25A2" w:rsidRDefault="008D25A2" w:rsidP="008D25A2">
            <w:pPr>
              <w:pStyle w:val="Odlomakpopisa"/>
              <w:numPr>
                <w:ilvl w:val="0"/>
                <w:numId w:val="3"/>
              </w:numPr>
              <w:spacing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Očitovanje Ministarstva poljoprivrede KLASA:945-01/19-01/26,URBROJ:525-7/1183-19-3 od 09. travnja 2019.</w:t>
            </w:r>
          </w:p>
          <w:p w:rsidR="005F47EB" w:rsidRPr="00167453" w:rsidRDefault="005F47EB" w:rsidP="008D25A2">
            <w:pPr>
              <w:pStyle w:val="Odlomakpopisa"/>
              <w:numPr>
                <w:ilvl w:val="0"/>
                <w:numId w:val="3"/>
              </w:numPr>
              <w:spacing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Rješenje Upravnog odjela za prostorno uređenje,gradnju, zaštitu okoliša i zaštitu prirode KLASA:UP/I-612-07/20-01/02,URBROJ:2137/1-05/06-20-13.</w:t>
            </w:r>
          </w:p>
        </w:tc>
      </w:tr>
    </w:tbl>
    <w:p w:rsidR="00814309" w:rsidRDefault="00814309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B25E8" w:rsidRDefault="003B25E8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Program je izrađen u sadržaju prema članku 30. Zakona o poljoprivrednom zemljištu, sukladno formi iz članka 7. i dokumentaciji prema članku 2. Pravilnika o dokumentaciji potrebnoj za donošenje Programa  raspolaganja poljoprivrednim zemljištem u RH.</w:t>
      </w:r>
    </w:p>
    <w:p w:rsidR="00016117" w:rsidRDefault="00016117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016117" w:rsidRDefault="00016117" w:rsidP="00016117">
      <w:pPr>
        <w:spacing w:line="240" w:lineRule="atLeast"/>
        <w:ind w:firstLine="720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Ova Izmjena i dopuna  Programa raspolaganja poljoprivrednim zemljištem u vlasništvu RH za Općinu Molve </w:t>
      </w:r>
      <w:r w:rsidRPr="002F6AB4">
        <w:rPr>
          <w:rFonts w:ascii="Times New Roman" w:hAnsi="Times New Roman" w:cs="Times New Roman"/>
          <w:szCs w:val="24"/>
        </w:rPr>
        <w:t>stupa na snagu nakon dobivanja suglasnosti Ministarstva poljoprivrede i biti će objavljen</w:t>
      </w:r>
      <w:r>
        <w:rPr>
          <w:rFonts w:ascii="Times New Roman" w:hAnsi="Times New Roman" w:cs="Times New Roman"/>
          <w:szCs w:val="24"/>
        </w:rPr>
        <w:t xml:space="preserve">a </w:t>
      </w:r>
      <w:r w:rsidRPr="002F6AB4">
        <w:rPr>
          <w:rFonts w:ascii="Times New Roman" w:hAnsi="Times New Roman" w:cs="Times New Roman"/>
          <w:szCs w:val="24"/>
        </w:rPr>
        <w:t>u „Službenom glasniku Koprivničko-križevačke županije“</w:t>
      </w:r>
      <w:r w:rsidR="00F5693B">
        <w:rPr>
          <w:rFonts w:ascii="Times New Roman" w:hAnsi="Times New Roman" w:cs="Times New Roman"/>
          <w:szCs w:val="24"/>
        </w:rPr>
        <w:t>.</w:t>
      </w:r>
    </w:p>
    <w:p w:rsidR="00016117" w:rsidRDefault="00016117" w:rsidP="00016117">
      <w:pPr>
        <w:spacing w:line="240" w:lineRule="atLeast"/>
        <w:ind w:firstLine="720"/>
        <w:jc w:val="both"/>
        <w:rPr>
          <w:rFonts w:ascii="Times New Roman" w:hAnsi="Times New Roman" w:cs="Times New Roman"/>
          <w:szCs w:val="24"/>
        </w:rPr>
      </w:pPr>
    </w:p>
    <w:p w:rsidR="00A14ADE" w:rsidRDefault="00A14ADE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A14ADE" w:rsidRDefault="00A14ADE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233D0" w:rsidRDefault="003233D0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A14ADE" w:rsidRDefault="00A14ADE" w:rsidP="0066064F">
      <w:pPr>
        <w:spacing w:after="0" w:line="240" w:lineRule="atLeast"/>
        <w:ind w:firstLine="720"/>
        <w:jc w:val="both"/>
        <w:rPr>
          <w:rFonts w:ascii="Times New Roman" w:hAnsi="Times New Roman" w:cs="Times New Roman"/>
        </w:rPr>
      </w:pPr>
    </w:p>
    <w:p w:rsidR="003B25E8" w:rsidRPr="003233D0" w:rsidRDefault="003B25E8" w:rsidP="003B25E8">
      <w:pPr>
        <w:spacing w:after="120" w:line="240" w:lineRule="auto"/>
        <w:jc w:val="center"/>
        <w:rPr>
          <w:rFonts w:ascii="Times New Roman" w:hAnsi="Times New Roman" w:cs="Times New Roman"/>
          <w:b/>
        </w:rPr>
      </w:pPr>
      <w:r w:rsidRPr="003233D0">
        <w:rPr>
          <w:rFonts w:ascii="Times New Roman" w:hAnsi="Times New Roman" w:cs="Times New Roman"/>
          <w:b/>
        </w:rPr>
        <w:t>UPRAVNI ODJEL ZA GOSPODARSTVO, KOMUNALNE DJELATNOSTI I POLJOPRIVREDU</w:t>
      </w:r>
      <w:r w:rsidR="00555600" w:rsidRPr="003233D0">
        <w:rPr>
          <w:rFonts w:ascii="Times New Roman" w:hAnsi="Times New Roman" w:cs="Times New Roman"/>
          <w:b/>
        </w:rPr>
        <w:t xml:space="preserve"> </w:t>
      </w:r>
      <w:r w:rsidRPr="003233D0">
        <w:rPr>
          <w:rFonts w:ascii="Times New Roman" w:hAnsi="Times New Roman" w:cs="Times New Roman"/>
          <w:b/>
        </w:rPr>
        <w:t>KOPRIVNIČKO-KRIŽEVAČKE ŽUPANIJE</w:t>
      </w:r>
    </w:p>
    <w:p w:rsidR="003B25E8" w:rsidRPr="003233D0" w:rsidRDefault="003B25E8" w:rsidP="003B25E8">
      <w:pPr>
        <w:jc w:val="center"/>
        <w:rPr>
          <w:rFonts w:ascii="Times New Roman" w:hAnsi="Times New Roman" w:cs="Times New Roman"/>
          <w:b/>
        </w:rPr>
      </w:pPr>
      <w:r w:rsidRPr="003233D0">
        <w:rPr>
          <w:rFonts w:ascii="Times New Roman" w:hAnsi="Times New Roman" w:cs="Times New Roman"/>
          <w:b/>
        </w:rPr>
        <w:t xml:space="preserve">                 </w:t>
      </w:r>
      <w:r w:rsidR="0066064F" w:rsidRPr="003233D0">
        <w:rPr>
          <w:rFonts w:ascii="Times New Roman" w:hAnsi="Times New Roman" w:cs="Times New Roman"/>
          <w:b/>
        </w:rPr>
        <w:t xml:space="preserve">                        </w:t>
      </w:r>
      <w:r w:rsidRPr="003233D0">
        <w:rPr>
          <w:rFonts w:ascii="Times New Roman" w:hAnsi="Times New Roman" w:cs="Times New Roman"/>
          <w:b/>
        </w:rPr>
        <w:t xml:space="preserve">               </w:t>
      </w:r>
    </w:p>
    <w:p w:rsidR="00A14ADE" w:rsidRDefault="00A14ADE" w:rsidP="0066064F">
      <w:pPr>
        <w:ind w:left="6480"/>
        <w:jc w:val="center"/>
        <w:rPr>
          <w:rFonts w:ascii="Times New Roman" w:hAnsi="Times New Roman" w:cs="Times New Roman"/>
          <w:b/>
        </w:rPr>
      </w:pPr>
    </w:p>
    <w:p w:rsidR="00A14ADE" w:rsidRDefault="00A14ADE" w:rsidP="0066064F">
      <w:pPr>
        <w:ind w:left="6480"/>
        <w:jc w:val="center"/>
        <w:rPr>
          <w:rFonts w:ascii="Times New Roman" w:hAnsi="Times New Roman" w:cs="Times New Roman"/>
          <w:b/>
        </w:rPr>
      </w:pPr>
    </w:p>
    <w:p w:rsidR="003233D0" w:rsidRDefault="003233D0" w:rsidP="0066064F">
      <w:pPr>
        <w:ind w:left="6480"/>
        <w:jc w:val="center"/>
        <w:rPr>
          <w:rFonts w:ascii="Times New Roman" w:hAnsi="Times New Roman" w:cs="Times New Roman"/>
          <w:b/>
        </w:rPr>
      </w:pPr>
    </w:p>
    <w:p w:rsidR="00A14ADE" w:rsidRDefault="00A14ADE" w:rsidP="0066064F">
      <w:pPr>
        <w:ind w:left="6480"/>
        <w:jc w:val="center"/>
        <w:rPr>
          <w:rFonts w:ascii="Times New Roman" w:hAnsi="Times New Roman" w:cs="Times New Roman"/>
          <w:b/>
        </w:rPr>
      </w:pPr>
    </w:p>
    <w:p w:rsidR="003B25E8" w:rsidRPr="00BD7E3A" w:rsidRDefault="003B25E8" w:rsidP="0066064F">
      <w:pPr>
        <w:ind w:left="6480"/>
        <w:jc w:val="center"/>
        <w:rPr>
          <w:rFonts w:ascii="Times New Roman" w:hAnsi="Times New Roman" w:cs="Times New Roman"/>
          <w:b/>
        </w:rPr>
      </w:pPr>
      <w:r w:rsidRPr="00BD7E3A">
        <w:rPr>
          <w:rFonts w:ascii="Times New Roman" w:hAnsi="Times New Roman" w:cs="Times New Roman"/>
          <w:b/>
        </w:rPr>
        <w:t xml:space="preserve">PROČELNIK:                                                                                                  </w:t>
      </w:r>
      <w:r w:rsidR="0066064F">
        <w:rPr>
          <w:rFonts w:ascii="Times New Roman" w:hAnsi="Times New Roman" w:cs="Times New Roman"/>
          <w:b/>
        </w:rPr>
        <w:t xml:space="preserve">     </w:t>
      </w:r>
      <w:r>
        <w:rPr>
          <w:rFonts w:ascii="Times New Roman" w:hAnsi="Times New Roman" w:cs="Times New Roman"/>
          <w:b/>
        </w:rPr>
        <w:t>M</w:t>
      </w:r>
      <w:r w:rsidRPr="00BD7E3A">
        <w:rPr>
          <w:rFonts w:ascii="Times New Roman" w:hAnsi="Times New Roman" w:cs="Times New Roman"/>
          <w:b/>
        </w:rPr>
        <w:t xml:space="preserve">arijan Štimac, </w:t>
      </w:r>
      <w:proofErr w:type="spellStart"/>
      <w:r w:rsidRPr="00BD7E3A">
        <w:rPr>
          <w:rFonts w:ascii="Times New Roman" w:hAnsi="Times New Roman" w:cs="Times New Roman"/>
          <w:b/>
        </w:rPr>
        <w:t>dipl.oec</w:t>
      </w:r>
      <w:proofErr w:type="spellEnd"/>
      <w:r w:rsidRPr="00BD7E3A">
        <w:rPr>
          <w:rFonts w:ascii="Times New Roman" w:hAnsi="Times New Roman" w:cs="Times New Roman"/>
          <w:b/>
        </w:rPr>
        <w:t>.</w:t>
      </w:r>
    </w:p>
    <w:sectPr w:rsidR="003B25E8" w:rsidRPr="00BD7E3A" w:rsidSect="00F53A5B">
      <w:pgSz w:w="12240" w:h="15840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181DED"/>
    <w:multiLevelType w:val="hybridMultilevel"/>
    <w:tmpl w:val="806E60F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6D6450"/>
    <w:multiLevelType w:val="hybridMultilevel"/>
    <w:tmpl w:val="59743690"/>
    <w:lvl w:ilvl="0" w:tplc="A586AE6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22303E6"/>
    <w:multiLevelType w:val="hybridMultilevel"/>
    <w:tmpl w:val="4D0C2EB0"/>
    <w:lvl w:ilvl="0" w:tplc="CDAA66A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12"/>
  <w:proofState w:spelling="clean" w:grammar="clean"/>
  <w:defaultTabStop w:val="720"/>
  <w:hyphenationZone w:val="425"/>
  <w:characterSpacingControl w:val="doNotCompress"/>
  <w:compat/>
  <w:rsids>
    <w:rsidRoot w:val="00C22BB0"/>
    <w:rsid w:val="00016117"/>
    <w:rsid w:val="00022059"/>
    <w:rsid w:val="00035A5A"/>
    <w:rsid w:val="00050EE9"/>
    <w:rsid w:val="0006252B"/>
    <w:rsid w:val="00064572"/>
    <w:rsid w:val="00066A8E"/>
    <w:rsid w:val="00081BD1"/>
    <w:rsid w:val="00093347"/>
    <w:rsid w:val="000B41C4"/>
    <w:rsid w:val="000C47FB"/>
    <w:rsid w:val="000F376D"/>
    <w:rsid w:val="00167453"/>
    <w:rsid w:val="001A21EE"/>
    <w:rsid w:val="001B2996"/>
    <w:rsid w:val="001E10E9"/>
    <w:rsid w:val="0020100E"/>
    <w:rsid w:val="0020463B"/>
    <w:rsid w:val="00204687"/>
    <w:rsid w:val="002235C9"/>
    <w:rsid w:val="00227EF4"/>
    <w:rsid w:val="002364F9"/>
    <w:rsid w:val="00236835"/>
    <w:rsid w:val="00260FF6"/>
    <w:rsid w:val="002642DC"/>
    <w:rsid w:val="00267817"/>
    <w:rsid w:val="00271BD3"/>
    <w:rsid w:val="00283707"/>
    <w:rsid w:val="0029202A"/>
    <w:rsid w:val="0029270D"/>
    <w:rsid w:val="002B2827"/>
    <w:rsid w:val="002C5AA0"/>
    <w:rsid w:val="002C65CC"/>
    <w:rsid w:val="002D545E"/>
    <w:rsid w:val="002E4CAF"/>
    <w:rsid w:val="002E75E4"/>
    <w:rsid w:val="00320949"/>
    <w:rsid w:val="003233D0"/>
    <w:rsid w:val="003B0F61"/>
    <w:rsid w:val="003B25E8"/>
    <w:rsid w:val="003C163A"/>
    <w:rsid w:val="003C1836"/>
    <w:rsid w:val="003D7E32"/>
    <w:rsid w:val="003F6AA5"/>
    <w:rsid w:val="004259E9"/>
    <w:rsid w:val="00440814"/>
    <w:rsid w:val="00470115"/>
    <w:rsid w:val="00480FB9"/>
    <w:rsid w:val="004815A9"/>
    <w:rsid w:val="004A31B1"/>
    <w:rsid w:val="004A41D1"/>
    <w:rsid w:val="00525607"/>
    <w:rsid w:val="00535C1B"/>
    <w:rsid w:val="00547DAC"/>
    <w:rsid w:val="00555600"/>
    <w:rsid w:val="00571F5C"/>
    <w:rsid w:val="005C1A94"/>
    <w:rsid w:val="005C6DAC"/>
    <w:rsid w:val="005F225D"/>
    <w:rsid w:val="005F47EB"/>
    <w:rsid w:val="00603259"/>
    <w:rsid w:val="00603EB9"/>
    <w:rsid w:val="00611290"/>
    <w:rsid w:val="00634597"/>
    <w:rsid w:val="0066064F"/>
    <w:rsid w:val="0067658B"/>
    <w:rsid w:val="00685710"/>
    <w:rsid w:val="006C5359"/>
    <w:rsid w:val="006D69CC"/>
    <w:rsid w:val="00711318"/>
    <w:rsid w:val="00744007"/>
    <w:rsid w:val="00747453"/>
    <w:rsid w:val="0076216D"/>
    <w:rsid w:val="007956E0"/>
    <w:rsid w:val="007C7F09"/>
    <w:rsid w:val="007D32AC"/>
    <w:rsid w:val="007F3686"/>
    <w:rsid w:val="007F40AD"/>
    <w:rsid w:val="008122A4"/>
    <w:rsid w:val="00814309"/>
    <w:rsid w:val="0081769A"/>
    <w:rsid w:val="00823982"/>
    <w:rsid w:val="00836568"/>
    <w:rsid w:val="00844063"/>
    <w:rsid w:val="008454DF"/>
    <w:rsid w:val="008625A3"/>
    <w:rsid w:val="0086696C"/>
    <w:rsid w:val="008836B9"/>
    <w:rsid w:val="008D25A2"/>
    <w:rsid w:val="008E63F2"/>
    <w:rsid w:val="00900797"/>
    <w:rsid w:val="00961D3E"/>
    <w:rsid w:val="009645BB"/>
    <w:rsid w:val="009C7C12"/>
    <w:rsid w:val="009D1D79"/>
    <w:rsid w:val="009D2C0A"/>
    <w:rsid w:val="009D730C"/>
    <w:rsid w:val="009F6AB2"/>
    <w:rsid w:val="00A04F2B"/>
    <w:rsid w:val="00A14ADE"/>
    <w:rsid w:val="00A3141E"/>
    <w:rsid w:val="00A67ABE"/>
    <w:rsid w:val="00A75CB0"/>
    <w:rsid w:val="00A808FC"/>
    <w:rsid w:val="00A87E71"/>
    <w:rsid w:val="00AC28B4"/>
    <w:rsid w:val="00AC4D34"/>
    <w:rsid w:val="00AE303B"/>
    <w:rsid w:val="00B11BF9"/>
    <w:rsid w:val="00B15D04"/>
    <w:rsid w:val="00B54877"/>
    <w:rsid w:val="00B66F17"/>
    <w:rsid w:val="00B81864"/>
    <w:rsid w:val="00B84F20"/>
    <w:rsid w:val="00BA2AE4"/>
    <w:rsid w:val="00BD2A1D"/>
    <w:rsid w:val="00BF6974"/>
    <w:rsid w:val="00C027B8"/>
    <w:rsid w:val="00C22BB0"/>
    <w:rsid w:val="00C50A0E"/>
    <w:rsid w:val="00C51F9C"/>
    <w:rsid w:val="00C542C5"/>
    <w:rsid w:val="00C61173"/>
    <w:rsid w:val="00C6217E"/>
    <w:rsid w:val="00C8597F"/>
    <w:rsid w:val="00C86681"/>
    <w:rsid w:val="00C86769"/>
    <w:rsid w:val="00CA1B95"/>
    <w:rsid w:val="00CA1BE2"/>
    <w:rsid w:val="00CF5B5B"/>
    <w:rsid w:val="00D12110"/>
    <w:rsid w:val="00D13642"/>
    <w:rsid w:val="00D147A2"/>
    <w:rsid w:val="00D26B1A"/>
    <w:rsid w:val="00D454B2"/>
    <w:rsid w:val="00D4760B"/>
    <w:rsid w:val="00D53BF9"/>
    <w:rsid w:val="00D80271"/>
    <w:rsid w:val="00D85985"/>
    <w:rsid w:val="00D865D6"/>
    <w:rsid w:val="00D879B4"/>
    <w:rsid w:val="00DA2B3C"/>
    <w:rsid w:val="00DF3442"/>
    <w:rsid w:val="00E00F27"/>
    <w:rsid w:val="00E102FF"/>
    <w:rsid w:val="00E229F9"/>
    <w:rsid w:val="00E5103A"/>
    <w:rsid w:val="00E51C1D"/>
    <w:rsid w:val="00E9597E"/>
    <w:rsid w:val="00F00057"/>
    <w:rsid w:val="00F00544"/>
    <w:rsid w:val="00F05152"/>
    <w:rsid w:val="00F11BA8"/>
    <w:rsid w:val="00F53A5B"/>
    <w:rsid w:val="00F5693B"/>
    <w:rsid w:val="00F62120"/>
    <w:rsid w:val="00F6671E"/>
    <w:rsid w:val="00FB2923"/>
    <w:rsid w:val="00FC1C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769A"/>
    <w:pPr>
      <w:spacing w:line="256" w:lineRule="auto"/>
    </w:pPr>
    <w:rPr>
      <w:sz w:val="24"/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link w:val="OdlomakpopisaChar"/>
    <w:uiPriority w:val="34"/>
    <w:qFormat/>
    <w:rsid w:val="0081769A"/>
    <w:pPr>
      <w:spacing w:line="259" w:lineRule="auto"/>
      <w:ind w:left="720"/>
      <w:contextualSpacing/>
    </w:pPr>
  </w:style>
  <w:style w:type="paragraph" w:styleId="Bezproreda">
    <w:name w:val="No Spacing"/>
    <w:aliases w:val="POPIS GRAFOVA"/>
    <w:link w:val="BezproredaChar"/>
    <w:uiPriority w:val="1"/>
    <w:qFormat/>
    <w:rsid w:val="0081769A"/>
    <w:pPr>
      <w:spacing w:after="0" w:line="240" w:lineRule="auto"/>
    </w:pPr>
    <w:rPr>
      <w:rFonts w:eastAsiaTheme="minorEastAsia"/>
      <w:lang w:val="hr-HR" w:eastAsia="hr-HR"/>
    </w:rPr>
  </w:style>
  <w:style w:type="character" w:customStyle="1" w:styleId="BezproredaChar">
    <w:name w:val="Bez proreda Char"/>
    <w:aliases w:val="POPIS GRAFOVA Char"/>
    <w:basedOn w:val="Zadanifontodlomka"/>
    <w:link w:val="Bezproreda"/>
    <w:uiPriority w:val="1"/>
    <w:rsid w:val="0081769A"/>
    <w:rPr>
      <w:rFonts w:eastAsiaTheme="minorEastAsia"/>
      <w:lang w:val="hr-HR" w:eastAsia="hr-HR"/>
    </w:rPr>
  </w:style>
  <w:style w:type="character" w:customStyle="1" w:styleId="OdlomakpopisaChar">
    <w:name w:val="Odlomak popisa Char"/>
    <w:basedOn w:val="Zadanifontodlomka"/>
    <w:link w:val="Odlomakpopisa"/>
    <w:uiPriority w:val="34"/>
    <w:locked/>
    <w:rsid w:val="0081769A"/>
    <w:rPr>
      <w:sz w:val="24"/>
      <w:lang w:val="hr-HR"/>
    </w:rPr>
  </w:style>
  <w:style w:type="table" w:styleId="Reetkatablice">
    <w:name w:val="Table Grid"/>
    <w:basedOn w:val="Obinatablica"/>
    <w:uiPriority w:val="39"/>
    <w:rsid w:val="0081769A"/>
    <w:pPr>
      <w:spacing w:after="0" w:line="240" w:lineRule="auto"/>
    </w:pPr>
    <w:rPr>
      <w:lang w:val="hr-H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eza">
    <w:name w:val="Hyperlink"/>
    <w:basedOn w:val="Zadanifontodlomka"/>
    <w:uiPriority w:val="99"/>
    <w:unhideWhenUsed/>
    <w:rsid w:val="00C86769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238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15F550-39FC-42D4-9D2D-F1C237A46A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6</Pages>
  <Words>1267</Words>
  <Characters>7222</Characters>
  <Application>Microsoft Office Word</Application>
  <DocSecurity>0</DocSecurity>
  <Lines>60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Opcina Kalinovac</dc:creator>
  <cp:lastModifiedBy>ZdenkaMaric</cp:lastModifiedBy>
  <cp:revision>8</cp:revision>
  <cp:lastPrinted>2019-11-22T11:35:00Z</cp:lastPrinted>
  <dcterms:created xsi:type="dcterms:W3CDTF">2021-06-09T09:46:00Z</dcterms:created>
  <dcterms:modified xsi:type="dcterms:W3CDTF">2021-06-10T12:00:00Z</dcterms:modified>
</cp:coreProperties>
</file>