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D34C4" w14:textId="77777777" w:rsidR="004B4906" w:rsidRPr="004B4906" w:rsidRDefault="004B4906" w:rsidP="00C27E73">
      <w:pPr>
        <w:spacing w:line="240" w:lineRule="auto"/>
        <w:ind w:firstLine="708"/>
        <w:jc w:val="both"/>
        <w:rPr>
          <w:rFonts w:ascii="Times New Roman" w:hAnsi="Times New Roman" w:cs="Times New Roman"/>
          <w:b/>
          <w:bCs/>
          <w:color w:val="000000" w:themeColor="text1"/>
          <w:sz w:val="23"/>
          <w:szCs w:val="23"/>
        </w:rPr>
      </w:pPr>
      <w:r w:rsidRPr="004B4906">
        <w:rPr>
          <w:rFonts w:ascii="Times New Roman" w:hAnsi="Times New Roman" w:cs="Times New Roman"/>
          <w:b/>
          <w:bCs/>
          <w:color w:val="000000" w:themeColor="text1"/>
          <w:sz w:val="23"/>
          <w:szCs w:val="23"/>
        </w:rPr>
        <w:t>NACRT ODLUKE</w:t>
      </w:r>
    </w:p>
    <w:p w14:paraId="72DF44EB" w14:textId="467E9093" w:rsidR="0035646B" w:rsidRPr="00D8123C" w:rsidRDefault="0035646B" w:rsidP="00C27E73">
      <w:pPr>
        <w:spacing w:line="240" w:lineRule="auto"/>
        <w:ind w:firstLine="708"/>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Na temelju članka 10. stavka 3. Zakona o financiranju političkih aktivnosti, izborne promidžbe i referenduma („Narodne novine“ broj 29/19. i 98/19.) i članka 37. Statuta Koprivničko-križevačke županije („Službeni glasnik Koprivničko-križevačke županije“  broj 7/13., 14/13., 9/15., 11/15. – pročišćeni tekst, 2/18., 3/18.-pročišćeni tekst, 4/20., 3/21. i 4/21.-pročišćeni tekst) Županijska skupština Koprivničko-križevačke županije na     sjednici  održanoj           donijela je</w:t>
      </w:r>
    </w:p>
    <w:p w14:paraId="7A63E593" w14:textId="77777777" w:rsidR="0035646B" w:rsidRPr="00D8123C" w:rsidRDefault="0035646B" w:rsidP="0035646B">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 xml:space="preserve">ODLUKU </w:t>
      </w:r>
    </w:p>
    <w:p w14:paraId="656B427E" w14:textId="77777777" w:rsidR="0035646B" w:rsidRPr="00D8123C" w:rsidRDefault="0035646B" w:rsidP="0035646B">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o raspoređivanju sredstava za financiranje političkih stranaka</w:t>
      </w:r>
    </w:p>
    <w:p w14:paraId="5EE2D2FC" w14:textId="77777777" w:rsidR="0035646B" w:rsidRPr="00D8123C" w:rsidRDefault="0035646B" w:rsidP="0035646B">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 xml:space="preserve"> i nezavisnih članova izabranih u Županijsku skupštinu </w:t>
      </w:r>
    </w:p>
    <w:p w14:paraId="3EC4E703" w14:textId="79C43304" w:rsidR="0035646B" w:rsidRPr="00D8123C" w:rsidRDefault="0035646B" w:rsidP="0035646B">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Koprivničko-križevačke županije za 2023. godinu</w:t>
      </w:r>
    </w:p>
    <w:p w14:paraId="22DF3349" w14:textId="77777777" w:rsidR="0035646B" w:rsidRPr="00D8123C" w:rsidRDefault="0035646B" w:rsidP="0035646B">
      <w:pPr>
        <w:spacing w:after="0" w:line="240" w:lineRule="auto"/>
        <w:jc w:val="center"/>
        <w:rPr>
          <w:rFonts w:ascii="Times New Roman" w:hAnsi="Times New Roman" w:cs="Times New Roman"/>
          <w:b/>
          <w:color w:val="000000" w:themeColor="text1"/>
          <w:sz w:val="23"/>
          <w:szCs w:val="23"/>
        </w:rPr>
      </w:pPr>
    </w:p>
    <w:p w14:paraId="67BF3F26" w14:textId="77777777" w:rsidR="0035646B" w:rsidRPr="00D8123C" w:rsidRDefault="0035646B" w:rsidP="0035646B">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Članak 1.</w:t>
      </w:r>
    </w:p>
    <w:p w14:paraId="2EE68785" w14:textId="77777777" w:rsidR="0035646B" w:rsidRPr="00D8123C" w:rsidRDefault="0035646B" w:rsidP="0035646B">
      <w:pPr>
        <w:spacing w:after="0" w:line="240" w:lineRule="auto"/>
        <w:jc w:val="center"/>
        <w:rPr>
          <w:rFonts w:ascii="Times New Roman" w:hAnsi="Times New Roman" w:cs="Times New Roman"/>
          <w:color w:val="000000" w:themeColor="text1"/>
          <w:sz w:val="23"/>
          <w:szCs w:val="23"/>
        </w:rPr>
      </w:pPr>
    </w:p>
    <w:p w14:paraId="508FFFF6" w14:textId="3162CF9B" w:rsidR="0035646B" w:rsidRPr="00D8123C" w:rsidRDefault="0035646B" w:rsidP="0035646B">
      <w:p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ab/>
        <w:t>Odlukom o raspoređivanju sredstava za financiranje političkih stranaka i nezavisnih članova izabranih u Županijsku skupštinu Koprivničko-križevačke županije za 2023. godinu (u daljnjem tekstu: Odluka), raspoređuju se sredstva iz Proračuna Koprivničko-križevačke županije za 2023. godinu i projekcija za 2024. i 2025. godinu (u daljnjem tekstu: Proračun) za redovito godišnje financiranje</w:t>
      </w:r>
      <w:r w:rsidR="00137B05" w:rsidRPr="00D8123C">
        <w:rPr>
          <w:rFonts w:ascii="Times New Roman" w:hAnsi="Times New Roman" w:cs="Times New Roman"/>
          <w:color w:val="000000" w:themeColor="text1"/>
          <w:sz w:val="23"/>
          <w:szCs w:val="23"/>
        </w:rPr>
        <w:t xml:space="preserve"> </w:t>
      </w:r>
      <w:r w:rsidRPr="00D8123C">
        <w:rPr>
          <w:rFonts w:ascii="Times New Roman" w:hAnsi="Times New Roman" w:cs="Times New Roman"/>
          <w:color w:val="000000" w:themeColor="text1"/>
          <w:sz w:val="23"/>
          <w:szCs w:val="23"/>
        </w:rPr>
        <w:t>političkih stranaka i</w:t>
      </w:r>
      <w:r w:rsidR="00137B05" w:rsidRPr="00D8123C">
        <w:rPr>
          <w:rFonts w:ascii="Times New Roman" w:hAnsi="Times New Roman" w:cs="Times New Roman"/>
          <w:color w:val="000000" w:themeColor="text1"/>
          <w:sz w:val="23"/>
          <w:szCs w:val="23"/>
        </w:rPr>
        <w:t xml:space="preserve"> članova s </w:t>
      </w:r>
      <w:r w:rsidRPr="00D8123C">
        <w:rPr>
          <w:rFonts w:ascii="Times New Roman" w:hAnsi="Times New Roman" w:cs="Times New Roman"/>
          <w:color w:val="000000" w:themeColor="text1"/>
          <w:sz w:val="23"/>
          <w:szCs w:val="23"/>
        </w:rPr>
        <w:t>liste grupe birača</w:t>
      </w:r>
      <w:r w:rsidR="00137B05" w:rsidRPr="00D8123C">
        <w:rPr>
          <w:rFonts w:ascii="Times New Roman" w:hAnsi="Times New Roman" w:cs="Times New Roman"/>
          <w:color w:val="000000" w:themeColor="text1"/>
          <w:sz w:val="23"/>
          <w:szCs w:val="23"/>
        </w:rPr>
        <w:t xml:space="preserve"> izabranih u Županijsku skupštinu Koprivničko-križevačke županije</w:t>
      </w:r>
      <w:r w:rsidR="00DD73CD" w:rsidRPr="00D8123C">
        <w:rPr>
          <w:rFonts w:ascii="Times New Roman" w:hAnsi="Times New Roman" w:cs="Times New Roman"/>
          <w:color w:val="000000" w:themeColor="text1"/>
          <w:sz w:val="23"/>
          <w:szCs w:val="23"/>
        </w:rPr>
        <w:t xml:space="preserve"> </w:t>
      </w:r>
      <w:r w:rsidR="00137B05" w:rsidRPr="00D8123C">
        <w:rPr>
          <w:rFonts w:ascii="Times New Roman" w:hAnsi="Times New Roman" w:cs="Times New Roman"/>
          <w:color w:val="000000" w:themeColor="text1"/>
          <w:sz w:val="23"/>
          <w:szCs w:val="23"/>
        </w:rPr>
        <w:t>(u daljnjem tekstu: Županijska skupština) za 2023. godinu.</w:t>
      </w:r>
      <w:r w:rsidRPr="00D8123C">
        <w:rPr>
          <w:rFonts w:ascii="Times New Roman" w:hAnsi="Times New Roman" w:cs="Times New Roman"/>
          <w:color w:val="000000" w:themeColor="text1"/>
          <w:sz w:val="23"/>
          <w:szCs w:val="23"/>
        </w:rPr>
        <w:t xml:space="preserve"> </w:t>
      </w:r>
    </w:p>
    <w:p w14:paraId="11DD9121" w14:textId="77777777" w:rsidR="0035646B" w:rsidRPr="00D8123C" w:rsidRDefault="0035646B" w:rsidP="0035646B">
      <w:pPr>
        <w:spacing w:after="0" w:line="240" w:lineRule="auto"/>
        <w:jc w:val="both"/>
        <w:rPr>
          <w:rFonts w:ascii="Times New Roman" w:hAnsi="Times New Roman" w:cs="Times New Roman"/>
          <w:color w:val="000000" w:themeColor="text1"/>
          <w:sz w:val="23"/>
          <w:szCs w:val="23"/>
        </w:rPr>
      </w:pPr>
    </w:p>
    <w:p w14:paraId="7C155023" w14:textId="77777777" w:rsidR="0035646B" w:rsidRPr="00D8123C" w:rsidRDefault="0035646B" w:rsidP="0035646B">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 xml:space="preserve">Članak 2. </w:t>
      </w:r>
    </w:p>
    <w:p w14:paraId="58B054E9" w14:textId="77777777" w:rsidR="0035646B" w:rsidRPr="00D8123C" w:rsidRDefault="0035646B" w:rsidP="0035646B">
      <w:pPr>
        <w:spacing w:after="0" w:line="240" w:lineRule="auto"/>
        <w:jc w:val="center"/>
        <w:rPr>
          <w:rFonts w:ascii="Times New Roman" w:hAnsi="Times New Roman" w:cs="Times New Roman"/>
          <w:color w:val="000000" w:themeColor="text1"/>
          <w:sz w:val="23"/>
          <w:szCs w:val="23"/>
        </w:rPr>
      </w:pPr>
    </w:p>
    <w:p w14:paraId="7FB654C5" w14:textId="1214C0F3" w:rsidR="0035646B" w:rsidRPr="00D8123C" w:rsidRDefault="0035646B" w:rsidP="0035646B">
      <w:p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ab/>
        <w:t>U Proračunu, Razdjelu 001 Upravni odjel za poslove Županijske skupštine i pravne poslove, Glavi 00101 -  Upravni odjel za poslove Županijske skupštine i pravne poslove, Aktivnosti 100002 Tekuće donacije županijskim političkim strankama, Odjeljku 381 Tekuće donacije, osigurana su ukupna sredstva za  redovito godišnje financiranje političkih stranaka i članova Županijske skupštine izabranih s liste grupe birača u iznosu 51</w:t>
      </w:r>
      <w:r w:rsidR="00DD73CD" w:rsidRPr="00D8123C">
        <w:rPr>
          <w:rFonts w:ascii="Times New Roman" w:hAnsi="Times New Roman" w:cs="Times New Roman"/>
          <w:color w:val="000000" w:themeColor="text1"/>
          <w:sz w:val="23"/>
          <w:szCs w:val="23"/>
        </w:rPr>
        <w:t>4</w:t>
      </w:r>
      <w:r w:rsidRPr="00D8123C">
        <w:rPr>
          <w:rFonts w:ascii="Times New Roman" w:hAnsi="Times New Roman" w:cs="Times New Roman"/>
          <w:color w:val="000000" w:themeColor="text1"/>
          <w:sz w:val="23"/>
          <w:szCs w:val="23"/>
        </w:rPr>
        <w:t>.</w:t>
      </w:r>
      <w:r w:rsidR="00DD73CD" w:rsidRPr="00D8123C">
        <w:rPr>
          <w:rFonts w:ascii="Times New Roman" w:hAnsi="Times New Roman" w:cs="Times New Roman"/>
          <w:color w:val="000000" w:themeColor="text1"/>
          <w:sz w:val="23"/>
          <w:szCs w:val="23"/>
        </w:rPr>
        <w:t>983</w:t>
      </w:r>
      <w:r w:rsidRPr="00D8123C">
        <w:rPr>
          <w:rFonts w:ascii="Times New Roman" w:hAnsi="Times New Roman" w:cs="Times New Roman"/>
          <w:color w:val="000000" w:themeColor="text1"/>
          <w:sz w:val="23"/>
          <w:szCs w:val="23"/>
        </w:rPr>
        <w:t>,0</w:t>
      </w:r>
      <w:r w:rsidR="00DD73CD" w:rsidRPr="00D8123C">
        <w:rPr>
          <w:rFonts w:ascii="Times New Roman" w:hAnsi="Times New Roman" w:cs="Times New Roman"/>
          <w:color w:val="000000" w:themeColor="text1"/>
          <w:sz w:val="23"/>
          <w:szCs w:val="23"/>
        </w:rPr>
        <w:t xml:space="preserve">8 </w:t>
      </w:r>
      <w:r w:rsidRPr="00D8123C">
        <w:rPr>
          <w:rFonts w:ascii="Times New Roman" w:hAnsi="Times New Roman" w:cs="Times New Roman"/>
          <w:color w:val="000000" w:themeColor="text1"/>
          <w:sz w:val="23"/>
          <w:szCs w:val="23"/>
        </w:rPr>
        <w:t>kuna</w:t>
      </w:r>
      <w:r w:rsidR="00DD73CD" w:rsidRPr="00D8123C">
        <w:rPr>
          <w:rFonts w:ascii="Times New Roman" w:hAnsi="Times New Roman" w:cs="Times New Roman"/>
          <w:color w:val="000000" w:themeColor="text1"/>
          <w:sz w:val="23"/>
          <w:szCs w:val="23"/>
        </w:rPr>
        <w:t>/68.350,00 EUR</w:t>
      </w:r>
      <w:r w:rsidR="00894730" w:rsidRPr="00D8123C">
        <w:rPr>
          <w:rFonts w:ascii="Times New Roman" w:hAnsi="Times New Roman" w:cs="Times New Roman"/>
          <w:color w:val="000000" w:themeColor="text1"/>
          <w:sz w:val="23"/>
          <w:szCs w:val="23"/>
          <w:vertAlign w:val="superscript"/>
        </w:rPr>
        <w:t>*</w:t>
      </w:r>
      <w:r w:rsidRPr="00D8123C">
        <w:rPr>
          <w:rFonts w:ascii="Times New Roman" w:hAnsi="Times New Roman" w:cs="Times New Roman"/>
          <w:color w:val="000000" w:themeColor="text1"/>
          <w:sz w:val="23"/>
          <w:szCs w:val="23"/>
          <w:vertAlign w:val="superscript"/>
        </w:rPr>
        <w:t>.</w:t>
      </w:r>
    </w:p>
    <w:p w14:paraId="10DEF983" w14:textId="77777777" w:rsidR="0035646B" w:rsidRPr="00D8123C" w:rsidRDefault="0035646B" w:rsidP="0035646B">
      <w:pPr>
        <w:spacing w:after="0" w:line="240" w:lineRule="auto"/>
        <w:jc w:val="both"/>
        <w:rPr>
          <w:rFonts w:ascii="Times New Roman" w:hAnsi="Times New Roman" w:cs="Times New Roman"/>
          <w:color w:val="000000" w:themeColor="text1"/>
          <w:sz w:val="23"/>
          <w:szCs w:val="23"/>
        </w:rPr>
      </w:pPr>
    </w:p>
    <w:p w14:paraId="5516D873" w14:textId="77777777" w:rsidR="0035646B" w:rsidRPr="00D8123C" w:rsidRDefault="0035646B" w:rsidP="0035646B">
      <w:pPr>
        <w:spacing w:after="0" w:line="240" w:lineRule="auto"/>
        <w:jc w:val="center"/>
        <w:rPr>
          <w:rFonts w:ascii="Times New Roman" w:hAnsi="Times New Roman" w:cs="Times New Roman"/>
          <w:color w:val="000000" w:themeColor="text1"/>
          <w:sz w:val="23"/>
          <w:szCs w:val="23"/>
        </w:rPr>
      </w:pPr>
      <w:r w:rsidRPr="00D8123C">
        <w:rPr>
          <w:rFonts w:ascii="Times New Roman" w:hAnsi="Times New Roman" w:cs="Times New Roman"/>
          <w:b/>
          <w:color w:val="000000" w:themeColor="text1"/>
          <w:sz w:val="23"/>
          <w:szCs w:val="23"/>
        </w:rPr>
        <w:t>Članak 3.</w:t>
      </w:r>
    </w:p>
    <w:p w14:paraId="687AA704" w14:textId="77777777"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p>
    <w:p w14:paraId="44662C3B" w14:textId="77777777"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 xml:space="preserve">Osigurana sredstva iz članka 2. ove Odluke raspoređuju se na način da se utvrdi jednaki iznos sredstava za svakog člana u Županijskoj skupštini i to tako da pojedinoj političkoj stranci koja je bila predlagatelj liste pripadaju sredstva razmjerna broju dobivenih mjesta članova u Županijskoj skupštini, a prema konačnim rezultatima izbora za članove Županijske skupštine. </w:t>
      </w:r>
    </w:p>
    <w:p w14:paraId="1EBB9CDE" w14:textId="77777777"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1E7DA46D" w14:textId="1607D4D2"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Jednaki iznos sredstava za svakog člana Županijske skupštine za 202</w:t>
      </w:r>
      <w:r w:rsidR="00B8428B" w:rsidRPr="00D8123C">
        <w:rPr>
          <w:rFonts w:ascii="Times New Roman" w:hAnsi="Times New Roman" w:cs="Times New Roman"/>
          <w:color w:val="000000" w:themeColor="text1"/>
          <w:sz w:val="23"/>
          <w:szCs w:val="23"/>
        </w:rPr>
        <w:t>3</w:t>
      </w:r>
      <w:r w:rsidRPr="00D8123C">
        <w:rPr>
          <w:rFonts w:ascii="Times New Roman" w:hAnsi="Times New Roman" w:cs="Times New Roman"/>
          <w:color w:val="000000" w:themeColor="text1"/>
          <w:sz w:val="23"/>
          <w:szCs w:val="23"/>
        </w:rPr>
        <w:t xml:space="preserve">. godinu, sukladno stavku 1. ovog članka, iznosi </w:t>
      </w:r>
      <w:r w:rsidR="00B8428B" w:rsidRPr="00D8123C">
        <w:rPr>
          <w:rFonts w:ascii="Times New Roman" w:hAnsi="Times New Roman" w:cs="Times New Roman"/>
          <w:color w:val="000000" w:themeColor="text1"/>
          <w:sz w:val="23"/>
          <w:szCs w:val="23"/>
        </w:rPr>
        <w:t>13.516,</w:t>
      </w:r>
      <w:r w:rsidR="000F4AEE" w:rsidRPr="00D8123C">
        <w:rPr>
          <w:rFonts w:ascii="Times New Roman" w:hAnsi="Times New Roman" w:cs="Times New Roman"/>
          <w:color w:val="000000" w:themeColor="text1"/>
          <w:sz w:val="23"/>
          <w:szCs w:val="23"/>
        </w:rPr>
        <w:t>59</w:t>
      </w:r>
      <w:r w:rsidR="00642A85">
        <w:rPr>
          <w:rFonts w:ascii="Times New Roman" w:hAnsi="Times New Roman" w:cs="Times New Roman"/>
          <w:color w:val="000000" w:themeColor="text1"/>
          <w:sz w:val="23"/>
          <w:szCs w:val="23"/>
        </w:rPr>
        <w:t xml:space="preserve"> </w:t>
      </w:r>
      <w:r w:rsidR="00B8428B" w:rsidRPr="00D8123C">
        <w:rPr>
          <w:rFonts w:ascii="Times New Roman" w:hAnsi="Times New Roman" w:cs="Times New Roman"/>
          <w:color w:val="000000" w:themeColor="text1"/>
          <w:sz w:val="23"/>
          <w:szCs w:val="23"/>
        </w:rPr>
        <w:t>kuna/1.793,96</w:t>
      </w:r>
      <w:r w:rsidR="0058377A" w:rsidRPr="00D8123C">
        <w:rPr>
          <w:rFonts w:ascii="Times New Roman" w:hAnsi="Times New Roman" w:cs="Times New Roman"/>
          <w:color w:val="000000" w:themeColor="text1"/>
          <w:sz w:val="23"/>
          <w:szCs w:val="23"/>
        </w:rPr>
        <w:t>*</w:t>
      </w:r>
      <w:r w:rsidR="008F2176" w:rsidRPr="00D8123C">
        <w:rPr>
          <w:rFonts w:ascii="Times New Roman" w:hAnsi="Times New Roman" w:cs="Times New Roman"/>
          <w:color w:val="000000" w:themeColor="text1"/>
          <w:sz w:val="23"/>
          <w:szCs w:val="23"/>
        </w:rPr>
        <w:t xml:space="preserve"> </w:t>
      </w:r>
      <w:r w:rsidR="00B8428B" w:rsidRPr="00D8123C">
        <w:rPr>
          <w:rFonts w:ascii="Times New Roman" w:hAnsi="Times New Roman" w:cs="Times New Roman"/>
          <w:color w:val="000000" w:themeColor="text1"/>
          <w:sz w:val="23"/>
          <w:szCs w:val="23"/>
        </w:rPr>
        <w:t xml:space="preserve">EUR </w:t>
      </w:r>
      <w:r w:rsidRPr="00D8123C">
        <w:rPr>
          <w:rFonts w:ascii="Times New Roman" w:hAnsi="Times New Roman" w:cs="Times New Roman"/>
          <w:color w:val="000000" w:themeColor="text1"/>
          <w:sz w:val="23"/>
          <w:szCs w:val="23"/>
        </w:rPr>
        <w:t xml:space="preserve">na godišnjoj osnovi, odnosno </w:t>
      </w:r>
      <w:bookmarkStart w:id="0" w:name="_Hlk115332925"/>
      <w:r w:rsidR="00B8428B" w:rsidRPr="00D8123C">
        <w:rPr>
          <w:rFonts w:ascii="Times New Roman" w:hAnsi="Times New Roman" w:cs="Times New Roman"/>
          <w:color w:val="000000" w:themeColor="text1"/>
          <w:sz w:val="23"/>
          <w:szCs w:val="23"/>
        </w:rPr>
        <w:t>1.126,</w:t>
      </w:r>
      <w:r w:rsidR="000F4AEE" w:rsidRPr="00D8123C">
        <w:rPr>
          <w:rFonts w:ascii="Times New Roman" w:hAnsi="Times New Roman" w:cs="Times New Roman"/>
          <w:color w:val="000000" w:themeColor="text1"/>
          <w:sz w:val="23"/>
          <w:szCs w:val="23"/>
        </w:rPr>
        <w:t>41</w:t>
      </w:r>
      <w:r w:rsidR="0083550F" w:rsidRPr="00D8123C">
        <w:rPr>
          <w:rFonts w:ascii="Times New Roman" w:hAnsi="Times New Roman" w:cs="Times New Roman"/>
          <w:color w:val="000000" w:themeColor="text1"/>
          <w:sz w:val="23"/>
          <w:szCs w:val="23"/>
        </w:rPr>
        <w:t xml:space="preserve"> </w:t>
      </w:r>
      <w:r w:rsidRPr="00D8123C">
        <w:rPr>
          <w:rFonts w:ascii="Times New Roman" w:hAnsi="Times New Roman" w:cs="Times New Roman"/>
          <w:color w:val="000000" w:themeColor="text1"/>
          <w:sz w:val="23"/>
          <w:szCs w:val="23"/>
        </w:rPr>
        <w:t>kuna</w:t>
      </w:r>
      <w:r w:rsidR="00B8428B" w:rsidRPr="00D8123C">
        <w:rPr>
          <w:rFonts w:ascii="Times New Roman" w:hAnsi="Times New Roman" w:cs="Times New Roman"/>
          <w:color w:val="000000" w:themeColor="text1"/>
          <w:sz w:val="23"/>
          <w:szCs w:val="23"/>
        </w:rPr>
        <w:t>/149,50</w:t>
      </w:r>
      <w:r w:rsidR="00642A85">
        <w:rPr>
          <w:rFonts w:ascii="Times New Roman" w:hAnsi="Times New Roman" w:cs="Times New Roman"/>
          <w:color w:val="000000" w:themeColor="text1"/>
          <w:sz w:val="23"/>
          <w:szCs w:val="23"/>
        </w:rPr>
        <w:t xml:space="preserve"> </w:t>
      </w:r>
      <w:r w:rsidR="00B8428B" w:rsidRPr="00D8123C">
        <w:rPr>
          <w:rFonts w:ascii="Times New Roman" w:hAnsi="Times New Roman" w:cs="Times New Roman"/>
          <w:color w:val="000000" w:themeColor="text1"/>
          <w:sz w:val="23"/>
          <w:szCs w:val="23"/>
        </w:rPr>
        <w:t>EUR</w:t>
      </w:r>
      <w:r w:rsidR="00894730" w:rsidRPr="00D8123C">
        <w:rPr>
          <w:rFonts w:ascii="Times New Roman" w:hAnsi="Times New Roman" w:cs="Times New Roman"/>
          <w:color w:val="000000" w:themeColor="text1"/>
          <w:sz w:val="23"/>
          <w:szCs w:val="23"/>
        </w:rPr>
        <w:t>*</w:t>
      </w:r>
      <w:r w:rsidRPr="00D8123C">
        <w:rPr>
          <w:rFonts w:ascii="Times New Roman" w:hAnsi="Times New Roman" w:cs="Times New Roman"/>
          <w:color w:val="000000" w:themeColor="text1"/>
          <w:sz w:val="23"/>
          <w:szCs w:val="23"/>
        </w:rPr>
        <w:t xml:space="preserve"> </w:t>
      </w:r>
      <w:bookmarkEnd w:id="0"/>
      <w:r w:rsidRPr="00D8123C">
        <w:rPr>
          <w:rFonts w:ascii="Times New Roman" w:hAnsi="Times New Roman" w:cs="Times New Roman"/>
          <w:color w:val="000000" w:themeColor="text1"/>
          <w:sz w:val="23"/>
          <w:szCs w:val="23"/>
        </w:rPr>
        <w:t>na mjesečnoj osnovi.</w:t>
      </w:r>
    </w:p>
    <w:p w14:paraId="5519B0C7" w14:textId="2D57A6BF"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p>
    <w:p w14:paraId="559FB18F" w14:textId="4248BF88" w:rsidR="0035646B" w:rsidRPr="00D8123C" w:rsidRDefault="0035646B" w:rsidP="00A924C8">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Članak 4.</w:t>
      </w:r>
    </w:p>
    <w:p w14:paraId="6A6BB109" w14:textId="77777777" w:rsidR="0035646B" w:rsidRPr="00D8123C" w:rsidRDefault="0035646B" w:rsidP="0035646B">
      <w:pPr>
        <w:spacing w:after="0" w:line="240" w:lineRule="auto"/>
        <w:rPr>
          <w:rFonts w:ascii="Times New Roman" w:hAnsi="Times New Roman" w:cs="Times New Roman"/>
          <w:color w:val="000000" w:themeColor="text1"/>
          <w:sz w:val="23"/>
          <w:szCs w:val="23"/>
        </w:rPr>
      </w:pPr>
    </w:p>
    <w:p w14:paraId="40738A4D" w14:textId="08342F10"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Za svakog izabranog člana Županijske skupštine podzastupljenog spola, političkim strankama pripada i pravo na naknadu u visini od 10% iznosa predviđenog po svakom članu Županijske skupštine iz članka 3. ove Odluke, a koja za 202</w:t>
      </w:r>
      <w:r w:rsidR="00164DBE" w:rsidRPr="00D8123C">
        <w:rPr>
          <w:rFonts w:ascii="Times New Roman" w:hAnsi="Times New Roman" w:cs="Times New Roman"/>
          <w:color w:val="000000" w:themeColor="text1"/>
          <w:sz w:val="23"/>
          <w:szCs w:val="23"/>
        </w:rPr>
        <w:t>3</w:t>
      </w:r>
      <w:r w:rsidRPr="00D8123C">
        <w:rPr>
          <w:rFonts w:ascii="Times New Roman" w:hAnsi="Times New Roman" w:cs="Times New Roman"/>
          <w:color w:val="000000" w:themeColor="text1"/>
          <w:sz w:val="23"/>
          <w:szCs w:val="23"/>
        </w:rPr>
        <w:t>. godinu iznosi 1.35</w:t>
      </w:r>
      <w:r w:rsidR="00164DBE" w:rsidRPr="00D8123C">
        <w:rPr>
          <w:rFonts w:ascii="Times New Roman" w:hAnsi="Times New Roman" w:cs="Times New Roman"/>
          <w:color w:val="000000" w:themeColor="text1"/>
          <w:sz w:val="23"/>
          <w:szCs w:val="23"/>
        </w:rPr>
        <w:t>1</w:t>
      </w:r>
      <w:r w:rsidRPr="00D8123C">
        <w:rPr>
          <w:rFonts w:ascii="Times New Roman" w:hAnsi="Times New Roman" w:cs="Times New Roman"/>
          <w:color w:val="000000" w:themeColor="text1"/>
          <w:sz w:val="23"/>
          <w:szCs w:val="23"/>
        </w:rPr>
        <w:t>,</w:t>
      </w:r>
      <w:r w:rsidR="00164DBE" w:rsidRPr="00D8123C">
        <w:rPr>
          <w:rFonts w:ascii="Times New Roman" w:hAnsi="Times New Roman" w:cs="Times New Roman"/>
          <w:color w:val="000000" w:themeColor="text1"/>
          <w:sz w:val="23"/>
          <w:szCs w:val="23"/>
        </w:rPr>
        <w:t>6</w:t>
      </w:r>
      <w:r w:rsidR="00E1519A" w:rsidRPr="00D8123C">
        <w:rPr>
          <w:rFonts w:ascii="Times New Roman" w:hAnsi="Times New Roman" w:cs="Times New Roman"/>
          <w:color w:val="000000" w:themeColor="text1"/>
          <w:sz w:val="23"/>
          <w:szCs w:val="23"/>
        </w:rPr>
        <w:t>9</w:t>
      </w:r>
      <w:r w:rsidR="00842B8F" w:rsidRPr="00D8123C">
        <w:rPr>
          <w:rFonts w:ascii="Times New Roman" w:hAnsi="Times New Roman" w:cs="Times New Roman"/>
          <w:color w:val="000000" w:themeColor="text1"/>
          <w:sz w:val="23"/>
          <w:szCs w:val="23"/>
        </w:rPr>
        <w:t xml:space="preserve"> </w:t>
      </w:r>
      <w:r w:rsidRPr="00D8123C">
        <w:rPr>
          <w:rFonts w:ascii="Times New Roman" w:hAnsi="Times New Roman" w:cs="Times New Roman"/>
          <w:color w:val="000000" w:themeColor="text1"/>
          <w:sz w:val="23"/>
          <w:szCs w:val="23"/>
        </w:rPr>
        <w:t>kuna</w:t>
      </w:r>
      <w:r w:rsidR="00164DBE" w:rsidRPr="00D8123C">
        <w:rPr>
          <w:rFonts w:ascii="Times New Roman" w:hAnsi="Times New Roman" w:cs="Times New Roman"/>
          <w:color w:val="000000" w:themeColor="text1"/>
          <w:sz w:val="23"/>
          <w:szCs w:val="23"/>
        </w:rPr>
        <w:t>/179,40</w:t>
      </w:r>
      <w:r w:rsidR="00642A85">
        <w:rPr>
          <w:rFonts w:ascii="Times New Roman" w:hAnsi="Times New Roman" w:cs="Times New Roman"/>
          <w:color w:val="000000" w:themeColor="text1"/>
          <w:sz w:val="23"/>
          <w:szCs w:val="23"/>
        </w:rPr>
        <w:t xml:space="preserve"> </w:t>
      </w:r>
      <w:r w:rsidR="00164DBE" w:rsidRPr="00D8123C">
        <w:rPr>
          <w:rFonts w:ascii="Times New Roman" w:hAnsi="Times New Roman" w:cs="Times New Roman"/>
          <w:color w:val="000000" w:themeColor="text1"/>
          <w:sz w:val="23"/>
          <w:szCs w:val="23"/>
        </w:rPr>
        <w:t>EUR</w:t>
      </w:r>
      <w:r w:rsidR="00894730" w:rsidRPr="00D8123C">
        <w:rPr>
          <w:rFonts w:ascii="Times New Roman" w:hAnsi="Times New Roman" w:cs="Times New Roman"/>
          <w:color w:val="000000" w:themeColor="text1"/>
          <w:sz w:val="23"/>
          <w:szCs w:val="23"/>
          <w:vertAlign w:val="superscript"/>
        </w:rPr>
        <w:t>*</w:t>
      </w:r>
      <w:r w:rsidRPr="00D8123C">
        <w:rPr>
          <w:rFonts w:ascii="Times New Roman" w:hAnsi="Times New Roman" w:cs="Times New Roman"/>
          <w:color w:val="000000" w:themeColor="text1"/>
          <w:sz w:val="23"/>
          <w:szCs w:val="23"/>
          <w:vertAlign w:val="superscript"/>
        </w:rPr>
        <w:t xml:space="preserve"> </w:t>
      </w:r>
      <w:r w:rsidRPr="00D8123C">
        <w:rPr>
          <w:rFonts w:ascii="Times New Roman" w:hAnsi="Times New Roman" w:cs="Times New Roman"/>
          <w:color w:val="000000" w:themeColor="text1"/>
          <w:sz w:val="23"/>
          <w:szCs w:val="23"/>
        </w:rPr>
        <w:t xml:space="preserve">na godišnjoj osnovi, odnosno </w:t>
      </w:r>
      <w:r w:rsidR="003669D6" w:rsidRPr="00D8123C">
        <w:rPr>
          <w:rFonts w:ascii="Times New Roman" w:hAnsi="Times New Roman" w:cs="Times New Roman"/>
          <w:color w:val="000000" w:themeColor="text1"/>
          <w:sz w:val="23"/>
          <w:szCs w:val="23"/>
        </w:rPr>
        <w:t>112,64</w:t>
      </w:r>
      <w:r w:rsidR="00642A85">
        <w:rPr>
          <w:rFonts w:ascii="Times New Roman" w:hAnsi="Times New Roman" w:cs="Times New Roman"/>
          <w:color w:val="000000" w:themeColor="text1"/>
          <w:sz w:val="23"/>
          <w:szCs w:val="23"/>
        </w:rPr>
        <w:t xml:space="preserve"> </w:t>
      </w:r>
      <w:r w:rsidR="003669D6" w:rsidRPr="00D8123C">
        <w:rPr>
          <w:rFonts w:ascii="Times New Roman" w:hAnsi="Times New Roman" w:cs="Times New Roman"/>
          <w:color w:val="000000" w:themeColor="text1"/>
          <w:sz w:val="23"/>
          <w:szCs w:val="23"/>
        </w:rPr>
        <w:t>kuna/14,95</w:t>
      </w:r>
      <w:r w:rsidR="00642A85">
        <w:rPr>
          <w:rFonts w:ascii="Times New Roman" w:hAnsi="Times New Roman" w:cs="Times New Roman"/>
          <w:color w:val="000000" w:themeColor="text1"/>
          <w:sz w:val="23"/>
          <w:szCs w:val="23"/>
        </w:rPr>
        <w:t xml:space="preserve"> </w:t>
      </w:r>
      <w:r w:rsidR="003669D6" w:rsidRPr="00D8123C">
        <w:rPr>
          <w:rFonts w:ascii="Times New Roman" w:hAnsi="Times New Roman" w:cs="Times New Roman"/>
          <w:color w:val="000000" w:themeColor="text1"/>
          <w:sz w:val="23"/>
          <w:szCs w:val="23"/>
        </w:rPr>
        <w:t>EUR</w:t>
      </w:r>
      <w:r w:rsidR="00894730" w:rsidRPr="00D8123C">
        <w:rPr>
          <w:rFonts w:ascii="Times New Roman" w:hAnsi="Times New Roman" w:cs="Times New Roman"/>
          <w:color w:val="000000" w:themeColor="text1"/>
          <w:sz w:val="23"/>
          <w:szCs w:val="23"/>
          <w:vertAlign w:val="superscript"/>
        </w:rPr>
        <w:t>*</w:t>
      </w:r>
      <w:r w:rsidR="00CA72F7" w:rsidRPr="00D8123C">
        <w:rPr>
          <w:rFonts w:ascii="Times New Roman" w:hAnsi="Times New Roman" w:cs="Times New Roman"/>
          <w:color w:val="000000" w:themeColor="text1"/>
          <w:sz w:val="23"/>
          <w:szCs w:val="23"/>
        </w:rPr>
        <w:t xml:space="preserve"> </w:t>
      </w:r>
      <w:r w:rsidRPr="00D8123C">
        <w:rPr>
          <w:rFonts w:ascii="Times New Roman" w:hAnsi="Times New Roman" w:cs="Times New Roman"/>
          <w:color w:val="000000" w:themeColor="text1"/>
          <w:sz w:val="23"/>
          <w:szCs w:val="23"/>
        </w:rPr>
        <w:t>na mjesečnoj osnovi.</w:t>
      </w:r>
    </w:p>
    <w:p w14:paraId="2B8D7242" w14:textId="77777777"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lastRenderedPageBreak/>
        <w:t xml:space="preserve">Podzastupljenost spola postoji, ako je zastupljenost jednog spola u Županijskoj skupštini niža od 40%. </w:t>
      </w:r>
    </w:p>
    <w:p w14:paraId="6C650FFC" w14:textId="2F81F23C"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Podzastupljenost spola utvrđ</w:t>
      </w:r>
      <w:r w:rsidR="00DD73CD" w:rsidRPr="00D8123C">
        <w:rPr>
          <w:rFonts w:ascii="Times New Roman" w:hAnsi="Times New Roman" w:cs="Times New Roman"/>
          <w:color w:val="000000" w:themeColor="text1"/>
          <w:sz w:val="23"/>
          <w:szCs w:val="23"/>
        </w:rPr>
        <w:t>uje se tijekom cijelog trajanja mandata</w:t>
      </w:r>
      <w:r w:rsidR="00C86DA5" w:rsidRPr="00D8123C">
        <w:rPr>
          <w:rFonts w:ascii="Times New Roman" w:hAnsi="Times New Roman" w:cs="Times New Roman"/>
          <w:color w:val="000000" w:themeColor="text1"/>
          <w:sz w:val="23"/>
          <w:szCs w:val="23"/>
        </w:rPr>
        <w:t>, a ne samo vezano uz broj izabranih osoba temeljem konačnih rezultat izbora.</w:t>
      </w:r>
    </w:p>
    <w:p w14:paraId="7C2337B8" w14:textId="77777777" w:rsidR="0035646B" w:rsidRPr="00D8123C" w:rsidRDefault="0035646B" w:rsidP="0035646B">
      <w:pPr>
        <w:spacing w:after="0" w:line="240" w:lineRule="auto"/>
        <w:jc w:val="both"/>
        <w:rPr>
          <w:rFonts w:ascii="Times New Roman" w:hAnsi="Times New Roman" w:cs="Times New Roman"/>
          <w:color w:val="000000" w:themeColor="text1"/>
          <w:sz w:val="23"/>
          <w:szCs w:val="23"/>
        </w:rPr>
      </w:pPr>
    </w:p>
    <w:p w14:paraId="6E1D93BD" w14:textId="77777777" w:rsidR="0035646B" w:rsidRPr="00D8123C" w:rsidRDefault="0035646B" w:rsidP="0035646B">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Članak 5.</w:t>
      </w:r>
    </w:p>
    <w:p w14:paraId="7FB9AA46" w14:textId="77777777"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p>
    <w:p w14:paraId="10C63FEF" w14:textId="2AE6AD5C" w:rsidR="0035646B" w:rsidRPr="00D8123C" w:rsidRDefault="0035646B" w:rsidP="0035646B">
      <w:pPr>
        <w:spacing w:after="0" w:line="240" w:lineRule="auto"/>
        <w:ind w:firstLine="708"/>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U skladu s člancima 3. i 4. ove Odluke, političkim strankama i članovima Županijske skupštine izabranim s liste grupe birača raspoređuju se sredstva osigurana u Proračunu na godišnjoj osnovi za 202</w:t>
      </w:r>
      <w:r w:rsidR="00A44070" w:rsidRPr="00D8123C">
        <w:rPr>
          <w:rFonts w:ascii="Times New Roman" w:hAnsi="Times New Roman" w:cs="Times New Roman"/>
          <w:color w:val="000000" w:themeColor="text1"/>
          <w:sz w:val="23"/>
          <w:szCs w:val="23"/>
        </w:rPr>
        <w:t>3</w:t>
      </w:r>
      <w:r w:rsidRPr="00D8123C">
        <w:rPr>
          <w:rFonts w:ascii="Times New Roman" w:hAnsi="Times New Roman" w:cs="Times New Roman"/>
          <w:color w:val="000000" w:themeColor="text1"/>
          <w:sz w:val="23"/>
          <w:szCs w:val="23"/>
        </w:rPr>
        <w:t>. godinu kako slijedi:</w:t>
      </w:r>
    </w:p>
    <w:p w14:paraId="208F7B15" w14:textId="36D8FA57" w:rsidR="0035646B" w:rsidRPr="00D8123C" w:rsidRDefault="0035646B" w:rsidP="00A924C8">
      <w:pPr>
        <w:pStyle w:val="Odlomakpopisa"/>
        <w:numPr>
          <w:ilvl w:val="0"/>
          <w:numId w:val="4"/>
        </w:numPr>
        <w:spacing w:after="0"/>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Socijaldemokratska partija Hrvatske, Županijska organizacija SDP-a Koprivničko</w:t>
      </w:r>
      <w:r w:rsidR="00A44070" w:rsidRPr="00D8123C">
        <w:rPr>
          <w:rFonts w:ascii="Times New Roman" w:hAnsi="Times New Roman" w:cs="Times New Roman"/>
          <w:color w:val="000000" w:themeColor="text1"/>
          <w:sz w:val="23"/>
          <w:szCs w:val="23"/>
        </w:rPr>
        <w:t>-</w:t>
      </w:r>
      <w:r w:rsidRPr="00D8123C">
        <w:rPr>
          <w:rFonts w:ascii="Times New Roman" w:hAnsi="Times New Roman" w:cs="Times New Roman"/>
          <w:color w:val="000000" w:themeColor="text1"/>
          <w:sz w:val="23"/>
          <w:szCs w:val="23"/>
        </w:rPr>
        <w:t xml:space="preserve">križevačke županije, 9 članova, od </w:t>
      </w:r>
      <w:r w:rsidR="00CA72F7" w:rsidRPr="00D8123C">
        <w:rPr>
          <w:rFonts w:ascii="Times New Roman" w:hAnsi="Times New Roman" w:cs="Times New Roman"/>
          <w:color w:val="000000" w:themeColor="text1"/>
          <w:sz w:val="23"/>
          <w:szCs w:val="23"/>
        </w:rPr>
        <w:t>kojih 3</w:t>
      </w:r>
      <w:r w:rsidRPr="00D8123C">
        <w:rPr>
          <w:rFonts w:ascii="Times New Roman" w:hAnsi="Times New Roman" w:cs="Times New Roman"/>
          <w:color w:val="000000" w:themeColor="text1"/>
          <w:sz w:val="23"/>
          <w:szCs w:val="23"/>
        </w:rPr>
        <w:t xml:space="preserve"> članice, u iznosu </w:t>
      </w:r>
      <w:r w:rsidR="00A44070" w:rsidRPr="00D8123C">
        <w:rPr>
          <w:rFonts w:ascii="Times New Roman" w:eastAsia="Times New Roman" w:hAnsi="Times New Roman" w:cs="Times New Roman"/>
          <w:bCs/>
          <w:color w:val="000000"/>
          <w:sz w:val="23"/>
          <w:szCs w:val="23"/>
          <w:lang w:eastAsia="hr-HR"/>
        </w:rPr>
        <w:t>125.704,39</w:t>
      </w:r>
      <w:r w:rsidR="00642A85">
        <w:rPr>
          <w:rFonts w:ascii="Times New Roman" w:eastAsia="Times New Roman" w:hAnsi="Times New Roman" w:cs="Times New Roman"/>
          <w:bCs/>
          <w:color w:val="000000"/>
          <w:sz w:val="23"/>
          <w:szCs w:val="23"/>
          <w:lang w:eastAsia="hr-HR"/>
        </w:rPr>
        <w:t xml:space="preserve"> </w:t>
      </w:r>
      <w:r w:rsidR="00A44070" w:rsidRPr="00D8123C">
        <w:rPr>
          <w:rFonts w:ascii="Times New Roman" w:eastAsia="Times New Roman" w:hAnsi="Times New Roman" w:cs="Times New Roman"/>
          <w:bCs/>
          <w:color w:val="000000"/>
          <w:sz w:val="23"/>
          <w:szCs w:val="23"/>
          <w:lang w:eastAsia="hr-HR"/>
        </w:rPr>
        <w:t>kuna/16.683,84</w:t>
      </w:r>
      <w:r w:rsidR="00642A85">
        <w:rPr>
          <w:rFonts w:ascii="Times New Roman" w:eastAsia="Times New Roman" w:hAnsi="Times New Roman" w:cs="Times New Roman"/>
          <w:bCs/>
          <w:color w:val="000000"/>
          <w:sz w:val="23"/>
          <w:szCs w:val="23"/>
          <w:lang w:eastAsia="hr-HR"/>
        </w:rPr>
        <w:t xml:space="preserve"> </w:t>
      </w:r>
      <w:r w:rsidR="00A44070" w:rsidRPr="00D8123C">
        <w:rPr>
          <w:rFonts w:ascii="Times New Roman" w:eastAsia="Times New Roman" w:hAnsi="Times New Roman" w:cs="Times New Roman"/>
          <w:bCs/>
          <w:color w:val="000000"/>
          <w:sz w:val="23"/>
          <w:szCs w:val="23"/>
          <w:lang w:eastAsia="hr-HR"/>
        </w:rPr>
        <w:t>EUR</w:t>
      </w:r>
      <w:r w:rsidR="00A44070" w:rsidRPr="00D8123C">
        <w:rPr>
          <w:rFonts w:ascii="Times New Roman" w:hAnsi="Times New Roman" w:cs="Times New Roman"/>
          <w:bCs/>
          <w:color w:val="000000" w:themeColor="text1"/>
          <w:sz w:val="23"/>
          <w:szCs w:val="23"/>
        </w:rPr>
        <w:t>*</w:t>
      </w:r>
    </w:p>
    <w:p w14:paraId="3B71A481" w14:textId="64CC4636" w:rsidR="0035646B" w:rsidRPr="00D8123C"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 xml:space="preserve">Nezavisni, 8 članova, od </w:t>
      </w:r>
      <w:r w:rsidR="00CA72F7" w:rsidRPr="00D8123C">
        <w:rPr>
          <w:rFonts w:ascii="Times New Roman" w:hAnsi="Times New Roman" w:cs="Times New Roman"/>
          <w:color w:val="000000" w:themeColor="text1"/>
          <w:sz w:val="23"/>
          <w:szCs w:val="23"/>
        </w:rPr>
        <w:t xml:space="preserve">kojih </w:t>
      </w:r>
      <w:r w:rsidRPr="00D8123C">
        <w:rPr>
          <w:rFonts w:ascii="Times New Roman" w:hAnsi="Times New Roman" w:cs="Times New Roman"/>
          <w:color w:val="000000" w:themeColor="text1"/>
          <w:sz w:val="23"/>
          <w:szCs w:val="23"/>
        </w:rPr>
        <w:t xml:space="preserve">3 članice, u iznosu </w:t>
      </w:r>
      <w:r w:rsidR="00A44070" w:rsidRPr="00D8123C">
        <w:rPr>
          <w:rFonts w:ascii="Times New Roman" w:eastAsia="Times New Roman" w:hAnsi="Times New Roman" w:cs="Times New Roman"/>
          <w:bCs/>
          <w:color w:val="000000"/>
          <w:sz w:val="23"/>
          <w:szCs w:val="23"/>
          <w:lang w:eastAsia="hr-HR"/>
        </w:rPr>
        <w:t>112.187,80</w:t>
      </w:r>
      <w:r w:rsidR="00642A85">
        <w:rPr>
          <w:rFonts w:ascii="Times New Roman" w:eastAsia="Times New Roman" w:hAnsi="Times New Roman" w:cs="Times New Roman"/>
          <w:bCs/>
          <w:color w:val="000000"/>
          <w:sz w:val="23"/>
          <w:szCs w:val="23"/>
          <w:lang w:eastAsia="hr-HR"/>
        </w:rPr>
        <w:t xml:space="preserve"> </w:t>
      </w:r>
      <w:r w:rsidR="00A44070" w:rsidRPr="00D8123C">
        <w:rPr>
          <w:rFonts w:ascii="Times New Roman" w:eastAsia="Times New Roman" w:hAnsi="Times New Roman" w:cs="Times New Roman"/>
          <w:bCs/>
          <w:color w:val="000000"/>
          <w:sz w:val="23"/>
          <w:szCs w:val="23"/>
          <w:lang w:eastAsia="hr-HR"/>
        </w:rPr>
        <w:t>kuna /14.889,88</w:t>
      </w:r>
      <w:r w:rsidR="00642A85">
        <w:rPr>
          <w:rFonts w:ascii="Times New Roman" w:eastAsia="Times New Roman" w:hAnsi="Times New Roman" w:cs="Times New Roman"/>
          <w:bCs/>
          <w:color w:val="000000"/>
          <w:sz w:val="23"/>
          <w:szCs w:val="23"/>
          <w:lang w:eastAsia="hr-HR"/>
        </w:rPr>
        <w:t xml:space="preserve"> </w:t>
      </w:r>
      <w:r w:rsidR="00A44070" w:rsidRPr="00D8123C">
        <w:rPr>
          <w:rFonts w:ascii="Times New Roman" w:eastAsia="Times New Roman" w:hAnsi="Times New Roman" w:cs="Times New Roman"/>
          <w:bCs/>
          <w:color w:val="000000"/>
          <w:sz w:val="23"/>
          <w:szCs w:val="23"/>
          <w:lang w:eastAsia="hr-HR"/>
        </w:rPr>
        <w:t>EUR*</w:t>
      </w:r>
    </w:p>
    <w:p w14:paraId="11C0B478" w14:textId="2F86E357" w:rsidR="0035646B" w:rsidRPr="00D8123C"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 xml:space="preserve">Hrvatska demokratska zajednica, Županijska organizacija HDZ-a Koprivničko-križevačke županije, 8  članova, od </w:t>
      </w:r>
      <w:r w:rsidR="00CA72F7" w:rsidRPr="00D8123C">
        <w:rPr>
          <w:rFonts w:ascii="Times New Roman" w:hAnsi="Times New Roman" w:cs="Times New Roman"/>
          <w:color w:val="000000" w:themeColor="text1"/>
          <w:sz w:val="23"/>
          <w:szCs w:val="23"/>
        </w:rPr>
        <w:t>kojih</w:t>
      </w:r>
      <w:r w:rsidRPr="00D8123C">
        <w:rPr>
          <w:rFonts w:ascii="Times New Roman" w:hAnsi="Times New Roman" w:cs="Times New Roman"/>
          <w:color w:val="000000" w:themeColor="text1"/>
          <w:sz w:val="23"/>
          <w:szCs w:val="23"/>
        </w:rPr>
        <w:t xml:space="preserve"> 1 članic</w:t>
      </w:r>
      <w:r w:rsidR="00CA72F7" w:rsidRPr="00D8123C">
        <w:rPr>
          <w:rFonts w:ascii="Times New Roman" w:hAnsi="Times New Roman" w:cs="Times New Roman"/>
          <w:color w:val="000000" w:themeColor="text1"/>
          <w:sz w:val="23"/>
          <w:szCs w:val="23"/>
        </w:rPr>
        <w:t>a</w:t>
      </w:r>
      <w:r w:rsidRPr="00D8123C">
        <w:rPr>
          <w:rFonts w:ascii="Times New Roman" w:hAnsi="Times New Roman" w:cs="Times New Roman"/>
          <w:color w:val="000000" w:themeColor="text1"/>
          <w:sz w:val="23"/>
          <w:szCs w:val="23"/>
        </w:rPr>
        <w:t>, u iznosu</w:t>
      </w:r>
      <w:r w:rsidR="00302365" w:rsidRPr="00D8123C">
        <w:rPr>
          <w:rFonts w:ascii="Times New Roman" w:hAnsi="Times New Roman" w:cs="Times New Roman"/>
          <w:color w:val="000000" w:themeColor="text1"/>
          <w:sz w:val="23"/>
          <w:szCs w:val="23"/>
        </w:rPr>
        <w:t xml:space="preserve"> </w:t>
      </w:r>
      <w:r w:rsidR="00302365" w:rsidRPr="00D8123C">
        <w:rPr>
          <w:rFonts w:ascii="Times New Roman" w:eastAsia="Times New Roman" w:hAnsi="Times New Roman" w:cs="Times New Roman"/>
          <w:bCs/>
          <w:color w:val="000000"/>
          <w:sz w:val="23"/>
          <w:szCs w:val="23"/>
          <w:lang w:eastAsia="hr-HR"/>
        </w:rPr>
        <w:t>109.484,42</w:t>
      </w:r>
      <w:r w:rsidR="00642A85">
        <w:rPr>
          <w:rFonts w:ascii="Times New Roman" w:eastAsia="Times New Roman" w:hAnsi="Times New Roman" w:cs="Times New Roman"/>
          <w:bCs/>
          <w:color w:val="000000"/>
          <w:sz w:val="23"/>
          <w:szCs w:val="23"/>
          <w:lang w:eastAsia="hr-HR"/>
        </w:rPr>
        <w:t xml:space="preserve"> </w:t>
      </w:r>
      <w:r w:rsidR="00302365" w:rsidRPr="00D8123C">
        <w:rPr>
          <w:rFonts w:ascii="Times New Roman" w:eastAsia="Times New Roman" w:hAnsi="Times New Roman" w:cs="Times New Roman"/>
          <w:bCs/>
          <w:color w:val="000000"/>
          <w:sz w:val="23"/>
          <w:szCs w:val="23"/>
          <w:lang w:eastAsia="hr-HR"/>
        </w:rPr>
        <w:t>kuna/14.531,08</w:t>
      </w:r>
      <w:r w:rsidR="00642A85">
        <w:rPr>
          <w:rFonts w:ascii="Times New Roman" w:eastAsia="Times New Roman" w:hAnsi="Times New Roman" w:cs="Times New Roman"/>
          <w:bCs/>
          <w:color w:val="000000"/>
          <w:sz w:val="23"/>
          <w:szCs w:val="23"/>
          <w:lang w:eastAsia="hr-HR"/>
        </w:rPr>
        <w:t xml:space="preserve"> </w:t>
      </w:r>
      <w:r w:rsidR="00302365" w:rsidRPr="00D8123C">
        <w:rPr>
          <w:rFonts w:ascii="Times New Roman" w:eastAsia="Times New Roman" w:hAnsi="Times New Roman" w:cs="Times New Roman"/>
          <w:bCs/>
          <w:color w:val="000000"/>
          <w:sz w:val="23"/>
          <w:szCs w:val="23"/>
          <w:lang w:eastAsia="hr-HR"/>
        </w:rPr>
        <w:t>EUR*</w:t>
      </w:r>
    </w:p>
    <w:p w14:paraId="28D81DA3" w14:textId="3FD80BE7" w:rsidR="0035646B" w:rsidRPr="00D8123C"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Mreža nezavisnih lista, 3 člana,</w:t>
      </w:r>
      <w:r w:rsidR="00CA72F7" w:rsidRPr="00D8123C">
        <w:rPr>
          <w:rFonts w:ascii="Times New Roman" w:hAnsi="Times New Roman" w:cs="Times New Roman"/>
          <w:color w:val="000000" w:themeColor="text1"/>
          <w:sz w:val="23"/>
          <w:szCs w:val="23"/>
        </w:rPr>
        <w:t xml:space="preserve"> od kojih 1 članica</w:t>
      </w:r>
      <w:r w:rsidRPr="00D8123C">
        <w:rPr>
          <w:rFonts w:ascii="Times New Roman" w:hAnsi="Times New Roman" w:cs="Times New Roman"/>
          <w:color w:val="000000" w:themeColor="text1"/>
          <w:sz w:val="23"/>
          <w:szCs w:val="23"/>
        </w:rPr>
        <w:t xml:space="preserve"> u iznosu </w:t>
      </w:r>
      <w:r w:rsidR="00302365" w:rsidRPr="00D8123C">
        <w:rPr>
          <w:rFonts w:ascii="Times New Roman" w:eastAsia="Times New Roman" w:hAnsi="Times New Roman" w:cs="Times New Roman"/>
          <w:bCs/>
          <w:color w:val="000000"/>
          <w:sz w:val="23"/>
          <w:szCs w:val="23"/>
          <w:lang w:eastAsia="hr-HR"/>
        </w:rPr>
        <w:t>41.901,46</w:t>
      </w:r>
      <w:r w:rsidR="00642A85">
        <w:rPr>
          <w:rFonts w:ascii="Times New Roman" w:eastAsia="Times New Roman" w:hAnsi="Times New Roman" w:cs="Times New Roman"/>
          <w:bCs/>
          <w:color w:val="000000"/>
          <w:sz w:val="23"/>
          <w:szCs w:val="23"/>
          <w:lang w:eastAsia="hr-HR"/>
        </w:rPr>
        <w:t xml:space="preserve"> </w:t>
      </w:r>
      <w:r w:rsidR="00302365" w:rsidRPr="00D8123C">
        <w:rPr>
          <w:rFonts w:ascii="Times New Roman" w:eastAsia="Times New Roman" w:hAnsi="Times New Roman" w:cs="Times New Roman"/>
          <w:bCs/>
          <w:color w:val="000000"/>
          <w:sz w:val="23"/>
          <w:szCs w:val="23"/>
          <w:lang w:eastAsia="hr-HR"/>
        </w:rPr>
        <w:t>kuna/5.561,28</w:t>
      </w:r>
      <w:r w:rsidR="00642A85">
        <w:rPr>
          <w:rFonts w:ascii="Times New Roman" w:eastAsia="Times New Roman" w:hAnsi="Times New Roman" w:cs="Times New Roman"/>
          <w:bCs/>
          <w:color w:val="000000"/>
          <w:sz w:val="23"/>
          <w:szCs w:val="23"/>
          <w:lang w:eastAsia="hr-HR"/>
        </w:rPr>
        <w:t xml:space="preserve"> </w:t>
      </w:r>
      <w:r w:rsidR="00302365" w:rsidRPr="00D8123C">
        <w:rPr>
          <w:rFonts w:ascii="Times New Roman" w:eastAsia="Times New Roman" w:hAnsi="Times New Roman" w:cs="Times New Roman"/>
          <w:bCs/>
          <w:color w:val="000000"/>
          <w:sz w:val="23"/>
          <w:szCs w:val="23"/>
          <w:lang w:eastAsia="hr-HR"/>
        </w:rPr>
        <w:t>EUR*</w:t>
      </w:r>
    </w:p>
    <w:p w14:paraId="05F5B8FB" w14:textId="2A40387D" w:rsidR="0035646B" w:rsidRPr="00D8123C"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 xml:space="preserve">Hrvatska seljačka stranka, Županijska organizacija HSS-a Koprivničko-križevačke županije, 2 člana, od </w:t>
      </w:r>
      <w:r w:rsidR="00CA72F7" w:rsidRPr="00D8123C">
        <w:rPr>
          <w:rFonts w:ascii="Times New Roman" w:hAnsi="Times New Roman" w:cs="Times New Roman"/>
          <w:color w:val="000000" w:themeColor="text1"/>
          <w:sz w:val="23"/>
          <w:szCs w:val="23"/>
        </w:rPr>
        <w:t>kojih</w:t>
      </w:r>
      <w:r w:rsidRPr="00D8123C">
        <w:rPr>
          <w:rFonts w:ascii="Times New Roman" w:hAnsi="Times New Roman" w:cs="Times New Roman"/>
          <w:color w:val="000000" w:themeColor="text1"/>
          <w:sz w:val="23"/>
          <w:szCs w:val="23"/>
        </w:rPr>
        <w:t xml:space="preserve"> 1 članica u iznosu</w:t>
      </w:r>
      <w:r w:rsidR="00302365" w:rsidRPr="00D8123C">
        <w:rPr>
          <w:rFonts w:ascii="Times New Roman" w:hAnsi="Times New Roman" w:cs="Times New Roman"/>
          <w:color w:val="000000" w:themeColor="text1"/>
          <w:sz w:val="23"/>
          <w:szCs w:val="23"/>
        </w:rPr>
        <w:t xml:space="preserve"> </w:t>
      </w:r>
      <w:r w:rsidRPr="00D8123C">
        <w:rPr>
          <w:rFonts w:ascii="Times New Roman" w:hAnsi="Times New Roman" w:cs="Times New Roman"/>
          <w:color w:val="000000" w:themeColor="text1"/>
          <w:sz w:val="23"/>
          <w:szCs w:val="23"/>
        </w:rPr>
        <w:t xml:space="preserve">  </w:t>
      </w:r>
      <w:r w:rsidR="00302365" w:rsidRPr="00D8123C">
        <w:rPr>
          <w:rFonts w:ascii="Times New Roman" w:eastAsia="Times New Roman" w:hAnsi="Times New Roman" w:cs="Times New Roman"/>
          <w:bCs/>
          <w:color w:val="000000"/>
          <w:sz w:val="23"/>
          <w:szCs w:val="23"/>
          <w:lang w:eastAsia="hr-HR"/>
        </w:rPr>
        <w:t>28.384,87</w:t>
      </w:r>
      <w:r w:rsidR="00642A85">
        <w:rPr>
          <w:rFonts w:ascii="Times New Roman" w:eastAsia="Times New Roman" w:hAnsi="Times New Roman" w:cs="Times New Roman"/>
          <w:bCs/>
          <w:color w:val="000000"/>
          <w:sz w:val="23"/>
          <w:szCs w:val="23"/>
          <w:lang w:eastAsia="hr-HR"/>
        </w:rPr>
        <w:t xml:space="preserve"> </w:t>
      </w:r>
      <w:r w:rsidR="00302365" w:rsidRPr="00D8123C">
        <w:rPr>
          <w:rFonts w:ascii="Times New Roman" w:eastAsia="Times New Roman" w:hAnsi="Times New Roman" w:cs="Times New Roman"/>
          <w:bCs/>
          <w:color w:val="000000"/>
          <w:sz w:val="23"/>
          <w:szCs w:val="23"/>
          <w:lang w:eastAsia="hr-HR"/>
        </w:rPr>
        <w:t>kuna/3.767,32</w:t>
      </w:r>
      <w:r w:rsidR="00642A85">
        <w:rPr>
          <w:rFonts w:ascii="Times New Roman" w:eastAsia="Times New Roman" w:hAnsi="Times New Roman" w:cs="Times New Roman"/>
          <w:bCs/>
          <w:color w:val="000000"/>
          <w:sz w:val="23"/>
          <w:szCs w:val="23"/>
          <w:lang w:eastAsia="hr-HR"/>
        </w:rPr>
        <w:t xml:space="preserve"> </w:t>
      </w:r>
      <w:r w:rsidR="00302365" w:rsidRPr="00D8123C">
        <w:rPr>
          <w:rFonts w:ascii="Times New Roman" w:eastAsia="Times New Roman" w:hAnsi="Times New Roman" w:cs="Times New Roman"/>
          <w:bCs/>
          <w:color w:val="000000"/>
          <w:sz w:val="23"/>
          <w:szCs w:val="23"/>
          <w:lang w:eastAsia="hr-HR"/>
        </w:rPr>
        <w:t>EUR</w:t>
      </w:r>
      <w:r w:rsidR="00302365" w:rsidRPr="00D8123C">
        <w:rPr>
          <w:rFonts w:ascii="Times New Roman" w:eastAsia="Times New Roman" w:hAnsi="Times New Roman" w:cs="Times New Roman"/>
          <w:b/>
          <w:color w:val="000000"/>
          <w:sz w:val="23"/>
          <w:szCs w:val="23"/>
          <w:lang w:eastAsia="hr-HR"/>
        </w:rPr>
        <w:t>*</w:t>
      </w:r>
      <w:r w:rsidR="00CA72F7" w:rsidRPr="00D8123C">
        <w:rPr>
          <w:rFonts w:ascii="Times New Roman" w:hAnsi="Times New Roman" w:cs="Times New Roman"/>
          <w:color w:val="000000" w:themeColor="text1"/>
          <w:sz w:val="23"/>
          <w:szCs w:val="23"/>
        </w:rPr>
        <w:t xml:space="preserve"> </w:t>
      </w:r>
    </w:p>
    <w:p w14:paraId="3EC62297" w14:textId="5E4D7914" w:rsidR="0035646B" w:rsidRPr="00D8123C" w:rsidRDefault="0035646B" w:rsidP="00A924C8">
      <w:pPr>
        <w:pStyle w:val="Odlomakpopisa"/>
        <w:numPr>
          <w:ilvl w:val="0"/>
          <w:numId w:val="4"/>
        </w:numPr>
        <w:spacing w:after="0" w:line="240" w:lineRule="auto"/>
        <w:jc w:val="both"/>
        <w:rPr>
          <w:rFonts w:ascii="Times New Roman" w:hAnsi="Times New Roman" w:cs="Times New Roman"/>
          <w:bCs/>
          <w:color w:val="000000" w:themeColor="text1"/>
          <w:sz w:val="23"/>
          <w:szCs w:val="23"/>
        </w:rPr>
      </w:pPr>
      <w:r w:rsidRPr="00D8123C">
        <w:rPr>
          <w:rFonts w:ascii="Times New Roman" w:hAnsi="Times New Roman" w:cs="Times New Roman"/>
          <w:color w:val="000000" w:themeColor="text1"/>
          <w:sz w:val="23"/>
          <w:szCs w:val="23"/>
        </w:rPr>
        <w:t xml:space="preserve">MOST, 2 člana u iznosu </w:t>
      </w:r>
      <w:r w:rsidR="007B2F43" w:rsidRPr="00D8123C">
        <w:rPr>
          <w:rFonts w:ascii="Times New Roman" w:eastAsia="Times New Roman" w:hAnsi="Times New Roman" w:cs="Times New Roman"/>
          <w:bCs/>
          <w:color w:val="000000"/>
          <w:sz w:val="23"/>
          <w:szCs w:val="23"/>
          <w:lang w:eastAsia="hr-HR"/>
        </w:rPr>
        <w:t>27.033,18</w:t>
      </w:r>
      <w:r w:rsidR="00642A85">
        <w:rPr>
          <w:rFonts w:ascii="Times New Roman" w:eastAsia="Times New Roman" w:hAnsi="Times New Roman" w:cs="Times New Roman"/>
          <w:bCs/>
          <w:color w:val="000000"/>
          <w:sz w:val="23"/>
          <w:szCs w:val="23"/>
          <w:lang w:eastAsia="hr-HR"/>
        </w:rPr>
        <w:t xml:space="preserve"> </w:t>
      </w:r>
      <w:r w:rsidR="007B2F43" w:rsidRPr="00D8123C">
        <w:rPr>
          <w:rFonts w:ascii="Times New Roman" w:eastAsia="Times New Roman" w:hAnsi="Times New Roman" w:cs="Times New Roman"/>
          <w:bCs/>
          <w:color w:val="000000"/>
          <w:sz w:val="23"/>
          <w:szCs w:val="23"/>
          <w:lang w:eastAsia="hr-HR"/>
        </w:rPr>
        <w:t>kuna/3.587,92</w:t>
      </w:r>
      <w:r w:rsidR="00642A85">
        <w:rPr>
          <w:rFonts w:ascii="Times New Roman" w:eastAsia="Times New Roman" w:hAnsi="Times New Roman" w:cs="Times New Roman"/>
          <w:bCs/>
          <w:color w:val="000000"/>
          <w:sz w:val="23"/>
          <w:szCs w:val="23"/>
          <w:lang w:eastAsia="hr-HR"/>
        </w:rPr>
        <w:t xml:space="preserve"> </w:t>
      </w:r>
      <w:r w:rsidR="007B2F43" w:rsidRPr="00D8123C">
        <w:rPr>
          <w:rFonts w:ascii="Times New Roman" w:eastAsia="Times New Roman" w:hAnsi="Times New Roman" w:cs="Times New Roman"/>
          <w:bCs/>
          <w:color w:val="000000"/>
          <w:sz w:val="23"/>
          <w:szCs w:val="23"/>
          <w:lang w:eastAsia="hr-HR"/>
        </w:rPr>
        <w:t>EUR*</w:t>
      </w:r>
      <w:r w:rsidR="00CA72F7" w:rsidRPr="00D8123C">
        <w:rPr>
          <w:rFonts w:ascii="Times New Roman" w:hAnsi="Times New Roman" w:cs="Times New Roman"/>
          <w:bCs/>
          <w:color w:val="000000" w:themeColor="text1"/>
          <w:sz w:val="23"/>
          <w:szCs w:val="23"/>
        </w:rPr>
        <w:t xml:space="preserve"> </w:t>
      </w:r>
    </w:p>
    <w:p w14:paraId="094B13BC" w14:textId="129BD3AE" w:rsidR="007B2F43" w:rsidRPr="00D8123C" w:rsidRDefault="0035646B" w:rsidP="00A924C8">
      <w:pPr>
        <w:pStyle w:val="Odlomakpopisa"/>
        <w:numPr>
          <w:ilvl w:val="0"/>
          <w:numId w:val="4"/>
        </w:numPr>
        <w:spacing w:after="0"/>
        <w:jc w:val="both"/>
        <w:rPr>
          <w:rFonts w:ascii="Times New Roman" w:eastAsia="Times New Roman" w:hAnsi="Times New Roman" w:cs="Times New Roman"/>
          <w:b/>
          <w:color w:val="000000"/>
          <w:sz w:val="23"/>
          <w:szCs w:val="23"/>
          <w:lang w:eastAsia="hr-HR"/>
        </w:rPr>
      </w:pPr>
      <w:r w:rsidRPr="00D8123C">
        <w:rPr>
          <w:rFonts w:ascii="Times New Roman" w:hAnsi="Times New Roman" w:cs="Times New Roman"/>
          <w:color w:val="000000" w:themeColor="text1"/>
          <w:sz w:val="23"/>
          <w:szCs w:val="23"/>
        </w:rPr>
        <w:t xml:space="preserve">Hrvatska socijalno-liberalna stranka, 1 član, u iznosu  </w:t>
      </w:r>
      <w:r w:rsidR="007B2F43" w:rsidRPr="00D8123C">
        <w:rPr>
          <w:rFonts w:ascii="Times New Roman" w:eastAsia="Times New Roman" w:hAnsi="Times New Roman" w:cs="Times New Roman"/>
          <w:bCs/>
          <w:color w:val="000000"/>
          <w:sz w:val="23"/>
          <w:szCs w:val="23"/>
          <w:lang w:eastAsia="hr-HR"/>
        </w:rPr>
        <w:t>13.516,59</w:t>
      </w:r>
      <w:r w:rsidR="00642A85">
        <w:rPr>
          <w:rFonts w:ascii="Times New Roman" w:eastAsia="Times New Roman" w:hAnsi="Times New Roman" w:cs="Times New Roman"/>
          <w:bCs/>
          <w:color w:val="000000"/>
          <w:sz w:val="23"/>
          <w:szCs w:val="23"/>
          <w:lang w:eastAsia="hr-HR"/>
        </w:rPr>
        <w:t xml:space="preserve"> </w:t>
      </w:r>
      <w:r w:rsidR="007B2F43" w:rsidRPr="00D8123C">
        <w:rPr>
          <w:rFonts w:ascii="Times New Roman" w:eastAsia="Times New Roman" w:hAnsi="Times New Roman" w:cs="Times New Roman"/>
          <w:bCs/>
          <w:color w:val="000000"/>
          <w:sz w:val="23"/>
          <w:szCs w:val="23"/>
          <w:lang w:eastAsia="hr-HR"/>
        </w:rPr>
        <w:t>kuna/1.793,96</w:t>
      </w:r>
      <w:r w:rsidR="00642A85">
        <w:rPr>
          <w:rFonts w:ascii="Times New Roman" w:eastAsia="Times New Roman" w:hAnsi="Times New Roman" w:cs="Times New Roman"/>
          <w:bCs/>
          <w:color w:val="000000"/>
          <w:sz w:val="23"/>
          <w:szCs w:val="23"/>
          <w:lang w:eastAsia="hr-HR"/>
        </w:rPr>
        <w:t xml:space="preserve"> </w:t>
      </w:r>
      <w:r w:rsidR="007B2F43" w:rsidRPr="00D8123C">
        <w:rPr>
          <w:rFonts w:ascii="Times New Roman" w:eastAsia="Times New Roman" w:hAnsi="Times New Roman" w:cs="Times New Roman"/>
          <w:bCs/>
          <w:color w:val="000000"/>
          <w:sz w:val="23"/>
          <w:szCs w:val="23"/>
          <w:lang w:eastAsia="hr-HR"/>
        </w:rPr>
        <w:t>EUR*</w:t>
      </w:r>
    </w:p>
    <w:p w14:paraId="2A3EBD6C" w14:textId="7F146584" w:rsidR="0035646B" w:rsidRPr="00D8123C" w:rsidRDefault="0035646B" w:rsidP="00A924C8">
      <w:pPr>
        <w:pStyle w:val="Odlomakpopisa"/>
        <w:numPr>
          <w:ilvl w:val="0"/>
          <w:numId w:val="4"/>
        </w:numPr>
        <w:spacing w:after="0"/>
        <w:jc w:val="both"/>
        <w:rPr>
          <w:rFonts w:ascii="Times New Roman" w:eastAsia="Times New Roman" w:hAnsi="Times New Roman" w:cs="Times New Roman"/>
          <w:b/>
          <w:color w:val="000000"/>
          <w:sz w:val="23"/>
          <w:szCs w:val="23"/>
          <w:lang w:eastAsia="hr-HR"/>
        </w:rPr>
      </w:pPr>
      <w:r w:rsidRPr="00D8123C">
        <w:rPr>
          <w:rFonts w:ascii="Times New Roman" w:hAnsi="Times New Roman" w:cs="Times New Roman"/>
          <w:color w:val="000000" w:themeColor="text1"/>
          <w:sz w:val="23"/>
          <w:szCs w:val="23"/>
        </w:rPr>
        <w:t xml:space="preserve">Hrvatska stranka umirovljenika, 1 član, u iznosu </w:t>
      </w:r>
      <w:r w:rsidR="007B2F43" w:rsidRPr="00D8123C">
        <w:rPr>
          <w:rFonts w:ascii="Times New Roman" w:eastAsia="Times New Roman" w:hAnsi="Times New Roman" w:cs="Times New Roman"/>
          <w:bCs/>
          <w:color w:val="000000"/>
          <w:sz w:val="23"/>
          <w:szCs w:val="23"/>
          <w:lang w:eastAsia="hr-HR"/>
        </w:rPr>
        <w:t>13.516,59</w:t>
      </w:r>
      <w:r w:rsidR="00642A85">
        <w:rPr>
          <w:rFonts w:ascii="Times New Roman" w:eastAsia="Times New Roman" w:hAnsi="Times New Roman" w:cs="Times New Roman"/>
          <w:bCs/>
          <w:color w:val="000000"/>
          <w:sz w:val="23"/>
          <w:szCs w:val="23"/>
          <w:lang w:eastAsia="hr-HR"/>
        </w:rPr>
        <w:t xml:space="preserve"> </w:t>
      </w:r>
      <w:r w:rsidR="007B2F43" w:rsidRPr="00D8123C">
        <w:rPr>
          <w:rFonts w:ascii="Times New Roman" w:eastAsia="Times New Roman" w:hAnsi="Times New Roman" w:cs="Times New Roman"/>
          <w:bCs/>
          <w:color w:val="000000"/>
          <w:sz w:val="23"/>
          <w:szCs w:val="23"/>
          <w:lang w:eastAsia="hr-HR"/>
        </w:rPr>
        <w:t>kuna/1.793,96</w:t>
      </w:r>
      <w:r w:rsidR="00642A85">
        <w:rPr>
          <w:rFonts w:ascii="Times New Roman" w:eastAsia="Times New Roman" w:hAnsi="Times New Roman" w:cs="Times New Roman"/>
          <w:bCs/>
          <w:color w:val="000000"/>
          <w:sz w:val="23"/>
          <w:szCs w:val="23"/>
          <w:lang w:eastAsia="hr-HR"/>
        </w:rPr>
        <w:t xml:space="preserve"> </w:t>
      </w:r>
      <w:r w:rsidR="007B2F43" w:rsidRPr="00D8123C">
        <w:rPr>
          <w:rFonts w:ascii="Times New Roman" w:eastAsia="Times New Roman" w:hAnsi="Times New Roman" w:cs="Times New Roman"/>
          <w:bCs/>
          <w:color w:val="000000"/>
          <w:sz w:val="23"/>
          <w:szCs w:val="23"/>
          <w:lang w:eastAsia="hr-HR"/>
        </w:rPr>
        <w:t>EUR*</w:t>
      </w:r>
      <w:r w:rsidR="00CA72F7" w:rsidRPr="00D8123C">
        <w:rPr>
          <w:rFonts w:ascii="Times New Roman" w:hAnsi="Times New Roman" w:cs="Times New Roman"/>
          <w:color w:val="000000" w:themeColor="text1"/>
          <w:sz w:val="23"/>
          <w:szCs w:val="23"/>
        </w:rPr>
        <w:t xml:space="preserve"> </w:t>
      </w:r>
    </w:p>
    <w:p w14:paraId="41EE620E" w14:textId="77777777" w:rsidR="00642A85" w:rsidRPr="00642A85" w:rsidRDefault="0035646B" w:rsidP="00A924C8">
      <w:pPr>
        <w:pStyle w:val="Odlomakpopisa"/>
        <w:numPr>
          <w:ilvl w:val="0"/>
          <w:numId w:val="4"/>
        </w:numPr>
        <w:spacing w:after="0"/>
        <w:jc w:val="both"/>
        <w:rPr>
          <w:rFonts w:ascii="Times New Roman" w:eastAsia="Times New Roman" w:hAnsi="Times New Roman" w:cs="Times New Roman"/>
          <w:color w:val="000000"/>
          <w:sz w:val="23"/>
          <w:szCs w:val="23"/>
          <w:lang w:eastAsia="hr-HR"/>
        </w:rPr>
      </w:pPr>
      <w:r w:rsidRPr="00D8123C">
        <w:rPr>
          <w:rFonts w:ascii="Times New Roman" w:hAnsi="Times New Roman" w:cs="Times New Roman"/>
          <w:color w:val="000000" w:themeColor="text1"/>
          <w:sz w:val="23"/>
          <w:szCs w:val="23"/>
        </w:rPr>
        <w:t>Dubravk</w:t>
      </w:r>
      <w:r w:rsidR="007B2F43" w:rsidRPr="00D8123C">
        <w:rPr>
          <w:rFonts w:ascii="Times New Roman" w:hAnsi="Times New Roman" w:cs="Times New Roman"/>
          <w:color w:val="000000" w:themeColor="text1"/>
          <w:sz w:val="23"/>
          <w:szCs w:val="23"/>
        </w:rPr>
        <w:t>o</w:t>
      </w:r>
      <w:r w:rsidRPr="00D8123C">
        <w:rPr>
          <w:rFonts w:ascii="Times New Roman" w:hAnsi="Times New Roman" w:cs="Times New Roman"/>
          <w:color w:val="000000" w:themeColor="text1"/>
          <w:sz w:val="23"/>
          <w:szCs w:val="23"/>
        </w:rPr>
        <w:t xml:space="preserve"> </w:t>
      </w:r>
      <w:proofErr w:type="spellStart"/>
      <w:r w:rsidRPr="00D8123C">
        <w:rPr>
          <w:rFonts w:ascii="Times New Roman" w:hAnsi="Times New Roman" w:cs="Times New Roman"/>
          <w:color w:val="000000" w:themeColor="text1"/>
          <w:sz w:val="23"/>
          <w:szCs w:val="23"/>
        </w:rPr>
        <w:t>Picig</w:t>
      </w:r>
      <w:proofErr w:type="spellEnd"/>
      <w:r w:rsidRPr="00D8123C">
        <w:rPr>
          <w:rFonts w:ascii="Times New Roman" w:hAnsi="Times New Roman" w:cs="Times New Roman"/>
          <w:color w:val="000000" w:themeColor="text1"/>
          <w:sz w:val="23"/>
          <w:szCs w:val="23"/>
        </w:rPr>
        <w:t xml:space="preserve">, zamjenik člana izabranog s Liste grupe birača, </w:t>
      </w:r>
    </w:p>
    <w:p w14:paraId="43F5AE7A" w14:textId="07D999CF" w:rsidR="0035646B" w:rsidRPr="00D8123C" w:rsidRDefault="0035646B" w:rsidP="00642A85">
      <w:pPr>
        <w:pStyle w:val="Odlomakpopisa"/>
        <w:spacing w:after="0"/>
        <w:jc w:val="both"/>
        <w:rPr>
          <w:rFonts w:ascii="Times New Roman" w:eastAsia="Times New Roman" w:hAnsi="Times New Roman" w:cs="Times New Roman"/>
          <w:color w:val="000000"/>
          <w:sz w:val="23"/>
          <w:szCs w:val="23"/>
          <w:lang w:eastAsia="hr-HR"/>
        </w:rPr>
      </w:pPr>
      <w:r w:rsidRPr="00D8123C">
        <w:rPr>
          <w:rFonts w:ascii="Times New Roman" w:hAnsi="Times New Roman" w:cs="Times New Roman"/>
          <w:color w:val="000000" w:themeColor="text1"/>
          <w:sz w:val="23"/>
          <w:szCs w:val="23"/>
        </w:rPr>
        <w:t>u iznosu</w:t>
      </w:r>
      <w:r w:rsidR="007B2F43" w:rsidRPr="00D8123C">
        <w:rPr>
          <w:rFonts w:ascii="Times New Roman" w:hAnsi="Times New Roman" w:cs="Times New Roman"/>
          <w:color w:val="000000" w:themeColor="text1"/>
          <w:sz w:val="23"/>
          <w:szCs w:val="23"/>
        </w:rPr>
        <w:t xml:space="preserve"> </w:t>
      </w:r>
      <w:r w:rsidR="007B2F43" w:rsidRPr="00D8123C">
        <w:rPr>
          <w:rFonts w:ascii="Times New Roman" w:eastAsia="Times New Roman" w:hAnsi="Times New Roman" w:cs="Times New Roman"/>
          <w:color w:val="000000"/>
          <w:sz w:val="23"/>
          <w:szCs w:val="23"/>
          <w:lang w:eastAsia="hr-HR"/>
        </w:rPr>
        <w:t>13.516,59</w:t>
      </w:r>
      <w:r w:rsidR="00642A85">
        <w:rPr>
          <w:rFonts w:ascii="Times New Roman" w:eastAsia="Times New Roman" w:hAnsi="Times New Roman" w:cs="Times New Roman"/>
          <w:color w:val="000000"/>
          <w:sz w:val="23"/>
          <w:szCs w:val="23"/>
          <w:lang w:eastAsia="hr-HR"/>
        </w:rPr>
        <w:t xml:space="preserve"> </w:t>
      </w:r>
      <w:r w:rsidR="007B2F43" w:rsidRPr="00D8123C">
        <w:rPr>
          <w:rFonts w:ascii="Times New Roman" w:eastAsia="Times New Roman" w:hAnsi="Times New Roman" w:cs="Times New Roman"/>
          <w:color w:val="000000"/>
          <w:sz w:val="23"/>
          <w:szCs w:val="23"/>
          <w:lang w:eastAsia="hr-HR"/>
        </w:rPr>
        <w:t>kuna/1.793,96</w:t>
      </w:r>
      <w:r w:rsidR="00642A85">
        <w:rPr>
          <w:rFonts w:ascii="Times New Roman" w:eastAsia="Times New Roman" w:hAnsi="Times New Roman" w:cs="Times New Roman"/>
          <w:color w:val="000000"/>
          <w:sz w:val="23"/>
          <w:szCs w:val="23"/>
          <w:lang w:eastAsia="hr-HR"/>
        </w:rPr>
        <w:t xml:space="preserve"> </w:t>
      </w:r>
      <w:r w:rsidR="007B2F43" w:rsidRPr="00D8123C">
        <w:rPr>
          <w:rFonts w:ascii="Times New Roman" w:eastAsia="Times New Roman" w:hAnsi="Times New Roman" w:cs="Times New Roman"/>
          <w:color w:val="000000"/>
          <w:sz w:val="23"/>
          <w:szCs w:val="23"/>
          <w:lang w:eastAsia="hr-HR"/>
        </w:rPr>
        <w:t>EUR*</w:t>
      </w:r>
      <w:r w:rsidRPr="00D8123C">
        <w:rPr>
          <w:rFonts w:ascii="Times New Roman" w:hAnsi="Times New Roman" w:cs="Times New Roman"/>
          <w:color w:val="000000" w:themeColor="text1"/>
          <w:sz w:val="23"/>
          <w:szCs w:val="23"/>
        </w:rPr>
        <w:t xml:space="preserve"> </w:t>
      </w:r>
    </w:p>
    <w:p w14:paraId="092BC4F8" w14:textId="77777777" w:rsidR="00642A85" w:rsidRPr="00642A85" w:rsidRDefault="0035646B" w:rsidP="00A924C8">
      <w:pPr>
        <w:pStyle w:val="Odlomakpopisa"/>
        <w:numPr>
          <w:ilvl w:val="0"/>
          <w:numId w:val="4"/>
        </w:numPr>
        <w:spacing w:after="0"/>
        <w:jc w:val="both"/>
        <w:rPr>
          <w:rFonts w:ascii="Times New Roman" w:eastAsia="Times New Roman" w:hAnsi="Times New Roman" w:cs="Times New Roman"/>
          <w:color w:val="000000"/>
          <w:sz w:val="23"/>
          <w:szCs w:val="23"/>
          <w:lang w:eastAsia="hr-HR"/>
        </w:rPr>
      </w:pPr>
      <w:r w:rsidRPr="00D8123C">
        <w:rPr>
          <w:rFonts w:ascii="Times New Roman" w:hAnsi="Times New Roman" w:cs="Times New Roman"/>
          <w:color w:val="000000" w:themeColor="text1"/>
          <w:sz w:val="23"/>
          <w:szCs w:val="23"/>
        </w:rPr>
        <w:t>Sandr</w:t>
      </w:r>
      <w:r w:rsidR="007B2F43" w:rsidRPr="00D8123C">
        <w:rPr>
          <w:rFonts w:ascii="Times New Roman" w:hAnsi="Times New Roman" w:cs="Times New Roman"/>
          <w:color w:val="000000" w:themeColor="text1"/>
          <w:sz w:val="23"/>
          <w:szCs w:val="23"/>
        </w:rPr>
        <w:t>a</w:t>
      </w:r>
      <w:r w:rsidRPr="00D8123C">
        <w:rPr>
          <w:rFonts w:ascii="Times New Roman" w:hAnsi="Times New Roman" w:cs="Times New Roman"/>
          <w:color w:val="000000" w:themeColor="text1"/>
          <w:sz w:val="23"/>
          <w:szCs w:val="23"/>
        </w:rPr>
        <w:t xml:space="preserve"> Kantar, zamjenic</w:t>
      </w:r>
      <w:r w:rsidR="007B2F43" w:rsidRPr="00D8123C">
        <w:rPr>
          <w:rFonts w:ascii="Times New Roman" w:hAnsi="Times New Roman" w:cs="Times New Roman"/>
          <w:color w:val="000000" w:themeColor="text1"/>
          <w:sz w:val="23"/>
          <w:szCs w:val="23"/>
        </w:rPr>
        <w:t>a</w:t>
      </w:r>
      <w:r w:rsidRPr="00D8123C">
        <w:rPr>
          <w:rFonts w:ascii="Times New Roman" w:hAnsi="Times New Roman" w:cs="Times New Roman"/>
          <w:color w:val="000000" w:themeColor="text1"/>
          <w:sz w:val="23"/>
          <w:szCs w:val="23"/>
        </w:rPr>
        <w:t xml:space="preserve"> člana izabranog s Liste grupe birača, </w:t>
      </w:r>
    </w:p>
    <w:p w14:paraId="43335AC8" w14:textId="3B6EA85B" w:rsidR="0035646B" w:rsidRPr="00D8123C" w:rsidRDefault="0035646B" w:rsidP="00642A85">
      <w:pPr>
        <w:pStyle w:val="Odlomakpopisa"/>
        <w:spacing w:after="0"/>
        <w:jc w:val="both"/>
        <w:rPr>
          <w:rFonts w:ascii="Times New Roman" w:eastAsia="Times New Roman" w:hAnsi="Times New Roman" w:cs="Times New Roman"/>
          <w:color w:val="000000"/>
          <w:sz w:val="23"/>
          <w:szCs w:val="23"/>
          <w:lang w:eastAsia="hr-HR"/>
        </w:rPr>
      </w:pPr>
      <w:r w:rsidRPr="00D8123C">
        <w:rPr>
          <w:rFonts w:ascii="Times New Roman" w:hAnsi="Times New Roman" w:cs="Times New Roman"/>
          <w:color w:val="000000" w:themeColor="text1"/>
          <w:sz w:val="23"/>
          <w:szCs w:val="23"/>
        </w:rPr>
        <w:t xml:space="preserve">u iznosu </w:t>
      </w:r>
      <w:r w:rsidR="007B2F43" w:rsidRPr="00D8123C">
        <w:rPr>
          <w:rFonts w:ascii="Times New Roman" w:eastAsia="Times New Roman" w:hAnsi="Times New Roman" w:cs="Times New Roman"/>
          <w:color w:val="000000"/>
          <w:sz w:val="23"/>
          <w:szCs w:val="23"/>
          <w:lang w:eastAsia="hr-HR"/>
        </w:rPr>
        <w:t>14.868,28</w:t>
      </w:r>
      <w:r w:rsidR="00642A85">
        <w:rPr>
          <w:rFonts w:ascii="Times New Roman" w:eastAsia="Times New Roman" w:hAnsi="Times New Roman" w:cs="Times New Roman"/>
          <w:color w:val="000000"/>
          <w:sz w:val="23"/>
          <w:szCs w:val="23"/>
          <w:lang w:eastAsia="hr-HR"/>
        </w:rPr>
        <w:t xml:space="preserve"> </w:t>
      </w:r>
      <w:r w:rsidR="007B2F43" w:rsidRPr="00D8123C">
        <w:rPr>
          <w:rFonts w:ascii="Times New Roman" w:eastAsia="Times New Roman" w:hAnsi="Times New Roman" w:cs="Times New Roman"/>
          <w:color w:val="000000"/>
          <w:sz w:val="23"/>
          <w:szCs w:val="23"/>
          <w:lang w:eastAsia="hr-HR"/>
        </w:rPr>
        <w:t>kuna/1.973,36</w:t>
      </w:r>
      <w:r w:rsidR="00642A85">
        <w:rPr>
          <w:rFonts w:ascii="Times New Roman" w:eastAsia="Times New Roman" w:hAnsi="Times New Roman" w:cs="Times New Roman"/>
          <w:color w:val="000000"/>
          <w:sz w:val="23"/>
          <w:szCs w:val="23"/>
          <w:lang w:eastAsia="hr-HR"/>
        </w:rPr>
        <w:t xml:space="preserve"> </w:t>
      </w:r>
      <w:r w:rsidR="007B2F43" w:rsidRPr="00D8123C">
        <w:rPr>
          <w:rFonts w:ascii="Times New Roman" w:eastAsia="Times New Roman" w:hAnsi="Times New Roman" w:cs="Times New Roman"/>
          <w:color w:val="000000"/>
          <w:sz w:val="23"/>
          <w:szCs w:val="23"/>
          <w:lang w:eastAsia="hr-HR"/>
        </w:rPr>
        <w:t>EUR*</w:t>
      </w:r>
    </w:p>
    <w:p w14:paraId="242A082D" w14:textId="77777777" w:rsidR="00642A85" w:rsidRPr="00642A85" w:rsidRDefault="0035646B" w:rsidP="00A924C8">
      <w:pPr>
        <w:pStyle w:val="Odlomakpopisa"/>
        <w:numPr>
          <w:ilvl w:val="0"/>
          <w:numId w:val="4"/>
        </w:numPr>
        <w:spacing w:after="0"/>
        <w:jc w:val="both"/>
        <w:rPr>
          <w:rFonts w:ascii="Times New Roman" w:eastAsia="Times New Roman" w:hAnsi="Times New Roman" w:cs="Times New Roman"/>
          <w:color w:val="000000"/>
          <w:sz w:val="23"/>
          <w:szCs w:val="23"/>
          <w:lang w:eastAsia="hr-HR"/>
        </w:rPr>
      </w:pPr>
      <w:r w:rsidRPr="00D8123C">
        <w:rPr>
          <w:rFonts w:ascii="Times New Roman" w:hAnsi="Times New Roman" w:cs="Times New Roman"/>
          <w:color w:val="000000" w:themeColor="text1"/>
          <w:sz w:val="23"/>
          <w:szCs w:val="23"/>
        </w:rPr>
        <w:t xml:space="preserve">Ani </w:t>
      </w:r>
      <w:proofErr w:type="spellStart"/>
      <w:r w:rsidRPr="00D8123C">
        <w:rPr>
          <w:rFonts w:ascii="Times New Roman" w:hAnsi="Times New Roman" w:cs="Times New Roman"/>
          <w:color w:val="000000" w:themeColor="text1"/>
          <w:sz w:val="23"/>
          <w:szCs w:val="23"/>
        </w:rPr>
        <w:t>Končurat</w:t>
      </w:r>
      <w:proofErr w:type="spellEnd"/>
      <w:r w:rsidRPr="00D8123C">
        <w:rPr>
          <w:rFonts w:ascii="Times New Roman" w:hAnsi="Times New Roman" w:cs="Times New Roman"/>
          <w:color w:val="000000" w:themeColor="text1"/>
          <w:sz w:val="23"/>
          <w:szCs w:val="23"/>
        </w:rPr>
        <w:t>, zamjenic</w:t>
      </w:r>
      <w:r w:rsidR="007B2F43" w:rsidRPr="00D8123C">
        <w:rPr>
          <w:rFonts w:ascii="Times New Roman" w:hAnsi="Times New Roman" w:cs="Times New Roman"/>
          <w:color w:val="000000" w:themeColor="text1"/>
          <w:sz w:val="23"/>
          <w:szCs w:val="23"/>
        </w:rPr>
        <w:t>a</w:t>
      </w:r>
      <w:r w:rsidRPr="00D8123C">
        <w:rPr>
          <w:rFonts w:ascii="Times New Roman" w:hAnsi="Times New Roman" w:cs="Times New Roman"/>
          <w:color w:val="000000" w:themeColor="text1"/>
          <w:sz w:val="23"/>
          <w:szCs w:val="23"/>
        </w:rPr>
        <w:t xml:space="preserve"> člana izabranog s Liste grupe birača, </w:t>
      </w:r>
    </w:p>
    <w:p w14:paraId="242E8A0B" w14:textId="15B8C1E3" w:rsidR="0035646B" w:rsidRPr="00D8123C" w:rsidRDefault="0035646B" w:rsidP="00642A85">
      <w:pPr>
        <w:pStyle w:val="Odlomakpopisa"/>
        <w:spacing w:after="0"/>
        <w:jc w:val="both"/>
        <w:rPr>
          <w:rFonts w:ascii="Times New Roman" w:eastAsia="Times New Roman" w:hAnsi="Times New Roman" w:cs="Times New Roman"/>
          <w:color w:val="000000"/>
          <w:sz w:val="23"/>
          <w:szCs w:val="23"/>
          <w:lang w:eastAsia="hr-HR"/>
        </w:rPr>
      </w:pPr>
      <w:r w:rsidRPr="00D8123C">
        <w:rPr>
          <w:rFonts w:ascii="Times New Roman" w:hAnsi="Times New Roman" w:cs="Times New Roman"/>
          <w:color w:val="000000" w:themeColor="text1"/>
          <w:sz w:val="23"/>
          <w:szCs w:val="23"/>
        </w:rPr>
        <w:t xml:space="preserve">u iznosu </w:t>
      </w:r>
      <w:r w:rsidR="00A924C8" w:rsidRPr="00D8123C">
        <w:rPr>
          <w:rFonts w:ascii="Times New Roman" w:eastAsia="Times New Roman" w:hAnsi="Times New Roman" w:cs="Times New Roman"/>
          <w:color w:val="000000"/>
          <w:sz w:val="23"/>
          <w:szCs w:val="23"/>
          <w:lang w:eastAsia="hr-HR"/>
        </w:rPr>
        <w:t>14.868,28</w:t>
      </w:r>
      <w:r w:rsidR="00642A85">
        <w:rPr>
          <w:rFonts w:ascii="Times New Roman" w:eastAsia="Times New Roman" w:hAnsi="Times New Roman" w:cs="Times New Roman"/>
          <w:color w:val="000000"/>
          <w:sz w:val="23"/>
          <w:szCs w:val="23"/>
          <w:lang w:eastAsia="hr-HR"/>
        </w:rPr>
        <w:t xml:space="preserve"> </w:t>
      </w:r>
      <w:r w:rsidR="00A924C8" w:rsidRPr="00D8123C">
        <w:rPr>
          <w:rFonts w:ascii="Times New Roman" w:eastAsia="Times New Roman" w:hAnsi="Times New Roman" w:cs="Times New Roman"/>
          <w:color w:val="000000"/>
          <w:sz w:val="23"/>
          <w:szCs w:val="23"/>
          <w:lang w:eastAsia="hr-HR"/>
        </w:rPr>
        <w:t>kuna/1.973,36</w:t>
      </w:r>
      <w:r w:rsidR="00642A85">
        <w:rPr>
          <w:rFonts w:ascii="Times New Roman" w:eastAsia="Times New Roman" w:hAnsi="Times New Roman" w:cs="Times New Roman"/>
          <w:color w:val="000000"/>
          <w:sz w:val="23"/>
          <w:szCs w:val="23"/>
          <w:lang w:eastAsia="hr-HR"/>
        </w:rPr>
        <w:t xml:space="preserve"> </w:t>
      </w:r>
      <w:r w:rsidR="00A924C8" w:rsidRPr="00D8123C">
        <w:rPr>
          <w:rFonts w:ascii="Times New Roman" w:eastAsia="Times New Roman" w:hAnsi="Times New Roman" w:cs="Times New Roman"/>
          <w:color w:val="000000"/>
          <w:sz w:val="23"/>
          <w:szCs w:val="23"/>
          <w:lang w:eastAsia="hr-HR"/>
        </w:rPr>
        <w:t>EUR*</w:t>
      </w:r>
    </w:p>
    <w:p w14:paraId="2872843D" w14:textId="77777777" w:rsidR="0035646B" w:rsidRPr="00D8123C" w:rsidRDefault="0035646B" w:rsidP="0035646B">
      <w:pPr>
        <w:spacing w:after="0" w:line="240" w:lineRule="auto"/>
        <w:ind w:firstLine="708"/>
        <w:jc w:val="center"/>
        <w:rPr>
          <w:rFonts w:ascii="Times New Roman" w:hAnsi="Times New Roman" w:cs="Times New Roman"/>
          <w:b/>
          <w:color w:val="000000" w:themeColor="text1"/>
          <w:sz w:val="23"/>
          <w:szCs w:val="23"/>
        </w:rPr>
      </w:pPr>
    </w:p>
    <w:p w14:paraId="4C47F37F" w14:textId="77777777" w:rsidR="0035646B" w:rsidRPr="00D8123C" w:rsidRDefault="0035646B" w:rsidP="0035646B">
      <w:pPr>
        <w:spacing w:after="0" w:line="240" w:lineRule="auto"/>
        <w:ind w:firstLine="708"/>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Članak 6.</w:t>
      </w:r>
    </w:p>
    <w:p w14:paraId="7F553915" w14:textId="77777777" w:rsidR="0035646B" w:rsidRPr="00D8123C" w:rsidRDefault="0035646B" w:rsidP="0035646B">
      <w:pPr>
        <w:spacing w:after="0" w:line="240" w:lineRule="auto"/>
        <w:ind w:firstLine="708"/>
        <w:jc w:val="center"/>
        <w:rPr>
          <w:rFonts w:ascii="Times New Roman" w:hAnsi="Times New Roman" w:cs="Times New Roman"/>
          <w:b/>
          <w:color w:val="000000" w:themeColor="text1"/>
          <w:sz w:val="23"/>
          <w:szCs w:val="23"/>
        </w:rPr>
      </w:pPr>
    </w:p>
    <w:p w14:paraId="037BD4B1" w14:textId="77777777" w:rsidR="0035646B" w:rsidRPr="00D8123C" w:rsidRDefault="0035646B" w:rsidP="0035646B">
      <w:p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ab/>
        <w:t xml:space="preserve">Raspoređena sredstva iz članka 5. ove Odluke doznačuju se na žiro-račun pojedine političke stranke, odnosno na poseban račun člana Županijske skupštine izabranog s liste grupe birača, tromjesečno u jednakim iznosima. </w:t>
      </w:r>
    </w:p>
    <w:p w14:paraId="409B39BB" w14:textId="77777777" w:rsidR="0035646B" w:rsidRPr="00D8123C" w:rsidRDefault="0035646B" w:rsidP="0035646B">
      <w:p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 xml:space="preserve">  </w:t>
      </w:r>
    </w:p>
    <w:p w14:paraId="1E0293F3" w14:textId="77777777" w:rsidR="0035646B" w:rsidRPr="00D8123C" w:rsidRDefault="0035646B" w:rsidP="0035646B">
      <w:pPr>
        <w:spacing w:after="0" w:line="240" w:lineRule="auto"/>
        <w:ind w:left="3540" w:firstLine="708"/>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 xml:space="preserve">  Članak 7.</w:t>
      </w:r>
    </w:p>
    <w:p w14:paraId="63F2A306" w14:textId="77777777" w:rsidR="0035646B" w:rsidRPr="00D8123C" w:rsidRDefault="0035646B" w:rsidP="0035646B">
      <w:pPr>
        <w:spacing w:after="0" w:line="240" w:lineRule="auto"/>
        <w:jc w:val="center"/>
        <w:rPr>
          <w:rFonts w:ascii="Times New Roman" w:hAnsi="Times New Roman" w:cs="Times New Roman"/>
          <w:color w:val="000000" w:themeColor="text1"/>
          <w:sz w:val="23"/>
          <w:szCs w:val="23"/>
        </w:rPr>
      </w:pPr>
    </w:p>
    <w:p w14:paraId="335F613D" w14:textId="0034B966" w:rsidR="0035646B" w:rsidRDefault="0035646B" w:rsidP="0035646B">
      <w:pPr>
        <w:spacing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ab/>
        <w:t>Ova Odluka</w:t>
      </w:r>
      <w:r w:rsidR="000954EE">
        <w:rPr>
          <w:rFonts w:ascii="Times New Roman" w:hAnsi="Times New Roman" w:cs="Times New Roman"/>
          <w:color w:val="000000" w:themeColor="text1"/>
          <w:sz w:val="23"/>
          <w:szCs w:val="23"/>
        </w:rPr>
        <w:t xml:space="preserve"> objavit će se u „Službenom glasniku Koprivničko-križevačke županije“, a stupa na snagu 1. siječnja 2023. godine.</w:t>
      </w:r>
    </w:p>
    <w:p w14:paraId="52AB445C" w14:textId="77777777" w:rsidR="000954EE" w:rsidRDefault="000954EE" w:rsidP="0035646B">
      <w:pPr>
        <w:spacing w:line="240" w:lineRule="auto"/>
        <w:jc w:val="both"/>
        <w:rPr>
          <w:rFonts w:ascii="Times New Roman" w:hAnsi="Times New Roman" w:cs="Times New Roman"/>
          <w:color w:val="000000" w:themeColor="text1"/>
          <w:sz w:val="23"/>
          <w:szCs w:val="23"/>
        </w:rPr>
      </w:pPr>
    </w:p>
    <w:p w14:paraId="4D6B32B7" w14:textId="77777777" w:rsidR="00D8123C" w:rsidRPr="00D8123C" w:rsidRDefault="00D8123C" w:rsidP="0035646B">
      <w:pPr>
        <w:spacing w:line="240" w:lineRule="auto"/>
        <w:jc w:val="both"/>
        <w:rPr>
          <w:rFonts w:ascii="Times New Roman" w:hAnsi="Times New Roman" w:cs="Times New Roman"/>
          <w:color w:val="000000" w:themeColor="text1"/>
          <w:sz w:val="23"/>
          <w:szCs w:val="23"/>
        </w:rPr>
      </w:pPr>
    </w:p>
    <w:p w14:paraId="6D222D5C" w14:textId="77777777" w:rsidR="0035646B" w:rsidRPr="00D8123C" w:rsidRDefault="0035646B" w:rsidP="0035646B">
      <w:pPr>
        <w:spacing w:after="0" w:line="240" w:lineRule="auto"/>
        <w:jc w:val="center"/>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ŽUPANIJSKA SKUPŠTINA</w:t>
      </w:r>
    </w:p>
    <w:p w14:paraId="53331835" w14:textId="77777777" w:rsidR="0035646B" w:rsidRPr="00D8123C" w:rsidRDefault="0035646B" w:rsidP="0035646B">
      <w:pPr>
        <w:spacing w:after="0" w:line="240" w:lineRule="auto"/>
        <w:jc w:val="center"/>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KOPRIVNIČKO-KRIŽEVAČKE ŽUPANIJE</w:t>
      </w:r>
    </w:p>
    <w:p w14:paraId="502DBEC6" w14:textId="77777777" w:rsidR="00D8123C" w:rsidRDefault="00D8123C" w:rsidP="0035646B">
      <w:pPr>
        <w:spacing w:after="0" w:line="240" w:lineRule="auto"/>
        <w:jc w:val="both"/>
        <w:rPr>
          <w:rFonts w:ascii="Times New Roman" w:hAnsi="Times New Roman" w:cs="Times New Roman"/>
          <w:color w:val="000000" w:themeColor="text1"/>
          <w:sz w:val="23"/>
          <w:szCs w:val="23"/>
        </w:rPr>
      </w:pPr>
    </w:p>
    <w:p w14:paraId="26D7A7B5" w14:textId="563BD380" w:rsidR="00C27E73" w:rsidRPr="00D8123C" w:rsidRDefault="0035646B" w:rsidP="0035646B">
      <w:p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 xml:space="preserve">KLASA:  </w:t>
      </w:r>
      <w:r w:rsidR="0058377A" w:rsidRPr="00D8123C">
        <w:rPr>
          <w:rFonts w:ascii="Times New Roman" w:hAnsi="Times New Roman" w:cs="Times New Roman"/>
          <w:color w:val="000000" w:themeColor="text1"/>
          <w:sz w:val="23"/>
          <w:szCs w:val="23"/>
        </w:rPr>
        <w:t>012-06</w:t>
      </w:r>
      <w:r w:rsidRPr="00D8123C">
        <w:rPr>
          <w:rFonts w:ascii="Times New Roman" w:hAnsi="Times New Roman" w:cs="Times New Roman"/>
          <w:color w:val="000000" w:themeColor="text1"/>
          <w:sz w:val="23"/>
          <w:szCs w:val="23"/>
        </w:rPr>
        <w:t>/2</w:t>
      </w:r>
      <w:r w:rsidR="0058377A" w:rsidRPr="00D8123C">
        <w:rPr>
          <w:rFonts w:ascii="Times New Roman" w:hAnsi="Times New Roman" w:cs="Times New Roman"/>
          <w:color w:val="000000" w:themeColor="text1"/>
          <w:sz w:val="23"/>
          <w:szCs w:val="23"/>
        </w:rPr>
        <w:t>2</w:t>
      </w:r>
      <w:r w:rsidRPr="00D8123C">
        <w:rPr>
          <w:rFonts w:ascii="Times New Roman" w:hAnsi="Times New Roman" w:cs="Times New Roman"/>
          <w:color w:val="000000" w:themeColor="text1"/>
          <w:sz w:val="23"/>
          <w:szCs w:val="23"/>
        </w:rPr>
        <w:t>-01/</w:t>
      </w:r>
      <w:r w:rsidR="0058377A" w:rsidRPr="00D8123C">
        <w:rPr>
          <w:rFonts w:ascii="Times New Roman" w:hAnsi="Times New Roman" w:cs="Times New Roman"/>
          <w:color w:val="000000" w:themeColor="text1"/>
          <w:sz w:val="23"/>
          <w:szCs w:val="23"/>
        </w:rPr>
        <w:t>2</w:t>
      </w:r>
      <w:r w:rsidR="00A924C8" w:rsidRPr="00D8123C">
        <w:rPr>
          <w:rFonts w:ascii="Times New Roman" w:hAnsi="Times New Roman" w:cs="Times New Roman"/>
          <w:color w:val="000000" w:themeColor="text1"/>
          <w:sz w:val="23"/>
          <w:szCs w:val="23"/>
        </w:rPr>
        <w:t xml:space="preserve"> </w:t>
      </w:r>
    </w:p>
    <w:p w14:paraId="0CC70F91" w14:textId="2AD70347" w:rsidR="00C27E73" w:rsidRPr="00D8123C" w:rsidRDefault="0035646B" w:rsidP="0035646B">
      <w:p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URBROJ: 2137-02/03-2</w:t>
      </w:r>
      <w:r w:rsidR="00CA72F7" w:rsidRPr="00D8123C">
        <w:rPr>
          <w:rFonts w:ascii="Times New Roman" w:hAnsi="Times New Roman" w:cs="Times New Roman"/>
          <w:color w:val="000000" w:themeColor="text1"/>
          <w:sz w:val="23"/>
          <w:szCs w:val="23"/>
        </w:rPr>
        <w:t>2</w:t>
      </w:r>
      <w:r w:rsidRPr="00D8123C">
        <w:rPr>
          <w:rFonts w:ascii="Times New Roman" w:hAnsi="Times New Roman" w:cs="Times New Roman"/>
          <w:color w:val="000000" w:themeColor="text1"/>
          <w:sz w:val="23"/>
          <w:szCs w:val="23"/>
        </w:rPr>
        <w:t>-</w:t>
      </w:r>
      <w:r w:rsidR="00A924C8" w:rsidRPr="00D8123C">
        <w:rPr>
          <w:rFonts w:ascii="Times New Roman" w:hAnsi="Times New Roman" w:cs="Times New Roman"/>
          <w:color w:val="000000" w:themeColor="text1"/>
          <w:sz w:val="23"/>
          <w:szCs w:val="23"/>
        </w:rPr>
        <w:t xml:space="preserve"> </w:t>
      </w:r>
      <w:r w:rsidR="00A924C8" w:rsidRPr="00D8123C">
        <w:rPr>
          <w:rFonts w:ascii="Times New Roman" w:hAnsi="Times New Roman" w:cs="Times New Roman"/>
          <w:color w:val="000000" w:themeColor="text1"/>
          <w:sz w:val="23"/>
          <w:szCs w:val="23"/>
        </w:rPr>
        <w:tab/>
      </w:r>
      <w:r w:rsidR="00A924C8" w:rsidRPr="00D8123C">
        <w:rPr>
          <w:rFonts w:ascii="Times New Roman" w:hAnsi="Times New Roman" w:cs="Times New Roman"/>
          <w:color w:val="000000" w:themeColor="text1"/>
          <w:sz w:val="23"/>
          <w:szCs w:val="23"/>
        </w:rPr>
        <w:tab/>
      </w:r>
      <w:r w:rsidR="00A924C8" w:rsidRPr="00D8123C">
        <w:rPr>
          <w:rFonts w:ascii="Times New Roman" w:hAnsi="Times New Roman" w:cs="Times New Roman"/>
          <w:color w:val="000000" w:themeColor="text1"/>
          <w:sz w:val="23"/>
          <w:szCs w:val="23"/>
        </w:rPr>
        <w:tab/>
      </w:r>
      <w:r w:rsidR="00A924C8" w:rsidRPr="00D8123C">
        <w:rPr>
          <w:rFonts w:ascii="Times New Roman" w:hAnsi="Times New Roman" w:cs="Times New Roman"/>
          <w:color w:val="000000" w:themeColor="text1"/>
          <w:sz w:val="23"/>
          <w:szCs w:val="23"/>
        </w:rPr>
        <w:tab/>
      </w:r>
      <w:r w:rsidR="00A924C8" w:rsidRPr="00D8123C">
        <w:rPr>
          <w:rFonts w:ascii="Times New Roman" w:hAnsi="Times New Roman" w:cs="Times New Roman"/>
          <w:color w:val="000000" w:themeColor="text1"/>
          <w:sz w:val="23"/>
          <w:szCs w:val="23"/>
        </w:rPr>
        <w:tab/>
      </w:r>
      <w:r w:rsidR="00A924C8" w:rsidRPr="00D8123C">
        <w:rPr>
          <w:rFonts w:ascii="Times New Roman" w:hAnsi="Times New Roman" w:cs="Times New Roman"/>
          <w:color w:val="000000" w:themeColor="text1"/>
          <w:sz w:val="23"/>
          <w:szCs w:val="23"/>
        </w:rPr>
        <w:tab/>
      </w:r>
      <w:r w:rsidR="00D8123C">
        <w:rPr>
          <w:rFonts w:ascii="Times New Roman" w:hAnsi="Times New Roman" w:cs="Times New Roman"/>
          <w:color w:val="000000" w:themeColor="text1"/>
          <w:sz w:val="23"/>
          <w:szCs w:val="23"/>
        </w:rPr>
        <w:t xml:space="preserve">    </w:t>
      </w:r>
      <w:r w:rsidR="00A924C8" w:rsidRPr="00D8123C">
        <w:rPr>
          <w:rFonts w:ascii="Times New Roman" w:hAnsi="Times New Roman" w:cs="Times New Roman"/>
          <w:color w:val="000000" w:themeColor="text1"/>
          <w:sz w:val="23"/>
          <w:szCs w:val="23"/>
        </w:rPr>
        <w:t xml:space="preserve">PREDSJEDNIK  </w:t>
      </w:r>
    </w:p>
    <w:p w14:paraId="4A5D0F01" w14:textId="7F576FEC" w:rsidR="0035646B" w:rsidRPr="00D8123C" w:rsidRDefault="0035646B" w:rsidP="00C27E73">
      <w:pPr>
        <w:spacing w:after="0" w:line="240" w:lineRule="auto"/>
        <w:jc w:val="both"/>
        <w:rPr>
          <w:rFonts w:ascii="Times New Roman" w:hAnsi="Times New Roman" w:cs="Times New Roman"/>
          <w:color w:val="000000" w:themeColor="text1"/>
          <w:sz w:val="23"/>
          <w:szCs w:val="23"/>
        </w:rPr>
      </w:pPr>
      <w:r w:rsidRPr="00D8123C">
        <w:rPr>
          <w:rFonts w:ascii="Times New Roman" w:hAnsi="Times New Roman" w:cs="Times New Roman"/>
          <w:color w:val="000000" w:themeColor="text1"/>
          <w:sz w:val="23"/>
          <w:szCs w:val="23"/>
        </w:rPr>
        <w:t>Koprivnica,</w:t>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00A924C8" w:rsidRPr="00D8123C">
        <w:rPr>
          <w:rFonts w:ascii="Times New Roman" w:hAnsi="Times New Roman" w:cs="Times New Roman"/>
          <w:color w:val="000000" w:themeColor="text1"/>
          <w:sz w:val="23"/>
          <w:szCs w:val="23"/>
        </w:rPr>
        <w:t>Damir Felak, dipl. ing.</w:t>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r>
      <w:r w:rsidRPr="00D8123C">
        <w:rPr>
          <w:rFonts w:ascii="Times New Roman" w:hAnsi="Times New Roman" w:cs="Times New Roman"/>
          <w:color w:val="000000" w:themeColor="text1"/>
          <w:sz w:val="23"/>
          <w:szCs w:val="23"/>
        </w:rPr>
        <w:tab/>
        <w:t xml:space="preserve">        </w:t>
      </w:r>
      <w:r w:rsidRPr="00D8123C">
        <w:rPr>
          <w:rFonts w:ascii="Times New Roman" w:hAnsi="Times New Roman" w:cs="Times New Roman"/>
          <w:color w:val="000000" w:themeColor="text1"/>
          <w:sz w:val="23"/>
          <w:szCs w:val="23"/>
        </w:rPr>
        <w:tab/>
        <w:t xml:space="preserve">        </w:t>
      </w:r>
    </w:p>
    <w:p w14:paraId="043A9E8C" w14:textId="15A57790" w:rsidR="0035646B" w:rsidRDefault="0035646B" w:rsidP="0035646B">
      <w:pPr>
        <w:spacing w:after="0" w:line="240" w:lineRule="auto"/>
        <w:jc w:val="both"/>
        <w:rPr>
          <w:rFonts w:ascii="Times New Roman" w:hAnsi="Times New Roman" w:cs="Times New Roman"/>
          <w:color w:val="000000" w:themeColor="text1"/>
          <w:sz w:val="23"/>
          <w:szCs w:val="23"/>
        </w:rPr>
      </w:pPr>
    </w:p>
    <w:sectPr w:rsidR="0035646B" w:rsidSect="00D15015">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E09FE6" w14:textId="77777777" w:rsidR="00B13796" w:rsidRDefault="00B13796" w:rsidP="00867378">
      <w:pPr>
        <w:spacing w:after="0" w:line="240" w:lineRule="auto"/>
      </w:pPr>
      <w:r>
        <w:separator/>
      </w:r>
    </w:p>
  </w:endnote>
  <w:endnote w:type="continuationSeparator" w:id="0">
    <w:p w14:paraId="7B9160B6" w14:textId="77777777" w:rsidR="00B13796" w:rsidRDefault="00B13796" w:rsidP="00867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1272E" w14:textId="5A277042" w:rsidR="00894730" w:rsidRDefault="00894730">
    <w:pPr>
      <w:pStyle w:val="Podnoje"/>
    </w:pPr>
  </w:p>
  <w:p w14:paraId="7E549678" w14:textId="6A537D98" w:rsidR="00894730" w:rsidRDefault="00894730">
    <w:pPr>
      <w:pStyle w:val="Podnoje"/>
    </w:pPr>
    <w:r>
      <w:t>*Fiksni tečaj konverzije 7,53450 kuna</w:t>
    </w:r>
  </w:p>
  <w:p w14:paraId="2006276F" w14:textId="77777777" w:rsidR="00894730" w:rsidRDefault="00894730">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655B20" w14:textId="77777777" w:rsidR="00B13796" w:rsidRDefault="00B13796" w:rsidP="00867378">
      <w:pPr>
        <w:spacing w:after="0" w:line="240" w:lineRule="auto"/>
      </w:pPr>
      <w:r>
        <w:separator/>
      </w:r>
    </w:p>
  </w:footnote>
  <w:footnote w:type="continuationSeparator" w:id="0">
    <w:p w14:paraId="44CCC453" w14:textId="77777777" w:rsidR="00B13796" w:rsidRDefault="00B13796" w:rsidP="008673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C61C4"/>
    <w:multiLevelType w:val="hybridMultilevel"/>
    <w:tmpl w:val="D44620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282161C"/>
    <w:multiLevelType w:val="hybridMultilevel"/>
    <w:tmpl w:val="676AE2D0"/>
    <w:lvl w:ilvl="0" w:tplc="041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3" w15:restartNumberingAfterBreak="0">
    <w:nsid w:val="63E93134"/>
    <w:multiLevelType w:val="hybridMultilevel"/>
    <w:tmpl w:val="E6607554"/>
    <w:lvl w:ilvl="0" w:tplc="CD828402">
      <w:numFmt w:val="bullet"/>
      <w:lvlText w:val="-"/>
      <w:lvlJc w:val="left"/>
      <w:pPr>
        <w:ind w:left="720" w:hanging="360"/>
      </w:pPr>
      <w:rPr>
        <w:rFonts w:ascii="Times New Roman" w:eastAsiaTheme="minorHAnsi" w:hAnsi="Times New Roman"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664019872">
    <w:abstractNumId w:val="2"/>
  </w:num>
  <w:num w:numId="2" w16cid:durableId="1889295069">
    <w:abstractNumId w:val="0"/>
  </w:num>
  <w:num w:numId="3" w16cid:durableId="1569073569">
    <w:abstractNumId w:val="1"/>
  </w:num>
  <w:num w:numId="4" w16cid:durableId="16225411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BA3"/>
    <w:rsid w:val="00064F45"/>
    <w:rsid w:val="000954EE"/>
    <w:rsid w:val="000E319F"/>
    <w:rsid w:val="000E719E"/>
    <w:rsid w:val="000F4AEE"/>
    <w:rsid w:val="0011719B"/>
    <w:rsid w:val="001350C7"/>
    <w:rsid w:val="00137B05"/>
    <w:rsid w:val="00164DBE"/>
    <w:rsid w:val="00180746"/>
    <w:rsid w:val="00190742"/>
    <w:rsid w:val="001A68D2"/>
    <w:rsid w:val="001E13E7"/>
    <w:rsid w:val="00302365"/>
    <w:rsid w:val="0035646B"/>
    <w:rsid w:val="003669D6"/>
    <w:rsid w:val="0037197B"/>
    <w:rsid w:val="00392B97"/>
    <w:rsid w:val="003A52A4"/>
    <w:rsid w:val="003D367C"/>
    <w:rsid w:val="00433093"/>
    <w:rsid w:val="00485B0F"/>
    <w:rsid w:val="00494BA3"/>
    <w:rsid w:val="004B4906"/>
    <w:rsid w:val="005058E8"/>
    <w:rsid w:val="00517C16"/>
    <w:rsid w:val="00543DBE"/>
    <w:rsid w:val="00555D30"/>
    <w:rsid w:val="0058377A"/>
    <w:rsid w:val="005F2293"/>
    <w:rsid w:val="00606914"/>
    <w:rsid w:val="00642A85"/>
    <w:rsid w:val="006C4E57"/>
    <w:rsid w:val="006C6B19"/>
    <w:rsid w:val="006D5570"/>
    <w:rsid w:val="007026C9"/>
    <w:rsid w:val="00717109"/>
    <w:rsid w:val="007B2F43"/>
    <w:rsid w:val="007C58F5"/>
    <w:rsid w:val="007F514D"/>
    <w:rsid w:val="0083550F"/>
    <w:rsid w:val="00842B8F"/>
    <w:rsid w:val="00867378"/>
    <w:rsid w:val="00884485"/>
    <w:rsid w:val="00894730"/>
    <w:rsid w:val="008F2176"/>
    <w:rsid w:val="00936D55"/>
    <w:rsid w:val="009C2238"/>
    <w:rsid w:val="00A156F6"/>
    <w:rsid w:val="00A361D0"/>
    <w:rsid w:val="00A44070"/>
    <w:rsid w:val="00A924C8"/>
    <w:rsid w:val="00B13796"/>
    <w:rsid w:val="00B504C7"/>
    <w:rsid w:val="00B77895"/>
    <w:rsid w:val="00B8428B"/>
    <w:rsid w:val="00BE7988"/>
    <w:rsid w:val="00BF1D67"/>
    <w:rsid w:val="00C27E73"/>
    <w:rsid w:val="00C86DA5"/>
    <w:rsid w:val="00CA72F7"/>
    <w:rsid w:val="00D15015"/>
    <w:rsid w:val="00D8123C"/>
    <w:rsid w:val="00DB4314"/>
    <w:rsid w:val="00DD73CD"/>
    <w:rsid w:val="00E1519A"/>
    <w:rsid w:val="00F220B8"/>
    <w:rsid w:val="00F8481F"/>
    <w:rsid w:val="00FC38E1"/>
    <w:rsid w:val="00FC75E1"/>
    <w:rsid w:val="00FD382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F12E1"/>
  <w15:chartTrackingRefBased/>
  <w15:docId w15:val="{3EA88816-B699-4D30-9F72-7F166C1AA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46B"/>
    <w:pPr>
      <w:spacing w:after="200" w:line="27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35646B"/>
    <w:pPr>
      <w:ind w:left="720"/>
      <w:contextualSpacing/>
    </w:pPr>
  </w:style>
  <w:style w:type="paragraph" w:styleId="Tekstfusnote">
    <w:name w:val="footnote text"/>
    <w:basedOn w:val="Normal"/>
    <w:link w:val="TekstfusnoteChar"/>
    <w:uiPriority w:val="99"/>
    <w:semiHidden/>
    <w:unhideWhenUsed/>
    <w:rsid w:val="00867378"/>
    <w:pPr>
      <w:spacing w:after="0" w:line="240" w:lineRule="auto"/>
    </w:pPr>
    <w:rPr>
      <w:sz w:val="20"/>
      <w:szCs w:val="20"/>
    </w:rPr>
  </w:style>
  <w:style w:type="character" w:customStyle="1" w:styleId="TekstfusnoteChar">
    <w:name w:val="Tekst fusnote Char"/>
    <w:basedOn w:val="Zadanifontodlomka"/>
    <w:link w:val="Tekstfusnote"/>
    <w:uiPriority w:val="99"/>
    <w:semiHidden/>
    <w:rsid w:val="00867378"/>
    <w:rPr>
      <w:sz w:val="20"/>
      <w:szCs w:val="20"/>
    </w:rPr>
  </w:style>
  <w:style w:type="character" w:styleId="Referencafusnote">
    <w:name w:val="footnote reference"/>
    <w:basedOn w:val="Zadanifontodlomka"/>
    <w:uiPriority w:val="99"/>
    <w:semiHidden/>
    <w:unhideWhenUsed/>
    <w:rsid w:val="00867378"/>
    <w:rPr>
      <w:vertAlign w:val="superscript"/>
    </w:rPr>
  </w:style>
  <w:style w:type="paragraph" w:styleId="Zaglavlje">
    <w:name w:val="header"/>
    <w:basedOn w:val="Normal"/>
    <w:link w:val="ZaglavljeChar"/>
    <w:uiPriority w:val="99"/>
    <w:unhideWhenUsed/>
    <w:rsid w:val="00894730"/>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94730"/>
  </w:style>
  <w:style w:type="paragraph" w:styleId="Podnoje">
    <w:name w:val="footer"/>
    <w:basedOn w:val="Normal"/>
    <w:link w:val="PodnojeChar"/>
    <w:uiPriority w:val="99"/>
    <w:unhideWhenUsed/>
    <w:rsid w:val="00894730"/>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947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9541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DD4D0C-A7C2-471C-A175-C9109EFB9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632</TotalTime>
  <Pages>2</Pages>
  <Words>799</Words>
  <Characters>4559</Characters>
  <Application>Microsoft Office Word</Application>
  <DocSecurity>0</DocSecurity>
  <Lines>37</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Matica</dc:creator>
  <cp:keywords/>
  <dc:description/>
  <cp:lastModifiedBy>Helena Matica</cp:lastModifiedBy>
  <cp:revision>23</cp:revision>
  <cp:lastPrinted>2022-09-29T09:11:00Z</cp:lastPrinted>
  <dcterms:created xsi:type="dcterms:W3CDTF">2022-09-26T10:47:00Z</dcterms:created>
  <dcterms:modified xsi:type="dcterms:W3CDTF">2022-09-29T11:31:00Z</dcterms:modified>
</cp:coreProperties>
</file>