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4644"/>
        <w:gridCol w:w="4644"/>
      </w:tblGrid>
      <w:tr w:rsidR="00750E4B" w:rsidRPr="00750E4B" w14:paraId="132803D7" w14:textId="77777777" w:rsidTr="00BF253C">
        <w:trPr>
          <w:jc w:val="center"/>
        </w:trPr>
        <w:tc>
          <w:tcPr>
            <w:tcW w:w="9288" w:type="dxa"/>
            <w:gridSpan w:val="2"/>
          </w:tcPr>
          <w:p w14:paraId="6BFB98C4" w14:textId="77777777" w:rsidR="0015298D" w:rsidRDefault="0015298D" w:rsidP="00BF25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208ABE" w14:textId="77777777" w:rsidR="00750E4B" w:rsidRDefault="00750E4B" w:rsidP="00750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E4B">
              <w:rPr>
                <w:rFonts w:ascii="Times New Roman" w:hAnsi="Times New Roman" w:cs="Times New Roman"/>
                <w:b/>
                <w:sz w:val="24"/>
                <w:szCs w:val="24"/>
              </w:rPr>
              <w:t>OBRAZAC</w:t>
            </w:r>
          </w:p>
          <w:p w14:paraId="31777876" w14:textId="77777777" w:rsidR="00E32224" w:rsidRDefault="00855261" w:rsidP="00970AD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sudjelovanja u savjetovanju o </w:t>
            </w:r>
          </w:p>
          <w:p w14:paraId="4F550DC0" w14:textId="77777777" w:rsidR="007A013D" w:rsidRDefault="00855261" w:rsidP="004D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41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="002858B7" w:rsidRPr="00447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acrtu </w:t>
            </w:r>
            <w:r w:rsidR="00447417" w:rsidRPr="00447417">
              <w:rPr>
                <w:rFonts w:ascii="Times New Roman" w:hAnsi="Times New Roman" w:cs="Times New Roman"/>
                <w:b/>
                <w:sz w:val="24"/>
                <w:szCs w:val="24"/>
              </w:rPr>
              <w:t>Odluke o</w:t>
            </w:r>
            <w:r w:rsidR="00970A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raspoređivanju sredstava za </w:t>
            </w:r>
          </w:p>
          <w:p w14:paraId="0CFD5226" w14:textId="77777777" w:rsidR="00970ADE" w:rsidRDefault="00970ADE" w:rsidP="004D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financiranje političkih stranaka</w:t>
            </w:r>
            <w:r w:rsidR="007A01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 nezavisnih članova izabranih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u </w:t>
            </w:r>
          </w:p>
          <w:p w14:paraId="6D4535A6" w14:textId="4AA3E1C2" w:rsidR="00750E4B" w:rsidRPr="00750E4B" w:rsidRDefault="007A013D" w:rsidP="003D3C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Županijsku skupštinu</w:t>
            </w:r>
            <w:r w:rsidR="00970A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Koprivničko-kri</w:t>
            </w:r>
            <w:r w:rsidR="00B66360">
              <w:rPr>
                <w:rFonts w:ascii="Times New Roman" w:hAnsi="Times New Roman" w:cs="Times New Roman"/>
                <w:b/>
                <w:sz w:val="24"/>
                <w:szCs w:val="24"/>
              </w:rPr>
              <w:t>ževačke županije</w:t>
            </w:r>
            <w:r w:rsidR="00B45D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za </w:t>
            </w:r>
            <w:r w:rsidR="003D3CB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951B8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D3CBE">
              <w:rPr>
                <w:rFonts w:ascii="Times New Roman" w:hAnsi="Times New Roman" w:cs="Times New Roman"/>
                <w:b/>
                <w:sz w:val="24"/>
                <w:szCs w:val="24"/>
              </w:rPr>
              <w:t>. godinu</w:t>
            </w:r>
          </w:p>
        </w:tc>
      </w:tr>
      <w:tr w:rsidR="00750E4B" w:rsidRPr="00750E4B" w14:paraId="4F7110BC" w14:textId="77777777" w:rsidTr="00BF253C">
        <w:trPr>
          <w:jc w:val="center"/>
        </w:trPr>
        <w:tc>
          <w:tcPr>
            <w:tcW w:w="9288" w:type="dxa"/>
            <w:gridSpan w:val="2"/>
          </w:tcPr>
          <w:p w14:paraId="7628E91C" w14:textId="72E91B12" w:rsidR="00587FCD" w:rsidRDefault="004D690B" w:rsidP="00BF25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0E4B">
              <w:rPr>
                <w:rFonts w:ascii="Times New Roman" w:hAnsi="Times New Roman" w:cs="Times New Roman"/>
                <w:b/>
                <w:sz w:val="24"/>
                <w:szCs w:val="24"/>
              </w:rPr>
              <w:t>NACRT</w:t>
            </w:r>
          </w:p>
          <w:p w14:paraId="1A83CCBD" w14:textId="73C080FD" w:rsidR="007A013D" w:rsidRDefault="007A013D" w:rsidP="00BF25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7417">
              <w:rPr>
                <w:rFonts w:ascii="Times New Roman" w:hAnsi="Times New Roman" w:cs="Times New Roman"/>
                <w:b/>
                <w:sz w:val="24"/>
                <w:szCs w:val="24"/>
              </w:rPr>
              <w:t>ODLUKE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RASPOREĐIVANJU SREDSTAVA ZA</w:t>
            </w:r>
          </w:p>
          <w:p w14:paraId="4D522D86" w14:textId="3B216910" w:rsidR="007A013D" w:rsidRDefault="007A013D" w:rsidP="00BF25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FINANCIRANJE POLITIČKIH STRANAKA I NEZAVISNIH ČLANOVA IZABRANIH U ŽUPANIJSKU SKUPŠTINU</w:t>
            </w:r>
          </w:p>
          <w:p w14:paraId="64A956BA" w14:textId="26E06C2C" w:rsidR="00750E4B" w:rsidRPr="00750E4B" w:rsidRDefault="007A013D" w:rsidP="00BF25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KOPRIVNIČKO-KRIŽEVAČKE ŽUPANIJE</w:t>
            </w:r>
            <w:r w:rsidR="00B45D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ZA </w:t>
            </w:r>
            <w:r w:rsidR="003D3CB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951B8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D3CBE">
              <w:rPr>
                <w:rFonts w:ascii="Times New Roman" w:hAnsi="Times New Roman" w:cs="Times New Roman"/>
                <w:b/>
                <w:sz w:val="24"/>
                <w:szCs w:val="24"/>
              </w:rPr>
              <w:t>. GODINU</w:t>
            </w:r>
          </w:p>
        </w:tc>
      </w:tr>
      <w:tr w:rsidR="00750E4B" w:rsidRPr="00750E4B" w14:paraId="2915E525" w14:textId="77777777" w:rsidTr="00BF253C">
        <w:trPr>
          <w:jc w:val="center"/>
        </w:trPr>
        <w:tc>
          <w:tcPr>
            <w:tcW w:w="9288" w:type="dxa"/>
            <w:gridSpan w:val="2"/>
            <w:tcBorders>
              <w:bottom w:val="single" w:sz="4" w:space="0" w:color="000000" w:themeColor="text1"/>
            </w:tcBorders>
          </w:tcPr>
          <w:p w14:paraId="3F9BDD1B" w14:textId="77777777" w:rsidR="00587FCD" w:rsidRDefault="0015298D" w:rsidP="007A013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Koprivničko-križevačka županija</w:t>
            </w:r>
          </w:p>
          <w:p w14:paraId="41CA05AD" w14:textId="77777777" w:rsidR="00792945" w:rsidRDefault="00792945" w:rsidP="0023526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6F8FD2F" w14:textId="7E48A240" w:rsidR="0015298D" w:rsidRPr="00792945" w:rsidRDefault="00EE716D" w:rsidP="007929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Upravni odjel z</w:t>
            </w:r>
            <w:r w:rsidR="008D25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a </w:t>
            </w:r>
            <w:r w:rsidR="002858B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poslove Županijske skupštine i pravne poslove</w:t>
            </w:r>
          </w:p>
        </w:tc>
      </w:tr>
      <w:tr w:rsidR="0015298D" w:rsidRPr="00750E4B" w14:paraId="74AA335F" w14:textId="77777777" w:rsidTr="00BF253C">
        <w:trPr>
          <w:trHeight w:val="285"/>
          <w:jc w:val="center"/>
        </w:trPr>
        <w:tc>
          <w:tcPr>
            <w:tcW w:w="4644" w:type="dxa"/>
          </w:tcPr>
          <w:p w14:paraId="48047397" w14:textId="77777777" w:rsidR="003D3CBE" w:rsidRPr="00EB5D1F" w:rsidRDefault="0015298D" w:rsidP="003D3C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D1F">
              <w:rPr>
                <w:rFonts w:ascii="Times New Roman" w:hAnsi="Times New Roman" w:cs="Times New Roman"/>
                <w:b/>
                <w:sz w:val="24"/>
                <w:szCs w:val="24"/>
              </w:rPr>
              <w:t>Početak savjetovanja:</w:t>
            </w:r>
          </w:p>
          <w:p w14:paraId="6DD335B4" w14:textId="0E7A8386" w:rsidR="001D08B9" w:rsidRPr="00EB5D1F" w:rsidRDefault="00BF253C" w:rsidP="003D3C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D1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EB5D1F" w:rsidRPr="00EB5D1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D3CBE" w:rsidRPr="00EB5D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EB5D1F" w:rsidRPr="00EB5D1F">
              <w:rPr>
                <w:rFonts w:ascii="Times New Roman" w:hAnsi="Times New Roman" w:cs="Times New Roman"/>
                <w:b/>
                <w:sz w:val="24"/>
                <w:szCs w:val="24"/>
              </w:rPr>
              <w:t>listopada</w:t>
            </w:r>
            <w:r w:rsidR="003D3CBE" w:rsidRPr="00EB5D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</w:t>
            </w:r>
            <w:r w:rsidRPr="00EB5D1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D3CBE" w:rsidRPr="00EB5D1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644" w:type="dxa"/>
          </w:tcPr>
          <w:p w14:paraId="5AC03007" w14:textId="77777777" w:rsidR="0015298D" w:rsidRPr="00EB5D1F" w:rsidRDefault="001529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D1F">
              <w:rPr>
                <w:rFonts w:ascii="Times New Roman" w:hAnsi="Times New Roman" w:cs="Times New Roman"/>
                <w:b/>
                <w:sz w:val="24"/>
                <w:szCs w:val="24"/>
              </w:rPr>
              <w:t>Završetak savjetovanja:</w:t>
            </w:r>
          </w:p>
          <w:p w14:paraId="19FF5D47" w14:textId="3BEC347F" w:rsidR="00862EB8" w:rsidRPr="00EB5D1F" w:rsidRDefault="00EB5D1F" w:rsidP="003D3C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D1F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  <w:r w:rsidR="003D3CBE" w:rsidRPr="00EB5D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B5D1F">
              <w:rPr>
                <w:rFonts w:ascii="Times New Roman" w:hAnsi="Times New Roman" w:cs="Times New Roman"/>
                <w:b/>
                <w:sz w:val="24"/>
                <w:szCs w:val="24"/>
              </w:rPr>
              <w:t>studenoga</w:t>
            </w:r>
            <w:r w:rsidR="003D3CBE" w:rsidRPr="00EB5D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A013D" w:rsidRPr="00EB5D1F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BF253C" w:rsidRPr="00EB5D1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862EB8" w:rsidRPr="00EB5D1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5298D" w:rsidRPr="00750E4B" w14:paraId="249B8887" w14:textId="77777777" w:rsidTr="00BF253C">
        <w:trPr>
          <w:trHeight w:val="285"/>
          <w:jc w:val="center"/>
        </w:trPr>
        <w:tc>
          <w:tcPr>
            <w:tcW w:w="4644" w:type="dxa"/>
          </w:tcPr>
          <w:p w14:paraId="4081C7C3" w14:textId="77777777" w:rsidR="001D08B9" w:rsidRPr="00750E4B" w:rsidRDefault="00EE7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Ime/n</w:t>
            </w:r>
            <w:r w:rsidR="0015298D">
              <w:rPr>
                <w:rFonts w:ascii="Times New Roman" w:hAnsi="Times New Roman" w:cs="Times New Roman"/>
                <w:sz w:val="24"/>
                <w:szCs w:val="24"/>
              </w:rPr>
              <w:t xml:space="preserve">aziv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sudionika savjetovanja (pojedinac, udruga, ustanova i slično) </w:t>
            </w:r>
            <w:r w:rsidR="0015298D">
              <w:rPr>
                <w:rFonts w:ascii="Times New Roman" w:hAnsi="Times New Roman" w:cs="Times New Roman"/>
                <w:sz w:val="24"/>
                <w:szCs w:val="24"/>
              </w:rPr>
              <w:t>koj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15298D">
              <w:rPr>
                <w:rFonts w:ascii="Times New Roman" w:hAnsi="Times New Roman" w:cs="Times New Roman"/>
                <w:sz w:val="24"/>
                <w:szCs w:val="24"/>
              </w:rPr>
              <w:t xml:space="preserve"> daje svoje mišljenje, primjedbe i prijedloge na predloženi nacrt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58B7">
              <w:rPr>
                <w:rFonts w:ascii="Times New Roman" w:hAnsi="Times New Roman" w:cs="Times New Roman"/>
                <w:sz w:val="24"/>
                <w:szCs w:val="24"/>
              </w:rPr>
              <w:t>Odluke</w:t>
            </w:r>
          </w:p>
        </w:tc>
        <w:tc>
          <w:tcPr>
            <w:tcW w:w="4644" w:type="dxa"/>
          </w:tcPr>
          <w:p w14:paraId="4DD94E3E" w14:textId="77777777" w:rsidR="0015298D" w:rsidRPr="00750E4B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98D" w:rsidRPr="00750E4B" w14:paraId="2ACD7DE4" w14:textId="77777777" w:rsidTr="00BF253C">
        <w:trPr>
          <w:trHeight w:val="285"/>
          <w:jc w:val="center"/>
        </w:trPr>
        <w:tc>
          <w:tcPr>
            <w:tcW w:w="4644" w:type="dxa"/>
          </w:tcPr>
          <w:p w14:paraId="7DD15B03" w14:textId="77777777" w:rsidR="001D08B9" w:rsidRPr="00750E4B" w:rsidRDefault="00EE716D" w:rsidP="00EE7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Tematsko područje i brojnost korisnika koji predstavljate, odnosno interes koji zastupate </w:t>
            </w:r>
          </w:p>
        </w:tc>
        <w:tc>
          <w:tcPr>
            <w:tcW w:w="4644" w:type="dxa"/>
          </w:tcPr>
          <w:p w14:paraId="639D763A" w14:textId="77777777" w:rsidR="0015298D" w:rsidRPr="00750E4B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98D" w:rsidRPr="00750E4B" w14:paraId="25A908ED" w14:textId="77777777" w:rsidTr="00BF253C">
        <w:trPr>
          <w:trHeight w:val="285"/>
          <w:jc w:val="center"/>
        </w:trPr>
        <w:tc>
          <w:tcPr>
            <w:tcW w:w="4644" w:type="dxa"/>
          </w:tcPr>
          <w:p w14:paraId="2863601B" w14:textId="77777777" w:rsidR="001D08B9" w:rsidRPr="00750E4B" w:rsidRDefault="00EE716D" w:rsidP="002858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Načelni komentari na predloženi nacrt</w:t>
            </w:r>
            <w:r w:rsidR="00587F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58B7">
              <w:rPr>
                <w:rFonts w:ascii="Times New Roman" w:hAnsi="Times New Roman" w:cs="Times New Roman"/>
                <w:sz w:val="24"/>
                <w:szCs w:val="24"/>
              </w:rPr>
              <w:t>Odluke</w:t>
            </w:r>
          </w:p>
        </w:tc>
        <w:tc>
          <w:tcPr>
            <w:tcW w:w="4644" w:type="dxa"/>
          </w:tcPr>
          <w:p w14:paraId="1BBD02CE" w14:textId="77777777" w:rsidR="0015298D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56C0C7" w14:textId="77777777" w:rsidR="00951B83" w:rsidRDefault="00951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5658C7" w14:textId="77777777" w:rsidR="00951B83" w:rsidRDefault="00951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6AC234" w14:textId="77777777" w:rsidR="00951B83" w:rsidRPr="00750E4B" w:rsidRDefault="00951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98D" w:rsidRPr="00750E4B" w14:paraId="1ECED211" w14:textId="77777777" w:rsidTr="00BF253C">
        <w:trPr>
          <w:trHeight w:val="285"/>
          <w:jc w:val="center"/>
        </w:trPr>
        <w:tc>
          <w:tcPr>
            <w:tcW w:w="4644" w:type="dxa"/>
          </w:tcPr>
          <w:p w14:paraId="60C8433D" w14:textId="77777777" w:rsidR="0015298D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Primjedbe na pojedine članke </w:t>
            </w:r>
            <w:r w:rsidR="00EE716D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obrazloženjem</w:t>
            </w:r>
          </w:p>
          <w:p w14:paraId="7DC85E83" w14:textId="77777777" w:rsidR="001D08B9" w:rsidRPr="00750E4B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(Ako je primjedaba više, prilažu se obrascu)</w:t>
            </w:r>
          </w:p>
        </w:tc>
        <w:tc>
          <w:tcPr>
            <w:tcW w:w="4644" w:type="dxa"/>
          </w:tcPr>
          <w:p w14:paraId="5E5C7ADD" w14:textId="77777777" w:rsidR="0015298D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EF230C" w14:textId="77777777" w:rsidR="00951B83" w:rsidRDefault="00951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3C9858" w14:textId="77777777" w:rsidR="00951B83" w:rsidRDefault="00951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748058" w14:textId="77777777" w:rsidR="00951B83" w:rsidRDefault="00951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DEC240" w14:textId="77777777" w:rsidR="00951B83" w:rsidRPr="00750E4B" w:rsidRDefault="00951B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B7F" w:rsidRPr="00750E4B" w14:paraId="78626019" w14:textId="77777777" w:rsidTr="00BF253C">
        <w:trPr>
          <w:trHeight w:val="285"/>
          <w:jc w:val="center"/>
        </w:trPr>
        <w:tc>
          <w:tcPr>
            <w:tcW w:w="4644" w:type="dxa"/>
          </w:tcPr>
          <w:p w14:paraId="7F5D8E38" w14:textId="77777777" w:rsidR="00411B7F" w:rsidRDefault="00AB3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Ime i prezime osobe/a </w:t>
            </w:r>
            <w:r w:rsidR="00411B7F">
              <w:rPr>
                <w:rFonts w:ascii="Times New Roman" w:hAnsi="Times New Roman" w:cs="Times New Roman"/>
                <w:sz w:val="24"/>
                <w:szCs w:val="24"/>
              </w:rPr>
              <w:t>koja je sastavljala primjedbe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komentare</w:t>
            </w:r>
            <w:r w:rsidR="00411B7F">
              <w:rPr>
                <w:rFonts w:ascii="Times New Roman" w:hAnsi="Times New Roman" w:cs="Times New Roman"/>
                <w:sz w:val="24"/>
                <w:szCs w:val="24"/>
              </w:rPr>
              <w:t xml:space="preserve"> ili osobe ovlaštene za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zastupanje udruge, ustanove….</w:t>
            </w:r>
          </w:p>
          <w:p w14:paraId="4325F573" w14:textId="77777777" w:rsidR="001D08B9" w:rsidRDefault="001D08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22462767" w14:textId="77777777" w:rsidR="00411B7F" w:rsidRPr="00750E4B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B7F" w:rsidRPr="00750E4B" w14:paraId="5602C215" w14:textId="77777777" w:rsidTr="00BF253C">
        <w:trPr>
          <w:trHeight w:val="285"/>
          <w:jc w:val="center"/>
        </w:trPr>
        <w:tc>
          <w:tcPr>
            <w:tcW w:w="4644" w:type="dxa"/>
          </w:tcPr>
          <w:p w14:paraId="710D9C6F" w14:textId="77777777" w:rsidR="00411B7F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 dostavljanja</w:t>
            </w:r>
          </w:p>
          <w:p w14:paraId="32374A2F" w14:textId="77777777" w:rsidR="001D08B9" w:rsidRDefault="001D08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0E25AA4B" w14:textId="77777777" w:rsidR="00411B7F" w:rsidRPr="00750E4B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154" w:rsidRPr="00750E4B" w14:paraId="3E727AC8" w14:textId="77777777" w:rsidTr="00BF253C">
        <w:trPr>
          <w:trHeight w:val="285"/>
          <w:jc w:val="center"/>
        </w:trPr>
        <w:tc>
          <w:tcPr>
            <w:tcW w:w="4644" w:type="dxa"/>
          </w:tcPr>
          <w:p w14:paraId="42DC7A5E" w14:textId="77777777" w:rsidR="00074154" w:rsidRDefault="000741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Jeste li suglasni da se ovaj obrazac s imenom/nazivom sudionika savjetovanja, ob</w:t>
            </w:r>
            <w:r w:rsidR="00C75F09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avi na internetskoj stranici Koprivničko-križevačke županije?</w:t>
            </w:r>
          </w:p>
        </w:tc>
        <w:tc>
          <w:tcPr>
            <w:tcW w:w="4644" w:type="dxa"/>
          </w:tcPr>
          <w:p w14:paraId="1F4F40B7" w14:textId="77777777" w:rsidR="00074154" w:rsidRPr="00750E4B" w:rsidRDefault="000741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DD1D60" w14:textId="77777777" w:rsidR="00411B7F" w:rsidRDefault="00411B7F">
      <w:pPr>
        <w:rPr>
          <w:rFonts w:ascii="Times New Roman" w:hAnsi="Times New Roman" w:cs="Times New Roman"/>
          <w:sz w:val="24"/>
          <w:szCs w:val="24"/>
        </w:rPr>
      </w:pPr>
    </w:p>
    <w:p w14:paraId="65BCDA18" w14:textId="68A4A06B" w:rsidR="00C722DB" w:rsidRDefault="00C722DB" w:rsidP="00C722DB">
      <w:pPr>
        <w:tabs>
          <w:tab w:val="left" w:pos="91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Popunjeni ob</w:t>
      </w:r>
      <w:r w:rsidR="001D08B9">
        <w:rPr>
          <w:rFonts w:ascii="Times New Roman" w:hAnsi="Times New Roman" w:cs="Times New Roman"/>
          <w:b/>
          <w:sz w:val="24"/>
          <w:szCs w:val="24"/>
        </w:rPr>
        <w:t>razac s</w:t>
      </w:r>
      <w:r w:rsidR="00EE716D">
        <w:rPr>
          <w:rFonts w:ascii="Times New Roman" w:hAnsi="Times New Roman" w:cs="Times New Roman"/>
          <w:b/>
          <w:sz w:val="24"/>
          <w:szCs w:val="24"/>
        </w:rPr>
        <w:t xml:space="preserve"> eventualnim</w:t>
      </w:r>
      <w:r w:rsidR="001D08B9">
        <w:rPr>
          <w:rFonts w:ascii="Times New Roman" w:hAnsi="Times New Roman" w:cs="Times New Roman"/>
          <w:b/>
          <w:sz w:val="24"/>
          <w:szCs w:val="24"/>
        </w:rPr>
        <w:t xml:space="preserve"> prilogom</w:t>
      </w:r>
      <w:r w:rsidR="00C36F48">
        <w:rPr>
          <w:rFonts w:ascii="Times New Roman" w:hAnsi="Times New Roman" w:cs="Times New Roman"/>
          <w:b/>
          <w:sz w:val="24"/>
          <w:szCs w:val="24"/>
        </w:rPr>
        <w:t>,</w:t>
      </w:r>
      <w:r w:rsidR="001D08B9">
        <w:rPr>
          <w:rFonts w:ascii="Times New Roman" w:hAnsi="Times New Roman" w:cs="Times New Roman"/>
          <w:b/>
          <w:sz w:val="24"/>
          <w:szCs w:val="24"/>
        </w:rPr>
        <w:t xml:space="preserve"> zaključno </w:t>
      </w:r>
      <w:r w:rsidR="001D08B9" w:rsidRPr="00EB5D1F">
        <w:rPr>
          <w:rFonts w:ascii="Times New Roman" w:hAnsi="Times New Roman" w:cs="Times New Roman"/>
          <w:b/>
          <w:sz w:val="24"/>
          <w:szCs w:val="24"/>
        </w:rPr>
        <w:t xml:space="preserve">do </w:t>
      </w:r>
      <w:r w:rsidR="003D3CBE" w:rsidRPr="00EB5D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5D1F" w:rsidRPr="00EB5D1F">
        <w:rPr>
          <w:rFonts w:ascii="Times New Roman" w:hAnsi="Times New Roman" w:cs="Times New Roman"/>
          <w:b/>
          <w:sz w:val="24"/>
          <w:szCs w:val="24"/>
        </w:rPr>
        <w:t>11</w:t>
      </w:r>
      <w:r w:rsidR="003D3CBE" w:rsidRPr="00EB5D1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B5D1F" w:rsidRPr="00EB5D1F">
        <w:rPr>
          <w:rFonts w:ascii="Times New Roman" w:hAnsi="Times New Roman" w:cs="Times New Roman"/>
          <w:b/>
          <w:sz w:val="24"/>
          <w:szCs w:val="24"/>
        </w:rPr>
        <w:t>studenoga</w:t>
      </w:r>
      <w:r w:rsidR="003D3C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013D">
        <w:rPr>
          <w:rFonts w:ascii="Times New Roman" w:hAnsi="Times New Roman" w:cs="Times New Roman"/>
          <w:b/>
          <w:sz w:val="24"/>
          <w:szCs w:val="24"/>
        </w:rPr>
        <w:t>202</w:t>
      </w:r>
      <w:r w:rsidR="00BF253C">
        <w:rPr>
          <w:rFonts w:ascii="Times New Roman" w:hAnsi="Times New Roman" w:cs="Times New Roman"/>
          <w:b/>
          <w:sz w:val="24"/>
          <w:szCs w:val="24"/>
        </w:rPr>
        <w:t>3</w:t>
      </w:r>
      <w:r w:rsidR="00862EB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D08B9">
        <w:rPr>
          <w:rFonts w:ascii="Times New Roman" w:hAnsi="Times New Roman" w:cs="Times New Roman"/>
          <w:b/>
          <w:sz w:val="24"/>
          <w:szCs w:val="24"/>
        </w:rPr>
        <w:t xml:space="preserve">dostavite na adresu elektronske pošte: </w:t>
      </w:r>
      <w:hyperlink r:id="rId8" w:history="1">
        <w:r w:rsidR="007A013D" w:rsidRPr="00D8672D">
          <w:rPr>
            <w:rStyle w:val="Hiperveza"/>
            <w:rFonts w:ascii="Times New Roman" w:hAnsi="Times New Roman" w:cs="Times New Roman"/>
            <w:b/>
            <w:sz w:val="24"/>
            <w:szCs w:val="24"/>
          </w:rPr>
          <w:t>helena.matica@kckzz.hr</w:t>
        </w:r>
      </w:hyperlink>
    </w:p>
    <w:sectPr w:rsidR="00C722DB" w:rsidSect="00266B4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4F075" w14:textId="77777777" w:rsidR="00AF75D0" w:rsidRDefault="00AF75D0" w:rsidP="00CA19CD">
      <w:pPr>
        <w:spacing w:after="0" w:line="240" w:lineRule="auto"/>
      </w:pPr>
      <w:r>
        <w:separator/>
      </w:r>
    </w:p>
  </w:endnote>
  <w:endnote w:type="continuationSeparator" w:id="0">
    <w:p w14:paraId="46DC9EFD" w14:textId="77777777" w:rsidR="00AF75D0" w:rsidRDefault="00AF75D0" w:rsidP="00CA1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370BD" w14:textId="77777777" w:rsidR="00C75F09" w:rsidRDefault="00C75F09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DA9CA" w14:textId="77777777" w:rsidR="00C75F09" w:rsidRDefault="00C75F09" w:rsidP="00C75F09">
    <w:pPr>
      <w:pStyle w:val="Podnoje"/>
      <w:jc w:val="both"/>
    </w:pPr>
    <w:r>
      <w:t>Sukladno Općoj uredbi o zaštiti osobnih podataka (EU) 2016/679.  osobni podaci neće se koristiti u druge svrhe, osim u povijesne, statističke ili znanstvene svrhe, uz uvjet poduzimanja odgovarajućih zaštitnih mjera.</w:t>
    </w:r>
  </w:p>
  <w:p w14:paraId="75A77469" w14:textId="77777777" w:rsidR="00C75F09" w:rsidRDefault="00C75F09" w:rsidP="00C75F09">
    <w:pPr>
      <w:pStyle w:val="Podnoje"/>
      <w:jc w:val="both"/>
    </w:pPr>
    <w:r>
      <w:t>Anonimni, uvredljivi ili irelevantni komentari neće se objaviti.</w:t>
    </w:r>
  </w:p>
  <w:p w14:paraId="3429CBAB" w14:textId="77777777" w:rsidR="00C75F09" w:rsidRDefault="00C75F09" w:rsidP="00C75F09">
    <w:pPr>
      <w:pStyle w:val="Podnoje"/>
      <w:jc w:val="both"/>
    </w:pPr>
    <w:r>
      <w:t xml:space="preserve">Izrazi  korišteni u ovom obrascu koriste se neutralno i odnose se jednako na muški i ženski rod. </w:t>
    </w:r>
  </w:p>
  <w:p w14:paraId="42772BC6" w14:textId="77777777" w:rsidR="00CA19CD" w:rsidRDefault="00CA19C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39875" w14:textId="77777777" w:rsidR="00C75F09" w:rsidRDefault="00C75F0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CFC76" w14:textId="77777777" w:rsidR="00AF75D0" w:rsidRDefault="00AF75D0" w:rsidP="00CA19CD">
      <w:pPr>
        <w:spacing w:after="0" w:line="240" w:lineRule="auto"/>
      </w:pPr>
      <w:r>
        <w:separator/>
      </w:r>
    </w:p>
  </w:footnote>
  <w:footnote w:type="continuationSeparator" w:id="0">
    <w:p w14:paraId="6E40E6DE" w14:textId="77777777" w:rsidR="00AF75D0" w:rsidRDefault="00AF75D0" w:rsidP="00CA1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C323B" w14:textId="77777777" w:rsidR="00C75F09" w:rsidRDefault="00C75F09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0A968" w14:textId="77777777" w:rsidR="00C75F09" w:rsidRDefault="00C75F09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F1745" w14:textId="77777777" w:rsidR="00C75F09" w:rsidRDefault="00C75F09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826B9"/>
    <w:multiLevelType w:val="hybridMultilevel"/>
    <w:tmpl w:val="3FD642E8"/>
    <w:lvl w:ilvl="0" w:tplc="3B687524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AF4311"/>
    <w:multiLevelType w:val="hybridMultilevel"/>
    <w:tmpl w:val="4D32018E"/>
    <w:lvl w:ilvl="0" w:tplc="5BD8FD04">
      <w:start w:val="1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345752"/>
    <w:multiLevelType w:val="hybridMultilevel"/>
    <w:tmpl w:val="5BD432A8"/>
    <w:lvl w:ilvl="0" w:tplc="041A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768C3"/>
    <w:multiLevelType w:val="hybridMultilevel"/>
    <w:tmpl w:val="C9963D58"/>
    <w:lvl w:ilvl="0" w:tplc="13BC8376">
      <w:start w:val="15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220" w:hanging="360"/>
      </w:pPr>
    </w:lvl>
    <w:lvl w:ilvl="2" w:tplc="041A001B" w:tentative="1">
      <w:start w:val="1"/>
      <w:numFmt w:val="lowerRoman"/>
      <w:lvlText w:val="%3."/>
      <w:lvlJc w:val="right"/>
      <w:pPr>
        <w:ind w:left="2940" w:hanging="180"/>
      </w:pPr>
    </w:lvl>
    <w:lvl w:ilvl="3" w:tplc="041A000F" w:tentative="1">
      <w:start w:val="1"/>
      <w:numFmt w:val="decimal"/>
      <w:lvlText w:val="%4."/>
      <w:lvlJc w:val="left"/>
      <w:pPr>
        <w:ind w:left="3660" w:hanging="360"/>
      </w:pPr>
    </w:lvl>
    <w:lvl w:ilvl="4" w:tplc="041A0019" w:tentative="1">
      <w:start w:val="1"/>
      <w:numFmt w:val="lowerLetter"/>
      <w:lvlText w:val="%5."/>
      <w:lvlJc w:val="left"/>
      <w:pPr>
        <w:ind w:left="4380" w:hanging="360"/>
      </w:pPr>
    </w:lvl>
    <w:lvl w:ilvl="5" w:tplc="041A001B" w:tentative="1">
      <w:start w:val="1"/>
      <w:numFmt w:val="lowerRoman"/>
      <w:lvlText w:val="%6."/>
      <w:lvlJc w:val="right"/>
      <w:pPr>
        <w:ind w:left="5100" w:hanging="180"/>
      </w:pPr>
    </w:lvl>
    <w:lvl w:ilvl="6" w:tplc="041A000F" w:tentative="1">
      <w:start w:val="1"/>
      <w:numFmt w:val="decimal"/>
      <w:lvlText w:val="%7."/>
      <w:lvlJc w:val="left"/>
      <w:pPr>
        <w:ind w:left="5820" w:hanging="360"/>
      </w:pPr>
    </w:lvl>
    <w:lvl w:ilvl="7" w:tplc="041A0019" w:tentative="1">
      <w:start w:val="1"/>
      <w:numFmt w:val="lowerLetter"/>
      <w:lvlText w:val="%8."/>
      <w:lvlJc w:val="left"/>
      <w:pPr>
        <w:ind w:left="6540" w:hanging="360"/>
      </w:pPr>
    </w:lvl>
    <w:lvl w:ilvl="8" w:tplc="041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5C9D3577"/>
    <w:multiLevelType w:val="hybridMultilevel"/>
    <w:tmpl w:val="B64C00D8"/>
    <w:lvl w:ilvl="0" w:tplc="FC40B8F2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220" w:hanging="360"/>
      </w:pPr>
    </w:lvl>
    <w:lvl w:ilvl="2" w:tplc="041A001B" w:tentative="1">
      <w:start w:val="1"/>
      <w:numFmt w:val="lowerRoman"/>
      <w:lvlText w:val="%3."/>
      <w:lvlJc w:val="right"/>
      <w:pPr>
        <w:ind w:left="2940" w:hanging="180"/>
      </w:pPr>
    </w:lvl>
    <w:lvl w:ilvl="3" w:tplc="041A000F" w:tentative="1">
      <w:start w:val="1"/>
      <w:numFmt w:val="decimal"/>
      <w:lvlText w:val="%4."/>
      <w:lvlJc w:val="left"/>
      <w:pPr>
        <w:ind w:left="3660" w:hanging="360"/>
      </w:pPr>
    </w:lvl>
    <w:lvl w:ilvl="4" w:tplc="041A0019" w:tentative="1">
      <w:start w:val="1"/>
      <w:numFmt w:val="lowerLetter"/>
      <w:lvlText w:val="%5."/>
      <w:lvlJc w:val="left"/>
      <w:pPr>
        <w:ind w:left="4380" w:hanging="360"/>
      </w:pPr>
    </w:lvl>
    <w:lvl w:ilvl="5" w:tplc="041A001B" w:tentative="1">
      <w:start w:val="1"/>
      <w:numFmt w:val="lowerRoman"/>
      <w:lvlText w:val="%6."/>
      <w:lvlJc w:val="right"/>
      <w:pPr>
        <w:ind w:left="5100" w:hanging="180"/>
      </w:pPr>
    </w:lvl>
    <w:lvl w:ilvl="6" w:tplc="041A000F" w:tentative="1">
      <w:start w:val="1"/>
      <w:numFmt w:val="decimal"/>
      <w:lvlText w:val="%7."/>
      <w:lvlJc w:val="left"/>
      <w:pPr>
        <w:ind w:left="5820" w:hanging="360"/>
      </w:pPr>
    </w:lvl>
    <w:lvl w:ilvl="7" w:tplc="041A0019" w:tentative="1">
      <w:start w:val="1"/>
      <w:numFmt w:val="lowerLetter"/>
      <w:lvlText w:val="%8."/>
      <w:lvlJc w:val="left"/>
      <w:pPr>
        <w:ind w:left="6540" w:hanging="360"/>
      </w:pPr>
    </w:lvl>
    <w:lvl w:ilvl="8" w:tplc="041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640F5239"/>
    <w:multiLevelType w:val="hybridMultilevel"/>
    <w:tmpl w:val="1576D4A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322422"/>
    <w:multiLevelType w:val="hybridMultilevel"/>
    <w:tmpl w:val="C7742F90"/>
    <w:lvl w:ilvl="0" w:tplc="041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39040">
    <w:abstractNumId w:val="5"/>
  </w:num>
  <w:num w:numId="2" w16cid:durableId="413430111">
    <w:abstractNumId w:val="6"/>
  </w:num>
  <w:num w:numId="3" w16cid:durableId="274138478">
    <w:abstractNumId w:val="0"/>
  </w:num>
  <w:num w:numId="4" w16cid:durableId="866528491">
    <w:abstractNumId w:val="1"/>
  </w:num>
  <w:num w:numId="5" w16cid:durableId="330328508">
    <w:abstractNumId w:val="3"/>
  </w:num>
  <w:num w:numId="6" w16cid:durableId="1176381496">
    <w:abstractNumId w:val="4"/>
  </w:num>
  <w:num w:numId="7" w16cid:durableId="4591101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E4B"/>
    <w:rsid w:val="00041DA6"/>
    <w:rsid w:val="00074154"/>
    <w:rsid w:val="000C0B5B"/>
    <w:rsid w:val="001302DA"/>
    <w:rsid w:val="0013403E"/>
    <w:rsid w:val="0015298D"/>
    <w:rsid w:val="001A2D50"/>
    <w:rsid w:val="001D08B9"/>
    <w:rsid w:val="001E3DCD"/>
    <w:rsid w:val="002217C2"/>
    <w:rsid w:val="00235264"/>
    <w:rsid w:val="002536FE"/>
    <w:rsid w:val="00266B4C"/>
    <w:rsid w:val="002858B7"/>
    <w:rsid w:val="002B4032"/>
    <w:rsid w:val="002D780F"/>
    <w:rsid w:val="00377B35"/>
    <w:rsid w:val="003D3CBE"/>
    <w:rsid w:val="004038E8"/>
    <w:rsid w:val="00407119"/>
    <w:rsid w:val="00411B7F"/>
    <w:rsid w:val="004148AB"/>
    <w:rsid w:val="00433108"/>
    <w:rsid w:val="00447417"/>
    <w:rsid w:val="004733CE"/>
    <w:rsid w:val="004D690B"/>
    <w:rsid w:val="00587FCD"/>
    <w:rsid w:val="00592C14"/>
    <w:rsid w:val="0059409D"/>
    <w:rsid w:val="005C178B"/>
    <w:rsid w:val="005C64A3"/>
    <w:rsid w:val="00611EC2"/>
    <w:rsid w:val="00673806"/>
    <w:rsid w:val="00750E4B"/>
    <w:rsid w:val="00783C85"/>
    <w:rsid w:val="00792945"/>
    <w:rsid w:val="007A013D"/>
    <w:rsid w:val="007B54C9"/>
    <w:rsid w:val="008361BF"/>
    <w:rsid w:val="00855261"/>
    <w:rsid w:val="00855C5C"/>
    <w:rsid w:val="00862EB8"/>
    <w:rsid w:val="008D2598"/>
    <w:rsid w:val="00951B83"/>
    <w:rsid w:val="00970ADE"/>
    <w:rsid w:val="009B368F"/>
    <w:rsid w:val="009C3541"/>
    <w:rsid w:val="009C5CA9"/>
    <w:rsid w:val="00A11EE4"/>
    <w:rsid w:val="00A24D16"/>
    <w:rsid w:val="00AB37E1"/>
    <w:rsid w:val="00AE7A97"/>
    <w:rsid w:val="00AF75D0"/>
    <w:rsid w:val="00B14ED4"/>
    <w:rsid w:val="00B45DD0"/>
    <w:rsid w:val="00B66360"/>
    <w:rsid w:val="00B91C9A"/>
    <w:rsid w:val="00BA205E"/>
    <w:rsid w:val="00BF253C"/>
    <w:rsid w:val="00C1572C"/>
    <w:rsid w:val="00C17E38"/>
    <w:rsid w:val="00C36F48"/>
    <w:rsid w:val="00C41F8F"/>
    <w:rsid w:val="00C64A12"/>
    <w:rsid w:val="00C722DB"/>
    <w:rsid w:val="00C75F09"/>
    <w:rsid w:val="00C820F9"/>
    <w:rsid w:val="00C94E9A"/>
    <w:rsid w:val="00CA19CD"/>
    <w:rsid w:val="00CD59A2"/>
    <w:rsid w:val="00CE4AE7"/>
    <w:rsid w:val="00D25A16"/>
    <w:rsid w:val="00D37737"/>
    <w:rsid w:val="00D43516"/>
    <w:rsid w:val="00D465AA"/>
    <w:rsid w:val="00DB4784"/>
    <w:rsid w:val="00DC28ED"/>
    <w:rsid w:val="00E32224"/>
    <w:rsid w:val="00E553C5"/>
    <w:rsid w:val="00EB5D1F"/>
    <w:rsid w:val="00EE716D"/>
    <w:rsid w:val="00F22A82"/>
    <w:rsid w:val="00FB4FE3"/>
    <w:rsid w:val="00FE1500"/>
    <w:rsid w:val="00FE2A05"/>
    <w:rsid w:val="00FE4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9D783"/>
  <w15:docId w15:val="{EE78A116-EA0F-4DBE-863C-ED6194F03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B4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50E4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eza">
    <w:name w:val="Hyperlink"/>
    <w:basedOn w:val="Zadanifontodlomka"/>
    <w:uiPriority w:val="99"/>
    <w:unhideWhenUsed/>
    <w:rsid w:val="00EE716D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CA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A19CD"/>
  </w:style>
  <w:style w:type="paragraph" w:styleId="Podnoje">
    <w:name w:val="footer"/>
    <w:basedOn w:val="Normal"/>
    <w:link w:val="PodnojeChar"/>
    <w:uiPriority w:val="99"/>
    <w:unhideWhenUsed/>
    <w:rsid w:val="00CA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A19CD"/>
  </w:style>
  <w:style w:type="paragraph" w:styleId="Tekstbalonia">
    <w:name w:val="Balloon Text"/>
    <w:basedOn w:val="Normal"/>
    <w:link w:val="TekstbaloniaChar"/>
    <w:uiPriority w:val="99"/>
    <w:semiHidden/>
    <w:unhideWhenUsed/>
    <w:rsid w:val="00CA1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A19CD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783C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lena.matica@kckzz.h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48B93-A721-4A31-A23B-9C4196A4B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</dc:creator>
  <cp:keywords/>
  <dc:description/>
  <cp:lastModifiedBy>Helena Matica</cp:lastModifiedBy>
  <cp:revision>48</cp:revision>
  <dcterms:created xsi:type="dcterms:W3CDTF">2015-04-08T09:43:00Z</dcterms:created>
  <dcterms:modified xsi:type="dcterms:W3CDTF">2023-10-13T06:05:00Z</dcterms:modified>
</cp:coreProperties>
</file>