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Reetkatablice"/>
        <w:tblW w:w="9464" w:type="dxa"/>
        <w:tblLook w:val="04A0" w:firstRow="1" w:lastRow="0" w:firstColumn="1" w:lastColumn="0" w:noHBand="0" w:noVBand="1"/>
      </w:tblPr>
      <w:tblGrid>
        <w:gridCol w:w="3085"/>
        <w:gridCol w:w="3243"/>
        <w:gridCol w:w="3136"/>
      </w:tblGrid>
      <w:tr w:rsidR="00BA407D" w:rsidRPr="00BA407D" w14:paraId="496C2227" w14:textId="77777777" w:rsidTr="00CC18B6">
        <w:tc>
          <w:tcPr>
            <w:tcW w:w="9464" w:type="dxa"/>
            <w:gridSpan w:val="3"/>
          </w:tcPr>
          <w:p w14:paraId="0FC02454" w14:textId="77777777" w:rsidR="00BF372C" w:rsidRDefault="00BF372C" w:rsidP="00BA407D">
            <w:pPr>
              <w:jc w:val="center"/>
              <w:rPr>
                <w:rFonts w:ascii="Times New Roman" w:hAnsi="Times New Roman" w:cs="Times New Roman"/>
                <w:b/>
                <w:sz w:val="24"/>
                <w:szCs w:val="24"/>
              </w:rPr>
            </w:pPr>
            <w:r>
              <w:rPr>
                <w:rFonts w:ascii="Times New Roman" w:hAnsi="Times New Roman" w:cs="Times New Roman"/>
                <w:b/>
                <w:sz w:val="24"/>
                <w:szCs w:val="24"/>
              </w:rPr>
              <w:t>IZVJEŠĆE</w:t>
            </w:r>
            <w:r w:rsidR="00BA407D" w:rsidRPr="00BA407D">
              <w:rPr>
                <w:rFonts w:ascii="Times New Roman" w:hAnsi="Times New Roman" w:cs="Times New Roman"/>
                <w:b/>
                <w:sz w:val="24"/>
                <w:szCs w:val="24"/>
              </w:rPr>
              <w:t xml:space="preserve"> O PROVEDENOM SAVJETOVANJU </w:t>
            </w:r>
          </w:p>
          <w:p w14:paraId="593E6316" w14:textId="77777777" w:rsidR="00BA407D" w:rsidRPr="00BA407D" w:rsidRDefault="00BA407D" w:rsidP="00BA407D">
            <w:pPr>
              <w:jc w:val="center"/>
              <w:rPr>
                <w:rFonts w:ascii="Times New Roman" w:hAnsi="Times New Roman" w:cs="Times New Roman"/>
                <w:b/>
                <w:sz w:val="24"/>
                <w:szCs w:val="24"/>
              </w:rPr>
            </w:pPr>
            <w:r w:rsidRPr="00BA407D">
              <w:rPr>
                <w:rFonts w:ascii="Times New Roman" w:hAnsi="Times New Roman" w:cs="Times New Roman"/>
                <w:b/>
                <w:sz w:val="24"/>
                <w:szCs w:val="24"/>
              </w:rPr>
              <w:t>SA ZAINTERESIRANOM JAVNOŠĆU</w:t>
            </w:r>
          </w:p>
        </w:tc>
      </w:tr>
      <w:tr w:rsidR="00BA407D" w:rsidRPr="00BA407D" w14:paraId="65897228" w14:textId="77777777" w:rsidTr="00CC18B6">
        <w:tc>
          <w:tcPr>
            <w:tcW w:w="3085" w:type="dxa"/>
          </w:tcPr>
          <w:p w14:paraId="5466FFDE" w14:textId="77777777" w:rsidR="00BA407D" w:rsidRPr="00BA407D" w:rsidRDefault="00BA407D">
            <w:pPr>
              <w:rPr>
                <w:rFonts w:ascii="Times New Roman" w:hAnsi="Times New Roman" w:cs="Times New Roman"/>
                <w:sz w:val="24"/>
                <w:szCs w:val="24"/>
              </w:rPr>
            </w:pPr>
            <w:r>
              <w:rPr>
                <w:rFonts w:ascii="Times New Roman" w:hAnsi="Times New Roman" w:cs="Times New Roman"/>
                <w:sz w:val="24"/>
                <w:szCs w:val="24"/>
              </w:rPr>
              <w:t>Naslov dokumenta</w:t>
            </w:r>
          </w:p>
        </w:tc>
        <w:tc>
          <w:tcPr>
            <w:tcW w:w="6379" w:type="dxa"/>
            <w:gridSpan w:val="2"/>
          </w:tcPr>
          <w:p w14:paraId="0E72CF5A" w14:textId="7A45A055" w:rsidR="00801AF5" w:rsidRPr="00BA407D" w:rsidRDefault="002B2EFC" w:rsidP="003C493F">
            <w:pPr>
              <w:jc w:val="both"/>
              <w:rPr>
                <w:rFonts w:ascii="Times New Roman" w:hAnsi="Times New Roman" w:cs="Times New Roman"/>
                <w:sz w:val="24"/>
                <w:szCs w:val="24"/>
              </w:rPr>
            </w:pPr>
            <w:r w:rsidRPr="00F36218">
              <w:rPr>
                <w:rFonts w:ascii="Times New Roman" w:hAnsi="Times New Roman" w:cs="Times New Roman"/>
                <w:sz w:val="24"/>
                <w:szCs w:val="24"/>
              </w:rPr>
              <w:t>Nacrt</w:t>
            </w:r>
            <w:r>
              <w:rPr>
                <w:rFonts w:ascii="Times New Roman" w:hAnsi="Times New Roman" w:cs="Times New Roman"/>
                <w:sz w:val="24"/>
                <w:szCs w:val="24"/>
              </w:rPr>
              <w:t xml:space="preserve"> </w:t>
            </w:r>
            <w:r w:rsidR="0089304C">
              <w:rPr>
                <w:rFonts w:ascii="Times New Roman" w:hAnsi="Times New Roman" w:cs="Times New Roman"/>
                <w:sz w:val="24"/>
                <w:szCs w:val="24"/>
              </w:rPr>
              <w:t>Odluke o</w:t>
            </w:r>
            <w:r w:rsidR="00F14C81">
              <w:rPr>
                <w:rFonts w:ascii="Times New Roman" w:hAnsi="Times New Roman" w:cs="Times New Roman"/>
                <w:sz w:val="24"/>
                <w:szCs w:val="24"/>
              </w:rPr>
              <w:t xml:space="preserve"> </w:t>
            </w:r>
            <w:r w:rsidR="00B410D3">
              <w:rPr>
                <w:rFonts w:ascii="Times New Roman" w:hAnsi="Times New Roman" w:cs="Times New Roman"/>
                <w:sz w:val="24"/>
                <w:szCs w:val="24"/>
              </w:rPr>
              <w:t>raspoređivanju sredstava za financiranje političkih stranaka i nezavisnih članova izabranih u Županijsku skupštinu Koprivničko-križevačke županije za 202</w:t>
            </w:r>
            <w:r w:rsidR="0055478C">
              <w:rPr>
                <w:rFonts w:ascii="Times New Roman" w:hAnsi="Times New Roman" w:cs="Times New Roman"/>
                <w:sz w:val="24"/>
                <w:szCs w:val="24"/>
              </w:rPr>
              <w:t>4</w:t>
            </w:r>
            <w:r w:rsidR="00B410D3">
              <w:rPr>
                <w:rFonts w:ascii="Times New Roman" w:hAnsi="Times New Roman" w:cs="Times New Roman"/>
                <w:sz w:val="24"/>
                <w:szCs w:val="24"/>
              </w:rPr>
              <w:t xml:space="preserve">. godinu </w:t>
            </w:r>
          </w:p>
        </w:tc>
      </w:tr>
      <w:tr w:rsidR="00BA407D" w:rsidRPr="00BA407D" w14:paraId="662D5A06" w14:textId="77777777" w:rsidTr="00CC18B6">
        <w:tc>
          <w:tcPr>
            <w:tcW w:w="3085" w:type="dxa"/>
          </w:tcPr>
          <w:p w14:paraId="64ED46CA" w14:textId="77777777" w:rsidR="00BA407D" w:rsidRPr="00BA407D" w:rsidRDefault="00BA407D">
            <w:pPr>
              <w:rPr>
                <w:rFonts w:ascii="Times New Roman" w:hAnsi="Times New Roman" w:cs="Times New Roman"/>
                <w:sz w:val="24"/>
                <w:szCs w:val="24"/>
              </w:rPr>
            </w:pPr>
            <w:r>
              <w:rPr>
                <w:rFonts w:ascii="Times New Roman" w:hAnsi="Times New Roman" w:cs="Times New Roman"/>
                <w:sz w:val="24"/>
                <w:szCs w:val="24"/>
              </w:rPr>
              <w:t>Stvaratelj dokumenta, tijelo koje provodi savjetovanje</w:t>
            </w:r>
          </w:p>
        </w:tc>
        <w:tc>
          <w:tcPr>
            <w:tcW w:w="6379" w:type="dxa"/>
            <w:gridSpan w:val="2"/>
          </w:tcPr>
          <w:p w14:paraId="7DC1A08D" w14:textId="77777777" w:rsidR="00BA407D" w:rsidRDefault="000D4ECD">
            <w:pPr>
              <w:rPr>
                <w:rFonts w:ascii="Times New Roman" w:hAnsi="Times New Roman" w:cs="Times New Roman"/>
                <w:sz w:val="24"/>
                <w:szCs w:val="24"/>
              </w:rPr>
            </w:pPr>
            <w:r>
              <w:rPr>
                <w:rFonts w:ascii="Times New Roman" w:hAnsi="Times New Roman" w:cs="Times New Roman"/>
                <w:sz w:val="24"/>
                <w:szCs w:val="24"/>
              </w:rPr>
              <w:t>Koprivničko-križevačka županija</w:t>
            </w:r>
          </w:p>
          <w:p w14:paraId="08393404" w14:textId="77777777" w:rsidR="00292AF7" w:rsidRDefault="00292AF7" w:rsidP="00557ECA">
            <w:pPr>
              <w:rPr>
                <w:rFonts w:ascii="Times New Roman" w:hAnsi="Times New Roman" w:cs="Times New Roman"/>
                <w:sz w:val="24"/>
                <w:szCs w:val="24"/>
              </w:rPr>
            </w:pPr>
          </w:p>
          <w:p w14:paraId="158D3B6C" w14:textId="6BA8DD7C" w:rsidR="000D4ECD" w:rsidRPr="00BA407D" w:rsidRDefault="001A2289" w:rsidP="003D0D70">
            <w:pPr>
              <w:jc w:val="both"/>
              <w:rPr>
                <w:rFonts w:ascii="Times New Roman" w:hAnsi="Times New Roman" w:cs="Times New Roman"/>
                <w:sz w:val="24"/>
                <w:szCs w:val="24"/>
              </w:rPr>
            </w:pPr>
            <w:r>
              <w:rPr>
                <w:rFonts w:ascii="Times New Roman" w:hAnsi="Times New Roman" w:cs="Times New Roman"/>
                <w:sz w:val="24"/>
                <w:szCs w:val="24"/>
              </w:rPr>
              <w:t>Upravni</w:t>
            </w:r>
            <w:r w:rsidR="007F359B">
              <w:rPr>
                <w:rFonts w:ascii="Times New Roman" w:hAnsi="Times New Roman" w:cs="Times New Roman"/>
                <w:sz w:val="24"/>
                <w:szCs w:val="24"/>
              </w:rPr>
              <w:t xml:space="preserve"> odjel za</w:t>
            </w:r>
            <w:r w:rsidR="00F81C02">
              <w:rPr>
                <w:rFonts w:ascii="Times New Roman" w:hAnsi="Times New Roman" w:cs="Times New Roman"/>
                <w:sz w:val="24"/>
                <w:szCs w:val="24"/>
              </w:rPr>
              <w:t xml:space="preserve"> </w:t>
            </w:r>
            <w:r w:rsidR="00A63552">
              <w:rPr>
                <w:rFonts w:ascii="Times New Roman" w:hAnsi="Times New Roman" w:cs="Times New Roman"/>
                <w:sz w:val="24"/>
                <w:szCs w:val="24"/>
              </w:rPr>
              <w:t>poslove Županijske skupštine i pravne poslove</w:t>
            </w:r>
          </w:p>
        </w:tc>
      </w:tr>
      <w:tr w:rsidR="00BA407D" w:rsidRPr="00BA407D" w14:paraId="649DA6BE" w14:textId="77777777" w:rsidTr="00CC18B6">
        <w:tc>
          <w:tcPr>
            <w:tcW w:w="3085" w:type="dxa"/>
          </w:tcPr>
          <w:p w14:paraId="74E3966E" w14:textId="77777777" w:rsidR="00BA407D" w:rsidRPr="00BA407D" w:rsidRDefault="00557ECA" w:rsidP="00BA407D">
            <w:pPr>
              <w:rPr>
                <w:rFonts w:ascii="Times New Roman" w:hAnsi="Times New Roman" w:cs="Times New Roman"/>
                <w:sz w:val="24"/>
                <w:szCs w:val="24"/>
              </w:rPr>
            </w:pPr>
            <w:r>
              <w:rPr>
                <w:rFonts w:ascii="Times New Roman" w:hAnsi="Times New Roman" w:cs="Times New Roman"/>
                <w:sz w:val="24"/>
                <w:szCs w:val="24"/>
              </w:rPr>
              <w:t>Cilj i glavne teme savjetovanja</w:t>
            </w:r>
          </w:p>
        </w:tc>
        <w:tc>
          <w:tcPr>
            <w:tcW w:w="6379" w:type="dxa"/>
            <w:gridSpan w:val="2"/>
          </w:tcPr>
          <w:p w14:paraId="64A849B0" w14:textId="24C0AABD" w:rsidR="006903D9" w:rsidRPr="00CC18B6" w:rsidRDefault="007F3656" w:rsidP="006903D9">
            <w:pPr>
              <w:jc w:val="both"/>
              <w:rPr>
                <w:rFonts w:ascii="Times New Roman" w:hAnsi="Times New Roman"/>
                <w:sz w:val="24"/>
                <w:szCs w:val="24"/>
              </w:rPr>
            </w:pPr>
            <w:r>
              <w:rPr>
                <w:rFonts w:ascii="Times New Roman" w:hAnsi="Times New Roman" w:cs="Times New Roman"/>
                <w:sz w:val="24"/>
                <w:szCs w:val="24"/>
              </w:rPr>
              <w:t>Javno savjetovanje provedeno je s ciljem prikupljanja mišljenja, primjedbi i prijedloga javnosti o predmetnom nacrtu prijedloga.</w:t>
            </w:r>
            <w:r w:rsidR="00CD127A" w:rsidRPr="0099302B">
              <w:rPr>
                <w:rFonts w:ascii="Times New Roman" w:hAnsi="Times New Roman"/>
                <w:sz w:val="24"/>
                <w:szCs w:val="24"/>
              </w:rPr>
              <w:t xml:space="preserve"> </w:t>
            </w:r>
            <w:r w:rsidR="006903D9" w:rsidRPr="00043998">
              <w:rPr>
                <w:rFonts w:ascii="Times New Roman" w:hAnsi="Times New Roman" w:cs="Times New Roman"/>
                <w:color w:val="000000" w:themeColor="text1"/>
                <w:sz w:val="24"/>
                <w:szCs w:val="24"/>
              </w:rPr>
              <w:t>Sukladno Zakonu o financiranju političkih aktivnosti, izborne promidžbe i referenduma („Narodne novine“ broj 29/19. i 98/19.) (u daljnjem tekstu: Zakon) jedinicama lokalne i područne (regionalne) samouprave prepušteno je da samostalno odrede godišnji iznos sredstava koji će osigurati u svojim proračunima za redovito godišnje financiranje političkih stranaka i nezavisnih vijećnika, s time da je člankom 5. stavkom 2. Zakona definirano kako visina sredstva za redovito godišnje financiranje po jednom članu predstavničkog tijela županije ne može biti određena u iznosu manjem od</w:t>
            </w:r>
            <w:r w:rsidR="006903D9">
              <w:rPr>
                <w:rFonts w:ascii="Times New Roman" w:hAnsi="Times New Roman" w:cs="Times New Roman"/>
                <w:color w:val="000000" w:themeColor="text1"/>
                <w:sz w:val="24"/>
                <w:szCs w:val="24"/>
              </w:rPr>
              <w:t xml:space="preserve"> </w:t>
            </w:r>
            <w:r w:rsidR="006903D9" w:rsidRPr="00043998">
              <w:rPr>
                <w:rFonts w:ascii="Times New Roman" w:hAnsi="Times New Roman" w:cs="Times New Roman"/>
                <w:color w:val="000000" w:themeColor="text1"/>
                <w:sz w:val="24"/>
                <w:szCs w:val="24"/>
              </w:rPr>
              <w:t>663,61 EUR</w:t>
            </w:r>
            <w:r w:rsidR="0055478C">
              <w:rPr>
                <w:rFonts w:ascii="Times New Roman" w:hAnsi="Times New Roman" w:cs="Times New Roman"/>
                <w:color w:val="000000" w:themeColor="text1"/>
                <w:sz w:val="24"/>
                <w:szCs w:val="24"/>
              </w:rPr>
              <w:t>.</w:t>
            </w:r>
          </w:p>
          <w:p w14:paraId="271FCF7D" w14:textId="77777777" w:rsidR="006903D9" w:rsidRPr="00043998" w:rsidRDefault="006903D9" w:rsidP="006903D9">
            <w:pPr>
              <w:ind w:firstLine="708"/>
              <w:jc w:val="both"/>
              <w:rPr>
                <w:rFonts w:ascii="Times New Roman" w:hAnsi="Times New Roman" w:cs="Times New Roman"/>
                <w:color w:val="000000" w:themeColor="text1"/>
                <w:sz w:val="24"/>
                <w:szCs w:val="24"/>
              </w:rPr>
            </w:pPr>
          </w:p>
          <w:p w14:paraId="5CE73BBE" w14:textId="4B76A9ED" w:rsidR="0055478C" w:rsidRPr="006E754B" w:rsidRDefault="006903D9" w:rsidP="0055478C">
            <w:pPr>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Proračunom Koprivničko-križevačke županije za 2023. godinu za financiranje političkih stranaka i nezavisnih vijećnika ukupno je planirano</w:t>
            </w:r>
            <w:r>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6</w:t>
            </w:r>
            <w:r w:rsidR="0055478C">
              <w:rPr>
                <w:rFonts w:ascii="Times New Roman" w:hAnsi="Times New Roman" w:cs="Times New Roman"/>
                <w:color w:val="000000" w:themeColor="text1"/>
                <w:sz w:val="24"/>
                <w:szCs w:val="24"/>
              </w:rPr>
              <w:t>9</w:t>
            </w:r>
            <w:r w:rsidRPr="00043998">
              <w:rPr>
                <w:rFonts w:ascii="Times New Roman" w:hAnsi="Times New Roman" w:cs="Times New Roman"/>
                <w:color w:val="000000" w:themeColor="text1"/>
                <w:sz w:val="24"/>
                <w:szCs w:val="24"/>
              </w:rPr>
              <w:t>.</w:t>
            </w:r>
            <w:r w:rsidR="0055478C">
              <w:rPr>
                <w:rFonts w:ascii="Times New Roman" w:hAnsi="Times New Roman" w:cs="Times New Roman"/>
                <w:color w:val="000000" w:themeColor="text1"/>
                <w:sz w:val="24"/>
                <w:szCs w:val="24"/>
              </w:rPr>
              <w:t>120</w:t>
            </w:r>
            <w:r w:rsidRPr="00043998">
              <w:rPr>
                <w:rFonts w:ascii="Times New Roman" w:hAnsi="Times New Roman" w:cs="Times New Roman"/>
                <w:color w:val="000000" w:themeColor="text1"/>
                <w:sz w:val="24"/>
                <w:szCs w:val="24"/>
              </w:rPr>
              <w:t>,00 EUR</w:t>
            </w:r>
            <w:r w:rsidR="0055478C">
              <w:rPr>
                <w:rFonts w:ascii="Times New Roman" w:hAnsi="Times New Roman" w:cs="Times New Roman"/>
                <w:color w:val="000000" w:themeColor="text1"/>
                <w:sz w:val="24"/>
                <w:szCs w:val="24"/>
              </w:rPr>
              <w:t>.</w:t>
            </w:r>
            <w:r w:rsidR="0055478C" w:rsidRPr="006E754B">
              <w:rPr>
                <w:rFonts w:ascii="Times New Roman" w:hAnsi="Times New Roman" w:cs="Times New Roman"/>
                <w:color w:val="000000" w:themeColor="text1"/>
                <w:sz w:val="24"/>
                <w:szCs w:val="24"/>
              </w:rPr>
              <w:t xml:space="preserve"> Sami uvjeti i način financiranja precizno su definirani Zakonom, tako je člankom 7.  stavkom 1. propisano kako se sredstva raspoređuju na način da se utvrdi jednaki iznos sredstava za svakog člana u predstavničkom tijelu jedinice samouprave, tako da pojedinoj političkoj stranci koja je bila predlagatelj liste pripadaju sredstva razmjerna broju dobivenih mjesta članova u predstavničkom tijelu jedinice samouprave, </w:t>
            </w:r>
            <w:r w:rsidR="0055478C" w:rsidRPr="00FF72FC">
              <w:rPr>
                <w:rFonts w:ascii="Times New Roman" w:hAnsi="Times New Roman" w:cs="Times New Roman"/>
                <w:b/>
                <w:iCs/>
                <w:color w:val="000000" w:themeColor="text1"/>
                <w:sz w:val="24"/>
                <w:szCs w:val="24"/>
              </w:rPr>
              <w:t>prema konačnim rezultatima izbora</w:t>
            </w:r>
            <w:r w:rsidR="0055478C" w:rsidRPr="006E754B">
              <w:rPr>
                <w:rFonts w:ascii="Times New Roman" w:hAnsi="Times New Roman" w:cs="Times New Roman"/>
                <w:i/>
                <w:color w:val="000000" w:themeColor="text1"/>
                <w:sz w:val="24"/>
                <w:szCs w:val="24"/>
              </w:rPr>
              <w:t xml:space="preserve"> za</w:t>
            </w:r>
            <w:r w:rsidR="0055478C" w:rsidRPr="006E754B">
              <w:rPr>
                <w:rFonts w:ascii="Times New Roman" w:hAnsi="Times New Roman" w:cs="Times New Roman"/>
                <w:color w:val="000000" w:themeColor="text1"/>
                <w:sz w:val="24"/>
                <w:szCs w:val="24"/>
              </w:rPr>
              <w:t xml:space="preserve"> članove predstavničkog tijela jedinice samouprave.</w:t>
            </w:r>
          </w:p>
          <w:p w14:paraId="2DEBC589" w14:textId="77777777" w:rsidR="0055478C" w:rsidRPr="006E754B" w:rsidRDefault="0055478C" w:rsidP="0055478C">
            <w:pPr>
              <w:jc w:val="both"/>
              <w:rPr>
                <w:rFonts w:ascii="Times New Roman" w:hAnsi="Times New Roman" w:cs="Times New Roman"/>
                <w:color w:val="000000" w:themeColor="text1"/>
                <w:sz w:val="24"/>
                <w:szCs w:val="24"/>
              </w:rPr>
            </w:pPr>
          </w:p>
          <w:p w14:paraId="4905E69F" w14:textId="77777777" w:rsidR="0055478C" w:rsidRPr="006E754B" w:rsidRDefault="0055478C" w:rsidP="0055478C">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Sastav Županijske skupštini koja broji 37 člana, prema konačnim rezultatima izbora dijeli 8 političkih stranaka i 3 nezavisna člana izabrana s Liste grupe birača kako slijedi:</w:t>
            </w:r>
          </w:p>
          <w:p w14:paraId="0AE742A4" w14:textId="48D7D2C3" w:rsidR="0055478C" w:rsidRDefault="0055478C" w:rsidP="0055478C">
            <w:pPr>
              <w:jc w:val="both"/>
              <w:rPr>
                <w:rFonts w:ascii="Times New Roman" w:hAnsi="Times New Roman" w:cs="Times New Roman"/>
                <w:color w:val="000000" w:themeColor="text1"/>
                <w:sz w:val="24"/>
                <w:szCs w:val="24"/>
              </w:rPr>
            </w:pPr>
            <w:r w:rsidRPr="0055478C">
              <w:rPr>
                <w:rFonts w:ascii="Times New Roman" w:hAnsi="Times New Roman" w:cs="Times New Roman"/>
                <w:color w:val="000000" w:themeColor="text1"/>
                <w:sz w:val="24"/>
                <w:szCs w:val="24"/>
              </w:rPr>
              <w:t>Socijaldemokratska partija Hrvatske - SDP</w:t>
            </w:r>
            <w:r w:rsidRPr="0055478C">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 xml:space="preserve">           </w:t>
            </w:r>
            <w:r w:rsidR="00CC18B6">
              <w:rPr>
                <w:rFonts w:ascii="Times New Roman" w:hAnsi="Times New Roman" w:cs="Times New Roman"/>
                <w:color w:val="000000" w:themeColor="text1"/>
                <w:sz w:val="24"/>
                <w:szCs w:val="24"/>
              </w:rPr>
              <w:t xml:space="preserve"> </w:t>
            </w:r>
            <w:r w:rsidRPr="0055478C">
              <w:rPr>
                <w:rFonts w:ascii="Times New Roman" w:hAnsi="Times New Roman" w:cs="Times New Roman"/>
                <w:color w:val="000000" w:themeColor="text1"/>
                <w:sz w:val="24"/>
                <w:szCs w:val="24"/>
              </w:rPr>
              <w:t>9</w:t>
            </w:r>
            <w:r w:rsidR="00CC18B6">
              <w:rPr>
                <w:rFonts w:ascii="Times New Roman" w:hAnsi="Times New Roman" w:cs="Times New Roman"/>
                <w:color w:val="000000" w:themeColor="text1"/>
                <w:sz w:val="24"/>
                <w:szCs w:val="24"/>
              </w:rPr>
              <w:t xml:space="preserve"> </w:t>
            </w:r>
            <w:r w:rsidRPr="0055478C">
              <w:rPr>
                <w:rFonts w:ascii="Times New Roman" w:hAnsi="Times New Roman" w:cs="Times New Roman"/>
                <w:color w:val="000000" w:themeColor="text1"/>
                <w:sz w:val="24"/>
                <w:szCs w:val="24"/>
              </w:rPr>
              <w:t>članova</w:t>
            </w:r>
          </w:p>
          <w:p w14:paraId="22F09536" w14:textId="77777777" w:rsidR="0055478C" w:rsidRDefault="0055478C" w:rsidP="0055478C">
            <w:pPr>
              <w:jc w:val="both"/>
              <w:rPr>
                <w:rFonts w:ascii="Times New Roman" w:hAnsi="Times New Roman" w:cs="Times New Roman"/>
                <w:color w:val="000000" w:themeColor="text1"/>
                <w:sz w:val="24"/>
                <w:szCs w:val="24"/>
              </w:rPr>
            </w:pPr>
            <w:r w:rsidRPr="0055478C">
              <w:rPr>
                <w:rFonts w:ascii="Times New Roman" w:hAnsi="Times New Roman" w:cs="Times New Roman"/>
                <w:color w:val="000000" w:themeColor="text1"/>
                <w:sz w:val="24"/>
                <w:szCs w:val="24"/>
              </w:rPr>
              <w:t>Nezavisni</w:t>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t>8 članova</w:t>
            </w:r>
          </w:p>
          <w:p w14:paraId="1FB6B836" w14:textId="439CD8BD" w:rsidR="0055478C" w:rsidRPr="0055478C" w:rsidRDefault="0055478C" w:rsidP="0055478C">
            <w:pPr>
              <w:jc w:val="both"/>
              <w:rPr>
                <w:rFonts w:ascii="Times New Roman" w:hAnsi="Times New Roman" w:cs="Times New Roman"/>
                <w:color w:val="000000" w:themeColor="text1"/>
                <w:sz w:val="24"/>
                <w:szCs w:val="24"/>
              </w:rPr>
            </w:pPr>
            <w:r w:rsidRPr="0055478C">
              <w:rPr>
                <w:rFonts w:ascii="Times New Roman" w:hAnsi="Times New Roman" w:cs="Times New Roman"/>
                <w:color w:val="000000" w:themeColor="text1"/>
                <w:sz w:val="24"/>
                <w:szCs w:val="24"/>
              </w:rPr>
              <w:t>Hrvatska demokratska zajednica - HDZ</w:t>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t>8 članova</w:t>
            </w:r>
          </w:p>
          <w:p w14:paraId="3FC5A005" w14:textId="27FBEF7E" w:rsidR="0055478C" w:rsidRPr="0055478C" w:rsidRDefault="0055478C" w:rsidP="0055478C">
            <w:pPr>
              <w:jc w:val="both"/>
              <w:rPr>
                <w:rFonts w:ascii="Times New Roman" w:hAnsi="Times New Roman" w:cs="Times New Roman"/>
                <w:color w:val="000000" w:themeColor="text1"/>
                <w:sz w:val="24"/>
                <w:szCs w:val="24"/>
              </w:rPr>
            </w:pPr>
            <w:r w:rsidRPr="0055478C">
              <w:rPr>
                <w:rFonts w:ascii="Times New Roman" w:hAnsi="Times New Roman" w:cs="Times New Roman"/>
                <w:color w:val="000000" w:themeColor="text1"/>
                <w:sz w:val="24"/>
                <w:szCs w:val="24"/>
              </w:rPr>
              <w:t>Mreža nezavisnih lista – MREŽA</w:t>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 xml:space="preserve">3 </w:t>
            </w:r>
            <w:r w:rsidRPr="0055478C">
              <w:rPr>
                <w:rFonts w:ascii="Times New Roman" w:hAnsi="Times New Roman" w:cs="Times New Roman"/>
                <w:color w:val="000000" w:themeColor="text1"/>
                <w:sz w:val="24"/>
                <w:szCs w:val="24"/>
              </w:rPr>
              <w:t>člana</w:t>
            </w:r>
          </w:p>
          <w:p w14:paraId="1B98C6B2" w14:textId="655A57DB" w:rsidR="0055478C" w:rsidRPr="0055478C" w:rsidRDefault="0055478C" w:rsidP="0055478C">
            <w:pPr>
              <w:jc w:val="both"/>
              <w:rPr>
                <w:rFonts w:ascii="Times New Roman" w:hAnsi="Times New Roman" w:cs="Times New Roman"/>
                <w:color w:val="000000" w:themeColor="text1"/>
                <w:sz w:val="24"/>
                <w:szCs w:val="24"/>
              </w:rPr>
            </w:pPr>
            <w:r w:rsidRPr="0055478C">
              <w:rPr>
                <w:rFonts w:ascii="Times New Roman" w:hAnsi="Times New Roman" w:cs="Times New Roman"/>
                <w:color w:val="000000" w:themeColor="text1"/>
                <w:sz w:val="24"/>
                <w:szCs w:val="24"/>
              </w:rPr>
              <w:t>Hrvatska seljačka stranka - HSS</w:t>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t>2 člana</w:t>
            </w:r>
          </w:p>
          <w:p w14:paraId="4F0B5D33" w14:textId="2D4F2D90" w:rsidR="0055478C" w:rsidRPr="0055478C" w:rsidRDefault="0055478C" w:rsidP="0055478C">
            <w:pPr>
              <w:jc w:val="both"/>
              <w:rPr>
                <w:rFonts w:ascii="Times New Roman" w:hAnsi="Times New Roman" w:cs="Times New Roman"/>
                <w:color w:val="000000" w:themeColor="text1"/>
                <w:sz w:val="24"/>
                <w:szCs w:val="24"/>
              </w:rPr>
            </w:pPr>
            <w:r w:rsidRPr="0055478C">
              <w:rPr>
                <w:rFonts w:ascii="Times New Roman" w:hAnsi="Times New Roman" w:cs="Times New Roman"/>
                <w:color w:val="000000" w:themeColor="text1"/>
                <w:sz w:val="24"/>
                <w:szCs w:val="24"/>
              </w:rPr>
              <w:t>MOST</w:t>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t>2 člana</w:t>
            </w:r>
          </w:p>
          <w:p w14:paraId="020352C2" w14:textId="7991BA24" w:rsidR="0055478C" w:rsidRPr="006E754B" w:rsidRDefault="0055478C" w:rsidP="0055478C">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 xml:space="preserve">Hrvatska socijalno-liberalna stranka - HSLS </w:t>
            </w:r>
            <w:r w:rsidRPr="006E754B">
              <w:rPr>
                <w:rFonts w:ascii="Times New Roman" w:hAnsi="Times New Roman" w:cs="Times New Roman"/>
                <w:color w:val="000000" w:themeColor="text1"/>
                <w:sz w:val="24"/>
                <w:szCs w:val="24"/>
              </w:rPr>
              <w:tab/>
              <w:t>1 član</w:t>
            </w:r>
          </w:p>
          <w:p w14:paraId="548A9F29" w14:textId="366B86D8" w:rsidR="0055478C" w:rsidRPr="0055478C" w:rsidRDefault="0055478C" w:rsidP="0055478C">
            <w:pPr>
              <w:jc w:val="both"/>
              <w:rPr>
                <w:rFonts w:ascii="Times New Roman" w:hAnsi="Times New Roman" w:cs="Times New Roman"/>
                <w:color w:val="000000" w:themeColor="text1"/>
                <w:sz w:val="24"/>
                <w:szCs w:val="24"/>
              </w:rPr>
            </w:pPr>
            <w:r w:rsidRPr="0055478C">
              <w:rPr>
                <w:rFonts w:ascii="Times New Roman" w:hAnsi="Times New Roman" w:cs="Times New Roman"/>
                <w:color w:val="000000" w:themeColor="text1"/>
                <w:sz w:val="24"/>
                <w:szCs w:val="24"/>
              </w:rPr>
              <w:t xml:space="preserve">Hrvatska stranka umirovljenika - HSU </w:t>
            </w:r>
            <w:r w:rsidRPr="0055478C">
              <w:rPr>
                <w:rFonts w:ascii="Times New Roman" w:hAnsi="Times New Roman" w:cs="Times New Roman"/>
                <w:color w:val="000000" w:themeColor="text1"/>
                <w:sz w:val="24"/>
                <w:szCs w:val="24"/>
              </w:rPr>
              <w:tab/>
            </w:r>
            <w:r w:rsidRPr="0055478C">
              <w:rPr>
                <w:rFonts w:ascii="Times New Roman" w:hAnsi="Times New Roman" w:cs="Times New Roman"/>
                <w:color w:val="000000" w:themeColor="text1"/>
                <w:sz w:val="24"/>
                <w:szCs w:val="24"/>
              </w:rPr>
              <w:tab/>
              <w:t>1 član</w:t>
            </w:r>
          </w:p>
          <w:p w14:paraId="6508DB0F" w14:textId="227E67FA" w:rsidR="0055478C" w:rsidRPr="00CC18B6" w:rsidRDefault="0055478C" w:rsidP="00CC18B6">
            <w:pPr>
              <w:jc w:val="both"/>
              <w:rPr>
                <w:rFonts w:ascii="Times New Roman" w:hAnsi="Times New Roman" w:cs="Times New Roman"/>
                <w:color w:val="000000" w:themeColor="text1"/>
                <w:sz w:val="24"/>
                <w:szCs w:val="24"/>
              </w:rPr>
            </w:pPr>
            <w:r w:rsidRPr="00CC18B6">
              <w:rPr>
                <w:rFonts w:ascii="Times New Roman" w:hAnsi="Times New Roman" w:cs="Times New Roman"/>
                <w:color w:val="000000" w:themeColor="text1"/>
                <w:sz w:val="24"/>
                <w:szCs w:val="24"/>
              </w:rPr>
              <w:t>Članovi izabrani s Liste grupe birača nositelja Marija Rajna</w:t>
            </w:r>
            <w:r w:rsidRPr="00CC18B6">
              <w:rPr>
                <w:rFonts w:ascii="Times New Roman" w:hAnsi="Times New Roman" w:cs="Times New Roman"/>
                <w:color w:val="000000" w:themeColor="text1"/>
                <w:sz w:val="24"/>
                <w:szCs w:val="24"/>
              </w:rPr>
              <w:tab/>
            </w:r>
            <w:r w:rsidR="00CC18B6">
              <w:rPr>
                <w:rFonts w:ascii="Times New Roman" w:hAnsi="Times New Roman" w:cs="Times New Roman"/>
                <w:color w:val="000000" w:themeColor="text1"/>
                <w:sz w:val="24"/>
                <w:szCs w:val="24"/>
              </w:rPr>
              <w:t xml:space="preserve">                                                                       </w:t>
            </w:r>
            <w:r w:rsidRPr="00CC18B6">
              <w:rPr>
                <w:rFonts w:ascii="Times New Roman" w:hAnsi="Times New Roman" w:cs="Times New Roman"/>
                <w:color w:val="000000" w:themeColor="text1"/>
                <w:sz w:val="24"/>
                <w:szCs w:val="24"/>
              </w:rPr>
              <w:t>3 člana</w:t>
            </w:r>
          </w:p>
          <w:p w14:paraId="746ABCD2" w14:textId="77777777" w:rsidR="0055478C" w:rsidRPr="006E754B" w:rsidRDefault="0055478C" w:rsidP="0055478C">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Temeljem članka 9. Zakona</w:t>
            </w:r>
            <w:r>
              <w:rPr>
                <w:rFonts w:ascii="Times New Roman" w:hAnsi="Times New Roman" w:cs="Times New Roman"/>
                <w:color w:val="000000" w:themeColor="text1"/>
                <w:sz w:val="24"/>
                <w:szCs w:val="24"/>
              </w:rPr>
              <w:t>,</w:t>
            </w:r>
            <w:r w:rsidRPr="006E754B">
              <w:rPr>
                <w:rFonts w:ascii="Times New Roman" w:hAnsi="Times New Roman" w:cs="Times New Roman"/>
                <w:color w:val="000000" w:themeColor="text1"/>
                <w:sz w:val="24"/>
                <w:szCs w:val="24"/>
              </w:rPr>
              <w:t xml:space="preserve"> političkim strankama i nezavisnim vijećnicima dodatno pripada i pravo na naknadu za </w:t>
            </w:r>
            <w:r w:rsidRPr="006E754B">
              <w:rPr>
                <w:rFonts w:ascii="Times New Roman" w:hAnsi="Times New Roman" w:cs="Times New Roman"/>
                <w:color w:val="000000" w:themeColor="text1"/>
                <w:sz w:val="24"/>
                <w:szCs w:val="24"/>
              </w:rPr>
              <w:lastRenderedPageBreak/>
              <w:t xml:space="preserve">podzastupljeni spol u visini 10% iznosa predviđenog po članu. </w:t>
            </w:r>
            <w:r w:rsidRPr="00CC18B6">
              <w:rPr>
                <w:rFonts w:ascii="Times New Roman" w:hAnsi="Times New Roman" w:cs="Times New Roman"/>
                <w:color w:val="000000" w:themeColor="text1"/>
                <w:sz w:val="24"/>
                <w:szCs w:val="24"/>
              </w:rPr>
              <w:t>Naknada za članove Županijske skupštine podzastupljenog spola mijenja</w:t>
            </w:r>
            <w:r w:rsidRPr="00FF72FC">
              <w:rPr>
                <w:rFonts w:ascii="Times New Roman" w:hAnsi="Times New Roman" w:cs="Times New Roman"/>
                <w:b/>
                <w:bCs/>
                <w:color w:val="000000" w:themeColor="text1"/>
                <w:sz w:val="24"/>
                <w:szCs w:val="24"/>
              </w:rPr>
              <w:t xml:space="preserve"> se</w:t>
            </w:r>
            <w:r w:rsidRPr="006E754B">
              <w:rPr>
                <w:rFonts w:ascii="Times New Roman" w:hAnsi="Times New Roman" w:cs="Times New Roman"/>
                <w:color w:val="000000" w:themeColor="text1"/>
                <w:sz w:val="24"/>
                <w:szCs w:val="24"/>
              </w:rPr>
              <w:t xml:space="preserve"> ovisno o  promjeni mandata u zastupljenosti spolova tijekom mandata te na istu </w:t>
            </w:r>
            <w:r>
              <w:rPr>
                <w:rFonts w:ascii="Times New Roman" w:hAnsi="Times New Roman" w:cs="Times New Roman"/>
                <w:color w:val="000000" w:themeColor="text1"/>
                <w:sz w:val="24"/>
                <w:szCs w:val="24"/>
              </w:rPr>
              <w:t xml:space="preserve">sukladno trenutnoj strukturi Županijske skupštine po spolnoj osnovi </w:t>
            </w:r>
            <w:r w:rsidRPr="006E754B">
              <w:rPr>
                <w:rFonts w:ascii="Times New Roman" w:hAnsi="Times New Roman" w:cs="Times New Roman"/>
                <w:color w:val="000000" w:themeColor="text1"/>
                <w:sz w:val="24"/>
                <w:szCs w:val="24"/>
              </w:rPr>
              <w:t>imaju pravo:</w:t>
            </w:r>
          </w:p>
          <w:p w14:paraId="3DDAC53E" w14:textId="5D8F30D4" w:rsidR="0055478C" w:rsidRPr="006E754B" w:rsidRDefault="0055478C" w:rsidP="0055478C">
            <w:pPr>
              <w:ind w:firstLine="708"/>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SDP…………….…………………za 3 članice</w:t>
            </w:r>
          </w:p>
          <w:p w14:paraId="0CCDA63B" w14:textId="59513032" w:rsidR="0055478C" w:rsidRPr="006E754B" w:rsidRDefault="0055478C" w:rsidP="0055478C">
            <w:pPr>
              <w:ind w:firstLine="708"/>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Nezavisni ……..………………….</w:t>
            </w:r>
            <w:r>
              <w:rPr>
                <w:rFonts w:ascii="Times New Roman" w:hAnsi="Times New Roman" w:cs="Times New Roman"/>
                <w:color w:val="000000" w:themeColor="text1"/>
                <w:sz w:val="24"/>
                <w:szCs w:val="24"/>
              </w:rPr>
              <w:t xml:space="preserve"> </w:t>
            </w:r>
            <w:r w:rsidRPr="006E754B">
              <w:rPr>
                <w:rFonts w:ascii="Times New Roman" w:hAnsi="Times New Roman" w:cs="Times New Roman"/>
                <w:color w:val="000000" w:themeColor="text1"/>
                <w:sz w:val="24"/>
                <w:szCs w:val="24"/>
              </w:rPr>
              <w:t>za 3 članice</w:t>
            </w:r>
          </w:p>
          <w:p w14:paraId="486EDC95" w14:textId="5B3BF72B" w:rsidR="0055478C" w:rsidRPr="006E754B" w:rsidRDefault="0055478C" w:rsidP="0055478C">
            <w:pPr>
              <w:ind w:firstLine="708"/>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HDZ……… ……………………</w:t>
            </w:r>
            <w:r w:rsidR="00CC18B6">
              <w:rPr>
                <w:rFonts w:ascii="Times New Roman" w:hAnsi="Times New Roman" w:cs="Times New Roman"/>
                <w:color w:val="000000" w:themeColor="text1"/>
                <w:sz w:val="24"/>
                <w:szCs w:val="24"/>
              </w:rPr>
              <w:t xml:space="preserve">  </w:t>
            </w:r>
            <w:r w:rsidRPr="006E754B">
              <w:rPr>
                <w:rFonts w:ascii="Times New Roman" w:hAnsi="Times New Roman" w:cs="Times New Roman"/>
                <w:color w:val="000000" w:themeColor="text1"/>
                <w:sz w:val="24"/>
                <w:szCs w:val="24"/>
              </w:rPr>
              <w:t>.za 1 članicu</w:t>
            </w:r>
          </w:p>
          <w:p w14:paraId="60110DFA" w14:textId="7EF1EBB1" w:rsidR="0055478C" w:rsidRPr="006E754B" w:rsidRDefault="0055478C" w:rsidP="0055478C">
            <w:pPr>
              <w:ind w:firstLine="709"/>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H</w:t>
            </w:r>
            <w:r w:rsidR="00CC18B6">
              <w:rPr>
                <w:rFonts w:ascii="Times New Roman" w:hAnsi="Times New Roman" w:cs="Times New Roman"/>
                <w:color w:val="000000" w:themeColor="text1"/>
                <w:sz w:val="24"/>
                <w:szCs w:val="24"/>
              </w:rPr>
              <w:t>SS……………..</w:t>
            </w:r>
            <w:r w:rsidRPr="006E754B">
              <w:rPr>
                <w:rFonts w:ascii="Times New Roman" w:hAnsi="Times New Roman" w:cs="Times New Roman"/>
                <w:color w:val="000000" w:themeColor="text1"/>
                <w:sz w:val="24"/>
                <w:szCs w:val="24"/>
              </w:rPr>
              <w:t xml:space="preserve"> ………………..za 1 članicu</w:t>
            </w:r>
          </w:p>
          <w:p w14:paraId="09522576" w14:textId="21EBD71E" w:rsidR="0055478C" w:rsidRDefault="0055478C" w:rsidP="0055478C">
            <w:pPr>
              <w:ind w:firstLine="709"/>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Mrež</w:t>
            </w:r>
            <w:r w:rsidR="00CC18B6">
              <w:rPr>
                <w:rFonts w:ascii="Times New Roman" w:hAnsi="Times New Roman" w:cs="Times New Roman"/>
                <w:color w:val="000000" w:themeColor="text1"/>
                <w:sz w:val="24"/>
                <w:szCs w:val="24"/>
              </w:rPr>
              <w:t>a</w:t>
            </w:r>
            <w:r w:rsidRPr="006E754B">
              <w:rPr>
                <w:rFonts w:ascii="Times New Roman" w:hAnsi="Times New Roman" w:cs="Times New Roman"/>
                <w:color w:val="000000" w:themeColor="text1"/>
                <w:sz w:val="24"/>
                <w:szCs w:val="24"/>
              </w:rPr>
              <w:t xml:space="preserve">….…………………………..za </w:t>
            </w:r>
            <w:r>
              <w:rPr>
                <w:rFonts w:ascii="Times New Roman" w:hAnsi="Times New Roman" w:cs="Times New Roman"/>
                <w:color w:val="000000" w:themeColor="text1"/>
                <w:sz w:val="24"/>
                <w:szCs w:val="24"/>
              </w:rPr>
              <w:t>1</w:t>
            </w:r>
            <w:r w:rsidRPr="006E754B">
              <w:rPr>
                <w:rFonts w:ascii="Times New Roman" w:hAnsi="Times New Roman" w:cs="Times New Roman"/>
                <w:color w:val="000000" w:themeColor="text1"/>
                <w:sz w:val="24"/>
                <w:szCs w:val="24"/>
              </w:rPr>
              <w:t xml:space="preserve"> članicu</w:t>
            </w:r>
          </w:p>
          <w:p w14:paraId="2F73DA16" w14:textId="6FA87070" w:rsidR="0055478C" w:rsidRPr="006E754B" w:rsidRDefault="0055478C" w:rsidP="0055478C">
            <w:pPr>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w:t>
            </w:r>
            <w:r w:rsidR="00CC18B6">
              <w:rPr>
                <w:rFonts w:ascii="Times New Roman" w:hAnsi="Times New Roman" w:cs="Times New Roman"/>
                <w:color w:val="000000" w:themeColor="text1"/>
                <w:sz w:val="24"/>
                <w:szCs w:val="24"/>
              </w:rPr>
              <w:t>SLS…………</w:t>
            </w:r>
            <w:r>
              <w:rPr>
                <w:rFonts w:ascii="Times New Roman" w:hAnsi="Times New Roman" w:cs="Times New Roman"/>
                <w:color w:val="000000" w:themeColor="text1"/>
                <w:sz w:val="24"/>
                <w:szCs w:val="24"/>
              </w:rPr>
              <w:t>……………………za 1 članicu</w:t>
            </w:r>
          </w:p>
          <w:p w14:paraId="6F28DEE7" w14:textId="77777777" w:rsidR="00CC18B6" w:rsidRDefault="00CC18B6" w:rsidP="00CC18B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5478C">
              <w:rPr>
                <w:rFonts w:ascii="Times New Roman" w:hAnsi="Times New Roman" w:cs="Times New Roman"/>
                <w:color w:val="000000" w:themeColor="text1"/>
                <w:sz w:val="24"/>
                <w:szCs w:val="24"/>
              </w:rPr>
              <w:t>č</w:t>
            </w:r>
            <w:r w:rsidR="0055478C" w:rsidRPr="006E754B">
              <w:rPr>
                <w:rFonts w:ascii="Times New Roman" w:hAnsi="Times New Roman" w:cs="Times New Roman"/>
                <w:color w:val="000000" w:themeColor="text1"/>
                <w:sz w:val="24"/>
                <w:szCs w:val="24"/>
              </w:rPr>
              <w:t>lanic</w:t>
            </w:r>
            <w:r w:rsidR="0055478C">
              <w:rPr>
                <w:rFonts w:ascii="Times New Roman" w:hAnsi="Times New Roman" w:cs="Times New Roman"/>
                <w:color w:val="000000" w:themeColor="text1"/>
                <w:sz w:val="24"/>
                <w:szCs w:val="24"/>
              </w:rPr>
              <w:t>a</w:t>
            </w:r>
            <w:r w:rsidR="0055478C" w:rsidRPr="006E754B">
              <w:rPr>
                <w:rFonts w:ascii="Times New Roman" w:hAnsi="Times New Roman" w:cs="Times New Roman"/>
                <w:color w:val="000000" w:themeColor="text1"/>
                <w:sz w:val="24"/>
                <w:szCs w:val="24"/>
              </w:rPr>
              <w:t xml:space="preserve"> izabrane s Liste grupe birača nositelja </w:t>
            </w:r>
          </w:p>
          <w:p w14:paraId="0A825D01" w14:textId="34022719" w:rsidR="0055478C" w:rsidRPr="006E754B" w:rsidRDefault="00CC18B6" w:rsidP="00CC18B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5478C" w:rsidRPr="006E754B">
              <w:rPr>
                <w:rFonts w:ascii="Times New Roman" w:hAnsi="Times New Roman" w:cs="Times New Roman"/>
                <w:color w:val="000000" w:themeColor="text1"/>
                <w:sz w:val="24"/>
                <w:szCs w:val="24"/>
              </w:rPr>
              <w:t>Mari</w:t>
            </w:r>
            <w:r>
              <w:rPr>
                <w:rFonts w:ascii="Times New Roman" w:hAnsi="Times New Roman" w:cs="Times New Roman"/>
                <w:color w:val="000000" w:themeColor="text1"/>
                <w:sz w:val="24"/>
                <w:szCs w:val="24"/>
              </w:rPr>
              <w:t xml:space="preserve">a </w:t>
            </w:r>
            <w:r w:rsidR="0055478C" w:rsidRPr="006E754B">
              <w:rPr>
                <w:rFonts w:ascii="Times New Roman" w:hAnsi="Times New Roman" w:cs="Times New Roman"/>
                <w:color w:val="000000" w:themeColor="text1"/>
                <w:sz w:val="24"/>
                <w:szCs w:val="24"/>
              </w:rPr>
              <w:t>Rajna……………</w:t>
            </w:r>
            <w:r>
              <w:rPr>
                <w:rFonts w:ascii="Times New Roman" w:hAnsi="Times New Roman" w:cs="Times New Roman"/>
                <w:color w:val="000000" w:themeColor="text1"/>
                <w:sz w:val="24"/>
                <w:szCs w:val="24"/>
              </w:rPr>
              <w:t>……………..</w:t>
            </w:r>
            <w:r w:rsidR="0055478C">
              <w:rPr>
                <w:rFonts w:ascii="Times New Roman" w:hAnsi="Times New Roman" w:cs="Times New Roman"/>
                <w:color w:val="000000" w:themeColor="text1"/>
                <w:sz w:val="24"/>
                <w:szCs w:val="24"/>
              </w:rPr>
              <w:t>1</w:t>
            </w:r>
            <w:r w:rsidR="0055478C" w:rsidRPr="006E754B">
              <w:rPr>
                <w:rFonts w:ascii="Times New Roman" w:hAnsi="Times New Roman" w:cs="Times New Roman"/>
                <w:color w:val="000000" w:themeColor="text1"/>
                <w:sz w:val="24"/>
                <w:szCs w:val="24"/>
              </w:rPr>
              <w:t xml:space="preserve"> članic</w:t>
            </w:r>
            <w:r w:rsidR="0055478C">
              <w:rPr>
                <w:rFonts w:ascii="Times New Roman" w:hAnsi="Times New Roman" w:cs="Times New Roman"/>
                <w:color w:val="000000" w:themeColor="text1"/>
                <w:sz w:val="24"/>
                <w:szCs w:val="24"/>
              </w:rPr>
              <w:t>a</w:t>
            </w:r>
          </w:p>
          <w:p w14:paraId="4636AF21" w14:textId="77777777" w:rsidR="0055478C" w:rsidRDefault="0055478C" w:rsidP="0055478C">
            <w:pPr>
              <w:jc w:val="both"/>
              <w:rPr>
                <w:rFonts w:ascii="Times New Roman" w:hAnsi="Times New Roman" w:cs="Times New Roman"/>
                <w:color w:val="000000" w:themeColor="text1"/>
                <w:sz w:val="24"/>
                <w:szCs w:val="24"/>
              </w:rPr>
            </w:pPr>
          </w:p>
          <w:p w14:paraId="3AE94E92" w14:textId="77777777" w:rsidR="0055478C" w:rsidRPr="00F4174B" w:rsidRDefault="0055478C" w:rsidP="0055478C">
            <w:pPr>
              <w:jc w:val="both"/>
              <w:rPr>
                <w:rFonts w:ascii="Times New Roman" w:hAnsi="Times New Roman" w:cs="Times New Roman"/>
                <w:color w:val="000000" w:themeColor="text1"/>
                <w:sz w:val="24"/>
                <w:szCs w:val="24"/>
              </w:rPr>
            </w:pPr>
            <w:r w:rsidRPr="00F4174B">
              <w:rPr>
                <w:rFonts w:ascii="Times New Roman" w:hAnsi="Times New Roman" w:cs="Times New Roman"/>
                <w:color w:val="000000" w:themeColor="text1"/>
                <w:sz w:val="24"/>
                <w:szCs w:val="24"/>
              </w:rPr>
              <w:t>U skladu s naprijed citiranim odredbama Zakona proveden je raspored osiguranih sredstava političkim strankama i članovima izabranim s Liste grupe birača koji iznosi po članu</w:t>
            </w:r>
            <w:r>
              <w:rPr>
                <w:rFonts w:ascii="Times New Roman" w:hAnsi="Times New Roman" w:cs="Times New Roman"/>
                <w:color w:val="000000" w:themeColor="text1"/>
                <w:sz w:val="24"/>
                <w:szCs w:val="24"/>
              </w:rPr>
              <w:t xml:space="preserve"> </w:t>
            </w:r>
            <w:r w:rsidRPr="00FF72FC">
              <w:rPr>
                <w:rFonts w:ascii="Times New Roman" w:hAnsi="Times New Roman" w:cs="Times New Roman"/>
                <w:b/>
                <w:bCs/>
                <w:color w:val="000000" w:themeColor="text1"/>
                <w:sz w:val="24"/>
                <w:szCs w:val="24"/>
              </w:rPr>
              <w:t xml:space="preserve">150,00 EUR na mjesečnoj </w:t>
            </w:r>
            <w:r w:rsidRPr="00FF72FC">
              <w:rPr>
                <w:rFonts w:ascii="Times New Roman" w:hAnsi="Times New Roman" w:cs="Times New Roman"/>
                <w:color w:val="000000" w:themeColor="text1"/>
                <w:sz w:val="24"/>
                <w:szCs w:val="24"/>
              </w:rPr>
              <w:t>osnovi odnosno</w:t>
            </w:r>
            <w:r w:rsidRPr="00FF72FC">
              <w:rPr>
                <w:rFonts w:ascii="Times New Roman" w:hAnsi="Times New Roman" w:cs="Times New Roman"/>
                <w:b/>
                <w:bCs/>
                <w:color w:val="000000" w:themeColor="text1"/>
                <w:sz w:val="24"/>
                <w:szCs w:val="24"/>
              </w:rPr>
              <w:t xml:space="preserve"> 1.800,00 EUR na godišnjoj </w:t>
            </w:r>
            <w:r w:rsidRPr="00FF72FC">
              <w:rPr>
                <w:rFonts w:ascii="Times New Roman" w:hAnsi="Times New Roman" w:cs="Times New Roman"/>
                <w:color w:val="000000" w:themeColor="text1"/>
                <w:sz w:val="24"/>
                <w:szCs w:val="24"/>
              </w:rPr>
              <w:t>osnovi te</w:t>
            </w:r>
            <w:r w:rsidRPr="00FF72FC">
              <w:rPr>
                <w:rFonts w:ascii="Times New Roman" w:hAnsi="Times New Roman" w:cs="Times New Roman"/>
                <w:b/>
                <w:bCs/>
                <w:color w:val="000000" w:themeColor="text1"/>
                <w:sz w:val="24"/>
                <w:szCs w:val="24"/>
              </w:rPr>
              <w:t xml:space="preserve"> dodatno</w:t>
            </w:r>
            <w:r w:rsidRPr="00F4174B">
              <w:rPr>
                <w:rFonts w:ascii="Times New Roman" w:hAnsi="Times New Roman" w:cs="Times New Roman"/>
                <w:color w:val="000000" w:themeColor="text1"/>
                <w:sz w:val="24"/>
                <w:szCs w:val="24"/>
              </w:rPr>
              <w:t xml:space="preserve"> političkim strankama </w:t>
            </w:r>
            <w:r w:rsidRPr="00FF72FC">
              <w:rPr>
                <w:rFonts w:ascii="Times New Roman" w:hAnsi="Times New Roman" w:cs="Times New Roman"/>
                <w:b/>
                <w:bCs/>
                <w:color w:val="000000" w:themeColor="text1"/>
                <w:sz w:val="24"/>
                <w:szCs w:val="24"/>
              </w:rPr>
              <w:t>po članu podzastupljenog spola 15,00 EUR na mjesečnoj</w:t>
            </w:r>
            <w:r>
              <w:rPr>
                <w:rFonts w:ascii="Times New Roman" w:hAnsi="Times New Roman" w:cs="Times New Roman"/>
                <w:color w:val="000000" w:themeColor="text1"/>
                <w:sz w:val="24"/>
                <w:szCs w:val="24"/>
              </w:rPr>
              <w:t xml:space="preserve"> osnovi</w:t>
            </w:r>
            <w:r w:rsidRPr="00F4174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odnosno </w:t>
            </w:r>
            <w:r w:rsidRPr="00FF72FC">
              <w:rPr>
                <w:rFonts w:ascii="Times New Roman" w:hAnsi="Times New Roman" w:cs="Times New Roman"/>
                <w:b/>
                <w:bCs/>
                <w:color w:val="000000" w:themeColor="text1"/>
                <w:sz w:val="24"/>
                <w:szCs w:val="24"/>
              </w:rPr>
              <w:t>180,00 EUR na godišnjoj</w:t>
            </w:r>
            <w:r w:rsidRPr="00F4174B">
              <w:rPr>
                <w:rFonts w:ascii="Times New Roman" w:hAnsi="Times New Roman" w:cs="Times New Roman"/>
                <w:color w:val="000000" w:themeColor="text1"/>
                <w:sz w:val="24"/>
                <w:szCs w:val="24"/>
              </w:rPr>
              <w:t xml:space="preserve"> osnovi</w:t>
            </w:r>
            <w:r>
              <w:rPr>
                <w:rFonts w:ascii="Times New Roman" w:hAnsi="Times New Roman" w:cs="Times New Roman"/>
                <w:color w:val="000000" w:themeColor="text1"/>
                <w:sz w:val="24"/>
                <w:szCs w:val="24"/>
              </w:rPr>
              <w:t>.</w:t>
            </w:r>
          </w:p>
          <w:p w14:paraId="2377F8C1" w14:textId="77777777" w:rsidR="0055478C" w:rsidRPr="006E754B" w:rsidRDefault="0055478C" w:rsidP="0055478C">
            <w:pPr>
              <w:jc w:val="both"/>
              <w:rPr>
                <w:rFonts w:ascii="Times New Roman" w:hAnsi="Times New Roman" w:cs="Times New Roman"/>
                <w:color w:val="000000" w:themeColor="text1"/>
                <w:sz w:val="24"/>
                <w:szCs w:val="24"/>
              </w:rPr>
            </w:pPr>
          </w:p>
          <w:p w14:paraId="4C8EC30D" w14:textId="77777777" w:rsidR="0055478C" w:rsidRDefault="0055478C" w:rsidP="0055478C">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Člankom 5. Odluke utvrđeni su</w:t>
            </w:r>
            <w:r>
              <w:rPr>
                <w:rFonts w:ascii="Times New Roman" w:hAnsi="Times New Roman" w:cs="Times New Roman"/>
                <w:color w:val="000000" w:themeColor="text1"/>
                <w:sz w:val="24"/>
                <w:szCs w:val="24"/>
              </w:rPr>
              <w:t xml:space="preserve"> ukupni</w:t>
            </w:r>
            <w:r w:rsidRPr="006E754B">
              <w:rPr>
                <w:rFonts w:ascii="Times New Roman" w:hAnsi="Times New Roman" w:cs="Times New Roman"/>
                <w:color w:val="000000" w:themeColor="text1"/>
                <w:sz w:val="24"/>
                <w:szCs w:val="24"/>
              </w:rPr>
              <w:t xml:space="preserve"> iznosi na godišnjoj osnovi koje će ostvariti pojedina politička stranka i nezavisni članovi zastupljeni u Županijskoj skupštini za redovito financiranje u 202</w:t>
            </w:r>
            <w:r>
              <w:rPr>
                <w:rFonts w:ascii="Times New Roman" w:hAnsi="Times New Roman" w:cs="Times New Roman"/>
                <w:color w:val="000000" w:themeColor="text1"/>
                <w:sz w:val="24"/>
                <w:szCs w:val="24"/>
              </w:rPr>
              <w:t>4</w:t>
            </w:r>
            <w:r w:rsidRPr="006E754B">
              <w:rPr>
                <w:rFonts w:ascii="Times New Roman" w:hAnsi="Times New Roman" w:cs="Times New Roman"/>
                <w:color w:val="000000" w:themeColor="text1"/>
                <w:sz w:val="24"/>
                <w:szCs w:val="24"/>
              </w:rPr>
              <w:t>. godini.</w:t>
            </w:r>
          </w:p>
          <w:p w14:paraId="1BDDB9BE" w14:textId="77777777" w:rsidR="0055478C" w:rsidRDefault="0055478C" w:rsidP="0055478C">
            <w:pPr>
              <w:jc w:val="both"/>
              <w:rPr>
                <w:rFonts w:ascii="Times New Roman" w:hAnsi="Times New Roman" w:cs="Times New Roman"/>
                <w:color w:val="000000" w:themeColor="text1"/>
                <w:sz w:val="24"/>
                <w:szCs w:val="24"/>
              </w:rPr>
            </w:pPr>
          </w:p>
          <w:p w14:paraId="242B76B5" w14:textId="77777777" w:rsidR="0055478C" w:rsidRPr="006E754B" w:rsidRDefault="0055478C" w:rsidP="0055478C">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Vezano na učestale izmjene odluke o financiranju do kojih je dolazilo uslijed promjene sastava predstavničkog tijela po spolnoj osnovi, člankom 6. Odluke ugrađena je odredba kojom se obvezuje župana da ukoliko dođe do promjene sastava predstavničkog tijela,  sukladno kriterijima utvrđenim odlukom, utvrdi visinu sredstava koje će se isplatiti pojedinoj političkoj stranci odnosni nezavisnom članu. </w:t>
            </w:r>
          </w:p>
          <w:p w14:paraId="3275B893" w14:textId="77777777" w:rsidR="0055478C" w:rsidRDefault="0055478C" w:rsidP="0055478C">
            <w:pPr>
              <w:jc w:val="both"/>
              <w:rPr>
                <w:rFonts w:ascii="Times New Roman" w:hAnsi="Times New Roman" w:cs="Times New Roman"/>
                <w:color w:val="000000" w:themeColor="text1"/>
                <w:sz w:val="24"/>
                <w:szCs w:val="24"/>
              </w:rPr>
            </w:pPr>
          </w:p>
          <w:p w14:paraId="6936A96E" w14:textId="77777777" w:rsidR="0055478C" w:rsidRPr="006E754B" w:rsidRDefault="0055478C" w:rsidP="0055478C">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 xml:space="preserve">Člankom </w:t>
            </w:r>
            <w:r>
              <w:rPr>
                <w:rFonts w:ascii="Times New Roman" w:hAnsi="Times New Roman" w:cs="Times New Roman"/>
                <w:color w:val="000000" w:themeColor="text1"/>
                <w:sz w:val="24"/>
                <w:szCs w:val="24"/>
              </w:rPr>
              <w:t>7</w:t>
            </w:r>
            <w:r w:rsidRPr="006E754B">
              <w:rPr>
                <w:rFonts w:ascii="Times New Roman" w:hAnsi="Times New Roman" w:cs="Times New Roman"/>
                <w:color w:val="000000" w:themeColor="text1"/>
                <w:sz w:val="24"/>
                <w:szCs w:val="24"/>
              </w:rPr>
              <w:t>. Odluke propisano je da će se pripadajuća sredstva doznačiti na žiro-račun pojedine političke stranke, odnosno na poseban račun nezavisnog člana, tromjesečno u jednakim iznosima.</w:t>
            </w:r>
          </w:p>
          <w:p w14:paraId="710ECC7B" w14:textId="77777777" w:rsidR="0055478C" w:rsidRDefault="0055478C" w:rsidP="0055478C">
            <w:pPr>
              <w:jc w:val="both"/>
              <w:rPr>
                <w:rFonts w:ascii="Times New Roman" w:hAnsi="Times New Roman" w:cs="Times New Roman"/>
                <w:color w:val="000000" w:themeColor="text1"/>
                <w:sz w:val="24"/>
                <w:szCs w:val="24"/>
              </w:rPr>
            </w:pPr>
          </w:p>
          <w:p w14:paraId="671D283D" w14:textId="51A2C39F" w:rsidR="00536519" w:rsidRPr="00CC18B6" w:rsidRDefault="0055478C" w:rsidP="0055478C">
            <w:pPr>
              <w:jc w:val="both"/>
              <w:rPr>
                <w:rFonts w:ascii="Times New Roman" w:hAnsi="Times New Roman" w:cs="Times New Roman"/>
                <w:color w:val="000000" w:themeColor="text1"/>
                <w:sz w:val="24"/>
                <w:szCs w:val="24"/>
                <w:vertAlign w:val="superscript"/>
              </w:rPr>
            </w:pPr>
            <w:r w:rsidRPr="006E754B">
              <w:rPr>
                <w:rFonts w:ascii="Times New Roman" w:hAnsi="Times New Roman" w:cs="Times New Roman"/>
                <w:color w:val="000000" w:themeColor="text1"/>
                <w:sz w:val="24"/>
                <w:szCs w:val="24"/>
              </w:rPr>
              <w:t xml:space="preserve">Člankom 8. </w:t>
            </w:r>
            <w:r>
              <w:rPr>
                <w:rFonts w:ascii="Times New Roman" w:hAnsi="Times New Roman" w:cs="Times New Roman"/>
                <w:color w:val="000000" w:themeColor="text1"/>
                <w:sz w:val="24"/>
                <w:szCs w:val="24"/>
              </w:rPr>
              <w:t>definirana je objava i stupanje na snagu Odluke.</w:t>
            </w:r>
            <w:r w:rsidR="00A63552" w:rsidRPr="0055478C">
              <w:rPr>
                <w:rFonts w:ascii="Times New Roman" w:hAnsi="Times New Roman" w:cs="Times New Roman"/>
                <w:color w:val="000000" w:themeColor="text1"/>
                <w:sz w:val="24"/>
                <w:szCs w:val="24"/>
              </w:rPr>
              <w:t xml:space="preserve"> </w:t>
            </w:r>
          </w:p>
        </w:tc>
      </w:tr>
      <w:tr w:rsidR="00BA407D" w:rsidRPr="0089304C" w14:paraId="7135C235" w14:textId="77777777" w:rsidTr="00CC18B6">
        <w:tc>
          <w:tcPr>
            <w:tcW w:w="3085" w:type="dxa"/>
          </w:tcPr>
          <w:p w14:paraId="0F12A729" w14:textId="77777777" w:rsidR="00BA407D" w:rsidRPr="0089304C" w:rsidRDefault="00BA407D">
            <w:pPr>
              <w:rPr>
                <w:rFonts w:ascii="Times New Roman" w:hAnsi="Times New Roman" w:cs="Times New Roman"/>
                <w:sz w:val="24"/>
                <w:szCs w:val="24"/>
              </w:rPr>
            </w:pPr>
            <w:r w:rsidRPr="0089304C">
              <w:rPr>
                <w:rFonts w:ascii="Times New Roman" w:hAnsi="Times New Roman" w:cs="Times New Roman"/>
                <w:sz w:val="24"/>
                <w:szCs w:val="24"/>
              </w:rPr>
              <w:lastRenderedPageBreak/>
              <w:t>Datum dokumenta</w:t>
            </w:r>
          </w:p>
        </w:tc>
        <w:tc>
          <w:tcPr>
            <w:tcW w:w="6379" w:type="dxa"/>
            <w:gridSpan w:val="2"/>
          </w:tcPr>
          <w:p w14:paraId="59A38518" w14:textId="679541BC" w:rsidR="00BA407D" w:rsidRPr="0089304C" w:rsidRDefault="0055478C">
            <w:pPr>
              <w:rPr>
                <w:rFonts w:ascii="Times New Roman" w:hAnsi="Times New Roman" w:cs="Times New Roman"/>
                <w:sz w:val="24"/>
                <w:szCs w:val="24"/>
              </w:rPr>
            </w:pPr>
            <w:r>
              <w:rPr>
                <w:rFonts w:ascii="Times New Roman" w:hAnsi="Times New Roman" w:cs="Times New Roman"/>
                <w:sz w:val="24"/>
                <w:szCs w:val="24"/>
              </w:rPr>
              <w:t>listopad</w:t>
            </w:r>
            <w:r w:rsidR="00266FAB">
              <w:rPr>
                <w:rFonts w:ascii="Times New Roman" w:hAnsi="Times New Roman" w:cs="Times New Roman"/>
                <w:sz w:val="24"/>
                <w:szCs w:val="24"/>
              </w:rPr>
              <w:t xml:space="preserve"> </w:t>
            </w:r>
            <w:r w:rsidR="00AC78B4" w:rsidRPr="0089304C">
              <w:rPr>
                <w:rFonts w:ascii="Times New Roman" w:hAnsi="Times New Roman" w:cs="Times New Roman"/>
                <w:sz w:val="24"/>
                <w:szCs w:val="24"/>
              </w:rPr>
              <w:t>202</w:t>
            </w:r>
            <w:r w:rsidR="006903D9">
              <w:rPr>
                <w:rFonts w:ascii="Times New Roman" w:hAnsi="Times New Roman" w:cs="Times New Roman"/>
                <w:sz w:val="24"/>
                <w:szCs w:val="24"/>
              </w:rPr>
              <w:t>3</w:t>
            </w:r>
            <w:r w:rsidR="00666973" w:rsidRPr="0089304C">
              <w:rPr>
                <w:rFonts w:ascii="Times New Roman" w:hAnsi="Times New Roman" w:cs="Times New Roman"/>
                <w:sz w:val="24"/>
                <w:szCs w:val="24"/>
              </w:rPr>
              <w:t xml:space="preserve">. godine </w:t>
            </w:r>
          </w:p>
        </w:tc>
      </w:tr>
      <w:tr w:rsidR="00BA407D" w:rsidRPr="00BA407D" w14:paraId="0B622900" w14:textId="77777777" w:rsidTr="00CC18B6">
        <w:tc>
          <w:tcPr>
            <w:tcW w:w="3085" w:type="dxa"/>
          </w:tcPr>
          <w:p w14:paraId="366858F3" w14:textId="77777777" w:rsidR="00BA407D" w:rsidRPr="00236D16" w:rsidRDefault="00BA407D">
            <w:pPr>
              <w:rPr>
                <w:rFonts w:ascii="Times New Roman" w:hAnsi="Times New Roman" w:cs="Times New Roman"/>
                <w:sz w:val="24"/>
                <w:szCs w:val="24"/>
              </w:rPr>
            </w:pPr>
            <w:r w:rsidRPr="00236D16">
              <w:rPr>
                <w:rFonts w:ascii="Times New Roman" w:hAnsi="Times New Roman" w:cs="Times New Roman"/>
                <w:sz w:val="24"/>
                <w:szCs w:val="24"/>
              </w:rPr>
              <w:t>Je li nacrt bio objavljen na internetskim stranicama ili na drugi odgovarajući način?</w:t>
            </w:r>
          </w:p>
          <w:p w14:paraId="5C29391E" w14:textId="77777777" w:rsidR="00AC78B4" w:rsidRDefault="00AC78B4">
            <w:pPr>
              <w:rPr>
                <w:rFonts w:ascii="Times New Roman" w:hAnsi="Times New Roman" w:cs="Times New Roman"/>
                <w:sz w:val="24"/>
                <w:szCs w:val="24"/>
              </w:rPr>
            </w:pPr>
          </w:p>
          <w:p w14:paraId="6EBEFF05" w14:textId="77777777" w:rsidR="001172BE" w:rsidRDefault="001172BE">
            <w:pPr>
              <w:rPr>
                <w:rFonts w:ascii="Times New Roman" w:hAnsi="Times New Roman" w:cs="Times New Roman"/>
                <w:sz w:val="24"/>
                <w:szCs w:val="24"/>
              </w:rPr>
            </w:pPr>
          </w:p>
          <w:p w14:paraId="2E7B22F2" w14:textId="77777777" w:rsidR="001172BE" w:rsidRDefault="001172BE"/>
          <w:p w14:paraId="0B92933A" w14:textId="77777777" w:rsidR="001172BE" w:rsidRDefault="001172BE"/>
          <w:p w14:paraId="348121BF" w14:textId="44F87AFA" w:rsidR="00BA407D" w:rsidRPr="00236D16" w:rsidRDefault="00BA407D">
            <w:pPr>
              <w:rPr>
                <w:rFonts w:ascii="Times New Roman" w:hAnsi="Times New Roman" w:cs="Times New Roman"/>
                <w:sz w:val="24"/>
                <w:szCs w:val="24"/>
              </w:rPr>
            </w:pPr>
            <w:r w:rsidRPr="00236D16">
              <w:rPr>
                <w:rFonts w:ascii="Times New Roman" w:hAnsi="Times New Roman" w:cs="Times New Roman"/>
                <w:sz w:val="24"/>
                <w:szCs w:val="24"/>
              </w:rPr>
              <w:t xml:space="preserve">Ako jest, kada je nacrt </w:t>
            </w:r>
            <w:r w:rsidRPr="00236D16">
              <w:rPr>
                <w:rFonts w:ascii="Times New Roman" w:hAnsi="Times New Roman" w:cs="Times New Roman"/>
                <w:sz w:val="24"/>
                <w:szCs w:val="24"/>
              </w:rPr>
              <w:lastRenderedPageBreak/>
              <w:t>objavljen, na kojoj internetskoj stranici i koliko vremena je ostavljeno za savjetovanje?</w:t>
            </w:r>
          </w:p>
          <w:p w14:paraId="58F85ACD" w14:textId="77777777" w:rsidR="007C719B" w:rsidRDefault="007C719B">
            <w:pPr>
              <w:rPr>
                <w:rFonts w:ascii="Times New Roman" w:hAnsi="Times New Roman" w:cs="Times New Roman"/>
                <w:sz w:val="24"/>
                <w:szCs w:val="24"/>
              </w:rPr>
            </w:pPr>
          </w:p>
          <w:p w14:paraId="4AC05013" w14:textId="77777777" w:rsidR="00BA407D" w:rsidRPr="00236D16" w:rsidRDefault="00BA407D">
            <w:pPr>
              <w:rPr>
                <w:rFonts w:ascii="Times New Roman" w:hAnsi="Times New Roman" w:cs="Times New Roman"/>
                <w:sz w:val="24"/>
                <w:szCs w:val="24"/>
              </w:rPr>
            </w:pPr>
            <w:r w:rsidRPr="00236D16">
              <w:rPr>
                <w:rFonts w:ascii="Times New Roman" w:hAnsi="Times New Roman" w:cs="Times New Roman"/>
                <w:sz w:val="24"/>
                <w:szCs w:val="24"/>
              </w:rPr>
              <w:t>Ako nije, zašto?</w:t>
            </w:r>
          </w:p>
        </w:tc>
        <w:tc>
          <w:tcPr>
            <w:tcW w:w="6379" w:type="dxa"/>
            <w:gridSpan w:val="2"/>
          </w:tcPr>
          <w:p w14:paraId="4ECCCE6E" w14:textId="37517001" w:rsidR="00CE0826" w:rsidRPr="004B5FF1" w:rsidRDefault="002731BB" w:rsidP="002731BB">
            <w:pPr>
              <w:jc w:val="both"/>
              <w:rPr>
                <w:rStyle w:val="Istaknuto"/>
                <w:rFonts w:ascii="Times New Roman" w:hAnsi="Times New Roman" w:cs="Times New Roman"/>
                <w:i w:val="0"/>
                <w:sz w:val="24"/>
                <w:szCs w:val="24"/>
              </w:rPr>
            </w:pPr>
            <w:r w:rsidRPr="004B5FF1">
              <w:rPr>
                <w:rStyle w:val="Istaknuto"/>
                <w:rFonts w:ascii="Times New Roman" w:hAnsi="Times New Roman" w:cs="Times New Roman"/>
                <w:i w:val="0"/>
                <w:sz w:val="24"/>
                <w:szCs w:val="24"/>
              </w:rPr>
              <w:lastRenderedPageBreak/>
              <w:t>Nacrt</w:t>
            </w:r>
            <w:r w:rsidR="00292AF7">
              <w:rPr>
                <w:rStyle w:val="Istaknuto"/>
                <w:rFonts w:ascii="Times New Roman" w:hAnsi="Times New Roman" w:cs="Times New Roman"/>
                <w:i w:val="0"/>
                <w:sz w:val="24"/>
                <w:szCs w:val="24"/>
              </w:rPr>
              <w:t xml:space="preserve"> </w:t>
            </w:r>
            <w:r w:rsidR="0089304C" w:rsidRPr="0089304C">
              <w:rPr>
                <w:rStyle w:val="Istaknuto"/>
                <w:rFonts w:ascii="Times New Roman" w:hAnsi="Times New Roman" w:cs="Times New Roman"/>
                <w:i w:val="0"/>
                <w:sz w:val="24"/>
                <w:szCs w:val="24"/>
              </w:rPr>
              <w:t>Odluke</w:t>
            </w:r>
            <w:r w:rsidR="0089304C">
              <w:rPr>
                <w:rStyle w:val="Istaknuto"/>
              </w:rPr>
              <w:t xml:space="preserve"> </w:t>
            </w:r>
            <w:r w:rsidRPr="004B5FF1">
              <w:rPr>
                <w:rStyle w:val="Istaknuto"/>
                <w:rFonts w:ascii="Times New Roman" w:hAnsi="Times New Roman" w:cs="Times New Roman"/>
                <w:i w:val="0"/>
                <w:sz w:val="24"/>
                <w:szCs w:val="24"/>
              </w:rPr>
              <w:t>objavljen je na internetskoj stranici Koprivničko-križevačke županije (</w:t>
            </w:r>
            <w:hyperlink r:id="rId7" w:history="1">
              <w:r w:rsidRPr="004B5FF1">
                <w:rPr>
                  <w:rStyle w:val="Hiperveza"/>
                  <w:rFonts w:ascii="Times New Roman" w:hAnsi="Times New Roman" w:cs="Times New Roman"/>
                  <w:sz w:val="24"/>
                  <w:szCs w:val="24"/>
                  <w:u w:val="none"/>
                </w:rPr>
                <w:t>www.kckzz.hr</w:t>
              </w:r>
            </w:hyperlink>
            <w:r w:rsidRPr="004B5FF1">
              <w:rPr>
                <w:sz w:val="24"/>
                <w:szCs w:val="24"/>
              </w:rPr>
              <w:t>)</w:t>
            </w:r>
            <w:r w:rsidRPr="004B5FF1">
              <w:rPr>
                <w:rFonts w:ascii="Times New Roman" w:hAnsi="Times New Roman" w:cs="Times New Roman"/>
                <w:sz w:val="24"/>
                <w:szCs w:val="24"/>
              </w:rPr>
              <w:t>.</w:t>
            </w:r>
            <w:r w:rsidRPr="004B5FF1">
              <w:rPr>
                <w:rStyle w:val="Istaknuto"/>
                <w:rFonts w:ascii="Times New Roman" w:hAnsi="Times New Roman" w:cs="Times New Roman"/>
                <w:i w:val="0"/>
                <w:sz w:val="24"/>
                <w:szCs w:val="24"/>
              </w:rPr>
              <w:t xml:space="preserve"> </w:t>
            </w:r>
            <w:r w:rsidR="001172BE">
              <w:rPr>
                <w:rStyle w:val="Istaknuto"/>
                <w:rFonts w:ascii="Times New Roman" w:hAnsi="Times New Roman" w:cs="Times New Roman"/>
                <w:i w:val="0"/>
                <w:sz w:val="24"/>
                <w:szCs w:val="24"/>
              </w:rPr>
              <w:t xml:space="preserve"> </w:t>
            </w:r>
            <w:r w:rsidR="00A63552" w:rsidRPr="00A63552">
              <w:rPr>
                <w:rStyle w:val="Istaknuto"/>
                <w:rFonts w:ascii="Times New Roman" w:hAnsi="Times New Roman" w:cs="Times New Roman"/>
                <w:i w:val="0"/>
                <w:sz w:val="24"/>
                <w:szCs w:val="24"/>
              </w:rPr>
              <w:t>Političke stranke i nezavisni članovi koji participiraju u Županijskoj skupštini proaktivno su informirani o postupku savjetovanja s javnošću.</w:t>
            </w:r>
          </w:p>
          <w:p w14:paraId="22183086" w14:textId="77777777" w:rsidR="003C493F" w:rsidRDefault="003C493F" w:rsidP="002731BB">
            <w:pPr>
              <w:jc w:val="both"/>
              <w:rPr>
                <w:rStyle w:val="Istaknuto"/>
                <w:rFonts w:ascii="Times New Roman" w:hAnsi="Times New Roman" w:cs="Times New Roman"/>
                <w:i w:val="0"/>
                <w:sz w:val="24"/>
                <w:szCs w:val="24"/>
              </w:rPr>
            </w:pPr>
          </w:p>
          <w:p w14:paraId="150A4100" w14:textId="77777777" w:rsidR="0089304C" w:rsidRDefault="0089304C" w:rsidP="002731BB">
            <w:pPr>
              <w:jc w:val="both"/>
              <w:rPr>
                <w:rStyle w:val="Istaknuto"/>
                <w:rFonts w:ascii="Times New Roman" w:hAnsi="Times New Roman" w:cs="Times New Roman"/>
                <w:i w:val="0"/>
                <w:sz w:val="24"/>
                <w:szCs w:val="24"/>
              </w:rPr>
            </w:pPr>
          </w:p>
          <w:p w14:paraId="456C58F1" w14:textId="235FBBFF" w:rsidR="002731BB" w:rsidRPr="004B5FF1" w:rsidRDefault="002731BB" w:rsidP="002731BB">
            <w:pPr>
              <w:jc w:val="both"/>
              <w:rPr>
                <w:rStyle w:val="Istaknuto"/>
                <w:rFonts w:ascii="Times New Roman" w:hAnsi="Times New Roman" w:cs="Times New Roman"/>
                <w:i w:val="0"/>
                <w:iCs w:val="0"/>
                <w:sz w:val="24"/>
                <w:szCs w:val="24"/>
              </w:rPr>
            </w:pPr>
            <w:r w:rsidRPr="004B5FF1">
              <w:rPr>
                <w:rStyle w:val="Istaknuto"/>
                <w:rFonts w:ascii="Times New Roman" w:hAnsi="Times New Roman" w:cs="Times New Roman"/>
                <w:i w:val="0"/>
                <w:sz w:val="24"/>
                <w:szCs w:val="24"/>
              </w:rPr>
              <w:t>Javno savjetovanje trajalo je</w:t>
            </w:r>
            <w:r w:rsidR="00575E68">
              <w:rPr>
                <w:rStyle w:val="Istaknuto"/>
                <w:rFonts w:ascii="Times New Roman" w:hAnsi="Times New Roman" w:cs="Times New Roman"/>
                <w:i w:val="0"/>
                <w:sz w:val="24"/>
                <w:szCs w:val="24"/>
              </w:rPr>
              <w:t xml:space="preserve"> </w:t>
            </w:r>
            <w:r w:rsidR="00575E68" w:rsidRPr="00575E68">
              <w:rPr>
                <w:rStyle w:val="Istaknuto"/>
                <w:rFonts w:ascii="Times New Roman" w:hAnsi="Times New Roman" w:cs="Times New Roman"/>
                <w:i w:val="0"/>
                <w:iCs w:val="0"/>
              </w:rPr>
              <w:t>30 dana</w:t>
            </w:r>
            <w:r w:rsidR="003E345E">
              <w:rPr>
                <w:rStyle w:val="Istaknuto"/>
                <w:rFonts w:ascii="Times New Roman" w:hAnsi="Times New Roman" w:cs="Times New Roman"/>
                <w:i w:val="0"/>
                <w:iCs w:val="0"/>
              </w:rPr>
              <w:t xml:space="preserve"> i provodilo se </w:t>
            </w:r>
            <w:r w:rsidR="00575E68" w:rsidRPr="00575E68">
              <w:rPr>
                <w:rStyle w:val="Istaknuto"/>
                <w:rFonts w:ascii="Times New Roman" w:hAnsi="Times New Roman" w:cs="Times New Roman"/>
                <w:i w:val="0"/>
                <w:iCs w:val="0"/>
                <w:sz w:val="24"/>
                <w:szCs w:val="24"/>
              </w:rPr>
              <w:t xml:space="preserve"> od</w:t>
            </w:r>
            <w:r w:rsidR="00575E68">
              <w:rPr>
                <w:rStyle w:val="Istaknuto"/>
                <w:rFonts w:ascii="Times New Roman" w:hAnsi="Times New Roman" w:cs="Times New Roman"/>
                <w:i w:val="0"/>
                <w:sz w:val="24"/>
                <w:szCs w:val="24"/>
              </w:rPr>
              <w:t xml:space="preserve"> </w:t>
            </w:r>
            <w:r w:rsidR="00266FAB">
              <w:rPr>
                <w:rStyle w:val="Istaknuto"/>
                <w:rFonts w:ascii="Times New Roman" w:hAnsi="Times New Roman" w:cs="Times New Roman"/>
                <w:i w:val="0"/>
                <w:sz w:val="24"/>
                <w:szCs w:val="24"/>
              </w:rPr>
              <w:t>1</w:t>
            </w:r>
            <w:r w:rsidR="0055478C">
              <w:rPr>
                <w:rStyle w:val="Istaknuto"/>
                <w:rFonts w:ascii="Times New Roman" w:hAnsi="Times New Roman" w:cs="Times New Roman"/>
                <w:i w:val="0"/>
                <w:sz w:val="24"/>
                <w:szCs w:val="24"/>
              </w:rPr>
              <w:t>3</w:t>
            </w:r>
            <w:r w:rsidR="00C2434F">
              <w:rPr>
                <w:rStyle w:val="Istaknuto"/>
                <w:rFonts w:ascii="Times New Roman" w:hAnsi="Times New Roman" w:cs="Times New Roman"/>
                <w:i w:val="0"/>
                <w:sz w:val="24"/>
                <w:szCs w:val="24"/>
              </w:rPr>
              <w:t>.</w:t>
            </w:r>
            <w:r w:rsidR="007E0DC9">
              <w:rPr>
                <w:rStyle w:val="Istaknuto"/>
                <w:rFonts w:ascii="Times New Roman" w:hAnsi="Times New Roman" w:cs="Times New Roman"/>
                <w:i w:val="0"/>
                <w:sz w:val="24"/>
                <w:szCs w:val="24"/>
              </w:rPr>
              <w:t xml:space="preserve"> </w:t>
            </w:r>
            <w:r w:rsidR="0055478C">
              <w:rPr>
                <w:rStyle w:val="Istaknuto"/>
                <w:rFonts w:ascii="Times New Roman" w:hAnsi="Times New Roman" w:cs="Times New Roman"/>
                <w:i w:val="0"/>
                <w:sz w:val="24"/>
                <w:szCs w:val="24"/>
              </w:rPr>
              <w:t>listopada</w:t>
            </w:r>
            <w:r w:rsidR="00575E68">
              <w:rPr>
                <w:rStyle w:val="Istaknuto"/>
                <w:rFonts w:ascii="Times New Roman" w:hAnsi="Times New Roman" w:cs="Times New Roman"/>
                <w:i w:val="0"/>
                <w:sz w:val="24"/>
                <w:szCs w:val="24"/>
              </w:rPr>
              <w:t xml:space="preserve"> </w:t>
            </w:r>
            <w:r w:rsidR="00C2434F">
              <w:rPr>
                <w:rStyle w:val="Istaknuto"/>
                <w:rFonts w:ascii="Times New Roman" w:hAnsi="Times New Roman" w:cs="Times New Roman"/>
                <w:i w:val="0"/>
                <w:sz w:val="24"/>
                <w:szCs w:val="24"/>
              </w:rPr>
              <w:t xml:space="preserve"> </w:t>
            </w:r>
            <w:r w:rsidR="00D564C3">
              <w:rPr>
                <w:rStyle w:val="Istaknuto"/>
                <w:rFonts w:ascii="Times New Roman" w:hAnsi="Times New Roman" w:cs="Times New Roman"/>
                <w:i w:val="0"/>
                <w:sz w:val="24"/>
                <w:szCs w:val="24"/>
              </w:rPr>
              <w:t>pa</w:t>
            </w:r>
            <w:r w:rsidR="001A2289">
              <w:rPr>
                <w:rStyle w:val="Istaknuto"/>
                <w:rFonts w:ascii="Times New Roman" w:hAnsi="Times New Roman" w:cs="Times New Roman"/>
                <w:i w:val="0"/>
                <w:sz w:val="24"/>
                <w:szCs w:val="24"/>
              </w:rPr>
              <w:t xml:space="preserve"> </w:t>
            </w:r>
            <w:r w:rsidR="00796E68">
              <w:rPr>
                <w:rStyle w:val="Istaknuto"/>
                <w:rFonts w:ascii="Times New Roman" w:hAnsi="Times New Roman" w:cs="Times New Roman"/>
                <w:i w:val="0"/>
                <w:sz w:val="24"/>
                <w:szCs w:val="24"/>
              </w:rPr>
              <w:t xml:space="preserve">do </w:t>
            </w:r>
            <w:r w:rsidR="0055478C">
              <w:rPr>
                <w:rStyle w:val="Istaknuto"/>
                <w:rFonts w:ascii="Times New Roman" w:hAnsi="Times New Roman" w:cs="Times New Roman"/>
                <w:i w:val="0"/>
                <w:sz w:val="24"/>
                <w:szCs w:val="24"/>
              </w:rPr>
              <w:t>11</w:t>
            </w:r>
            <w:r w:rsidR="00796E68">
              <w:rPr>
                <w:rStyle w:val="Istaknuto"/>
                <w:rFonts w:ascii="Times New Roman" w:hAnsi="Times New Roman" w:cs="Times New Roman"/>
                <w:i w:val="0"/>
                <w:sz w:val="24"/>
                <w:szCs w:val="24"/>
              </w:rPr>
              <w:t xml:space="preserve">. </w:t>
            </w:r>
            <w:r w:rsidR="0055478C">
              <w:rPr>
                <w:rStyle w:val="Istaknuto"/>
                <w:rFonts w:ascii="Times New Roman" w:hAnsi="Times New Roman" w:cs="Times New Roman"/>
                <w:i w:val="0"/>
                <w:sz w:val="24"/>
                <w:szCs w:val="24"/>
              </w:rPr>
              <w:t>studenoga</w:t>
            </w:r>
            <w:r w:rsidR="00266FAB">
              <w:rPr>
                <w:rStyle w:val="Istaknuto"/>
                <w:rFonts w:ascii="Times New Roman" w:hAnsi="Times New Roman" w:cs="Times New Roman"/>
                <w:i w:val="0"/>
                <w:sz w:val="24"/>
                <w:szCs w:val="24"/>
              </w:rPr>
              <w:t xml:space="preserve"> </w:t>
            </w:r>
            <w:r w:rsidR="00796E68">
              <w:rPr>
                <w:rStyle w:val="Istaknuto"/>
                <w:rFonts w:ascii="Times New Roman" w:hAnsi="Times New Roman" w:cs="Times New Roman"/>
                <w:i w:val="0"/>
                <w:sz w:val="24"/>
                <w:szCs w:val="24"/>
              </w:rPr>
              <w:t>202</w:t>
            </w:r>
            <w:r w:rsidR="00266FAB">
              <w:rPr>
                <w:rStyle w:val="Istaknuto"/>
                <w:rFonts w:ascii="Times New Roman" w:hAnsi="Times New Roman" w:cs="Times New Roman"/>
                <w:i w:val="0"/>
                <w:sz w:val="24"/>
                <w:szCs w:val="24"/>
              </w:rPr>
              <w:t>3</w:t>
            </w:r>
            <w:r w:rsidRPr="004B5FF1">
              <w:rPr>
                <w:rStyle w:val="Istaknuto"/>
                <w:rFonts w:ascii="Times New Roman" w:hAnsi="Times New Roman" w:cs="Times New Roman"/>
                <w:i w:val="0"/>
                <w:sz w:val="24"/>
                <w:szCs w:val="24"/>
              </w:rPr>
              <w:t>. godine</w:t>
            </w:r>
            <w:r w:rsidR="001172BE">
              <w:rPr>
                <w:rStyle w:val="Istaknuto"/>
                <w:rFonts w:ascii="Times New Roman" w:hAnsi="Times New Roman" w:cs="Times New Roman"/>
                <w:i w:val="0"/>
                <w:sz w:val="24"/>
                <w:szCs w:val="24"/>
              </w:rPr>
              <w:t xml:space="preserve"> na županijskoj web </w:t>
            </w:r>
            <w:r w:rsidR="001172BE">
              <w:rPr>
                <w:rStyle w:val="Istaknuto"/>
                <w:rFonts w:ascii="Times New Roman" w:hAnsi="Times New Roman" w:cs="Times New Roman"/>
                <w:i w:val="0"/>
                <w:sz w:val="24"/>
                <w:szCs w:val="24"/>
              </w:rPr>
              <w:lastRenderedPageBreak/>
              <w:t>stranici.</w:t>
            </w:r>
          </w:p>
          <w:p w14:paraId="689CFB60" w14:textId="77777777" w:rsidR="003F0F5D" w:rsidRDefault="003F0F5D" w:rsidP="005C7E46">
            <w:pPr>
              <w:rPr>
                <w:rFonts w:ascii="Times New Roman" w:hAnsi="Times New Roman" w:cs="Times New Roman"/>
                <w:sz w:val="24"/>
                <w:szCs w:val="24"/>
              </w:rPr>
            </w:pPr>
          </w:p>
          <w:p w14:paraId="69648C4E" w14:textId="77777777" w:rsidR="0089304C" w:rsidRDefault="0089304C" w:rsidP="005C7E46">
            <w:pPr>
              <w:rPr>
                <w:rFonts w:ascii="Times New Roman" w:hAnsi="Times New Roman" w:cs="Times New Roman"/>
                <w:sz w:val="24"/>
                <w:szCs w:val="24"/>
              </w:rPr>
            </w:pPr>
          </w:p>
          <w:p w14:paraId="516784E5" w14:textId="77777777" w:rsidR="007773CC" w:rsidRPr="00236D16" w:rsidRDefault="007773CC" w:rsidP="005C7E46">
            <w:pPr>
              <w:rPr>
                <w:rFonts w:ascii="Times New Roman" w:hAnsi="Times New Roman" w:cs="Times New Roman"/>
                <w:sz w:val="24"/>
                <w:szCs w:val="24"/>
              </w:rPr>
            </w:pPr>
            <w:r>
              <w:rPr>
                <w:rFonts w:ascii="Times New Roman" w:hAnsi="Times New Roman" w:cs="Times New Roman"/>
                <w:sz w:val="24"/>
                <w:szCs w:val="24"/>
              </w:rPr>
              <w:t>-</w:t>
            </w:r>
          </w:p>
        </w:tc>
      </w:tr>
      <w:tr w:rsidR="00BA407D" w:rsidRPr="00BA407D" w14:paraId="7C7BC04D" w14:textId="77777777" w:rsidTr="00CC18B6">
        <w:tc>
          <w:tcPr>
            <w:tcW w:w="3085" w:type="dxa"/>
          </w:tcPr>
          <w:p w14:paraId="4FCB9661" w14:textId="77777777" w:rsidR="00BA407D" w:rsidRDefault="00BA407D">
            <w:pPr>
              <w:rPr>
                <w:rFonts w:ascii="Times New Roman" w:hAnsi="Times New Roman" w:cs="Times New Roman"/>
                <w:sz w:val="24"/>
                <w:szCs w:val="24"/>
              </w:rPr>
            </w:pPr>
            <w:r>
              <w:rPr>
                <w:rFonts w:ascii="Times New Roman" w:hAnsi="Times New Roman" w:cs="Times New Roman"/>
                <w:sz w:val="24"/>
                <w:szCs w:val="24"/>
              </w:rPr>
              <w:lastRenderedPageBreak/>
              <w:t>Koji su predstavnici zainteresirane javnosti dostavili svoja očekivanja?</w:t>
            </w:r>
          </w:p>
        </w:tc>
        <w:tc>
          <w:tcPr>
            <w:tcW w:w="6379" w:type="dxa"/>
            <w:gridSpan w:val="2"/>
          </w:tcPr>
          <w:p w14:paraId="5054D59D" w14:textId="77777777" w:rsidR="00292AF7" w:rsidRPr="00BA407D" w:rsidRDefault="00292AF7" w:rsidP="00292AF7">
            <w:pPr>
              <w:jc w:val="both"/>
              <w:rPr>
                <w:rFonts w:ascii="Times New Roman" w:hAnsi="Times New Roman" w:cs="Times New Roman"/>
                <w:sz w:val="24"/>
                <w:szCs w:val="24"/>
              </w:rPr>
            </w:pPr>
            <w:r>
              <w:rPr>
                <w:rFonts w:ascii="Times New Roman" w:hAnsi="Times New Roman" w:cs="Times New Roman"/>
                <w:sz w:val="24"/>
                <w:szCs w:val="24"/>
              </w:rPr>
              <w:t>U provedenom postupku savjetovanja nismo zaprimili nijednu primjedbu, odnosno komentar.</w:t>
            </w:r>
          </w:p>
          <w:p w14:paraId="6193C1B9" w14:textId="77777777" w:rsidR="000F0AC7" w:rsidRPr="00BA407D" w:rsidRDefault="000F0AC7" w:rsidP="000F0AC7">
            <w:pPr>
              <w:jc w:val="both"/>
              <w:rPr>
                <w:rFonts w:ascii="Times New Roman" w:hAnsi="Times New Roman" w:cs="Times New Roman"/>
                <w:sz w:val="24"/>
                <w:szCs w:val="24"/>
              </w:rPr>
            </w:pPr>
          </w:p>
        </w:tc>
      </w:tr>
      <w:tr w:rsidR="00BA407D" w:rsidRPr="00BA407D" w14:paraId="38377E1C" w14:textId="77777777" w:rsidTr="00CC18B6">
        <w:tc>
          <w:tcPr>
            <w:tcW w:w="3085" w:type="dxa"/>
          </w:tcPr>
          <w:p w14:paraId="328D51F8" w14:textId="77777777" w:rsidR="007651B5" w:rsidRDefault="007651B5">
            <w:pPr>
              <w:rPr>
                <w:rFonts w:ascii="Times New Roman" w:hAnsi="Times New Roman" w:cs="Times New Roman"/>
                <w:sz w:val="24"/>
                <w:szCs w:val="24"/>
              </w:rPr>
            </w:pPr>
            <w:r>
              <w:rPr>
                <w:rFonts w:ascii="Times New Roman" w:hAnsi="Times New Roman" w:cs="Times New Roman"/>
                <w:sz w:val="24"/>
                <w:szCs w:val="24"/>
              </w:rPr>
              <w:t>ANALIZA DOSTAVLJENIH PRIMJEDABA:</w:t>
            </w:r>
          </w:p>
          <w:p w14:paraId="728E64A4" w14:textId="77777777" w:rsidR="00292AF7" w:rsidRDefault="00292AF7">
            <w:pPr>
              <w:rPr>
                <w:rFonts w:ascii="Times New Roman" w:hAnsi="Times New Roman" w:cs="Times New Roman"/>
                <w:sz w:val="24"/>
                <w:szCs w:val="24"/>
              </w:rPr>
            </w:pPr>
          </w:p>
          <w:p w14:paraId="5BB7E7B4" w14:textId="77777777" w:rsidR="007651B5" w:rsidRDefault="007651B5">
            <w:pPr>
              <w:rPr>
                <w:rFonts w:ascii="Times New Roman" w:hAnsi="Times New Roman" w:cs="Times New Roman"/>
                <w:sz w:val="24"/>
                <w:szCs w:val="24"/>
              </w:rPr>
            </w:pPr>
            <w:r>
              <w:rPr>
                <w:rFonts w:ascii="Times New Roman" w:hAnsi="Times New Roman" w:cs="Times New Roman"/>
                <w:sz w:val="24"/>
                <w:szCs w:val="24"/>
              </w:rPr>
              <w:t>Prihvaće</w:t>
            </w:r>
            <w:r w:rsidR="00C5213F">
              <w:rPr>
                <w:rFonts w:ascii="Times New Roman" w:hAnsi="Times New Roman" w:cs="Times New Roman"/>
                <w:sz w:val="24"/>
                <w:szCs w:val="24"/>
              </w:rPr>
              <w:t>ne primjedbe</w:t>
            </w:r>
          </w:p>
          <w:p w14:paraId="3940D59C" w14:textId="77777777" w:rsidR="00292AF7" w:rsidRDefault="00292AF7" w:rsidP="00E707C6">
            <w:pPr>
              <w:jc w:val="both"/>
              <w:rPr>
                <w:rFonts w:ascii="Times New Roman" w:hAnsi="Times New Roman" w:cs="Times New Roman"/>
                <w:sz w:val="24"/>
                <w:szCs w:val="24"/>
              </w:rPr>
            </w:pPr>
          </w:p>
          <w:p w14:paraId="074F86C2" w14:textId="77777777" w:rsidR="00BA407D" w:rsidRDefault="00C5213F" w:rsidP="00E707C6">
            <w:pPr>
              <w:jc w:val="both"/>
              <w:rPr>
                <w:rFonts w:ascii="Times New Roman" w:hAnsi="Times New Roman" w:cs="Times New Roman"/>
                <w:sz w:val="24"/>
                <w:szCs w:val="24"/>
              </w:rPr>
            </w:pPr>
            <w:r>
              <w:rPr>
                <w:rFonts w:ascii="Times New Roman" w:hAnsi="Times New Roman" w:cs="Times New Roman"/>
                <w:sz w:val="24"/>
                <w:szCs w:val="24"/>
              </w:rPr>
              <w:t>Primjedbe koje nisu prihvaćene i obrazloženje razloga za neprihvaćanje</w:t>
            </w:r>
          </w:p>
        </w:tc>
        <w:tc>
          <w:tcPr>
            <w:tcW w:w="6379" w:type="dxa"/>
            <w:gridSpan w:val="2"/>
          </w:tcPr>
          <w:p w14:paraId="70EEED3F" w14:textId="77777777" w:rsidR="003F29E1" w:rsidRDefault="003F29E1" w:rsidP="000511DF">
            <w:pPr>
              <w:jc w:val="both"/>
              <w:rPr>
                <w:rFonts w:ascii="Times New Roman" w:hAnsi="Times New Roman" w:cs="Times New Roman"/>
                <w:sz w:val="24"/>
                <w:szCs w:val="24"/>
              </w:rPr>
            </w:pPr>
          </w:p>
          <w:p w14:paraId="10F18617" w14:textId="24FED0B7" w:rsidR="00801AF5" w:rsidRDefault="00801AF5" w:rsidP="000511DF">
            <w:pPr>
              <w:jc w:val="both"/>
              <w:rPr>
                <w:rFonts w:ascii="Times New Roman" w:hAnsi="Times New Roman" w:cs="Times New Roman"/>
                <w:sz w:val="24"/>
                <w:szCs w:val="24"/>
              </w:rPr>
            </w:pPr>
          </w:p>
          <w:p w14:paraId="1CB1CA05" w14:textId="77777777" w:rsidR="00292AF7" w:rsidRDefault="00292AF7" w:rsidP="00292AF7">
            <w:pPr>
              <w:rPr>
                <w:rFonts w:ascii="Times New Roman" w:hAnsi="Times New Roman" w:cs="Times New Roman"/>
                <w:sz w:val="24"/>
                <w:szCs w:val="24"/>
              </w:rPr>
            </w:pPr>
          </w:p>
          <w:p w14:paraId="6B9FD4FD" w14:textId="77777777" w:rsidR="00292AF7" w:rsidRDefault="00292AF7" w:rsidP="00292AF7">
            <w:pPr>
              <w:rPr>
                <w:rFonts w:ascii="Times New Roman" w:hAnsi="Times New Roman" w:cs="Times New Roman"/>
                <w:sz w:val="24"/>
                <w:szCs w:val="24"/>
              </w:rPr>
            </w:pPr>
          </w:p>
          <w:p w14:paraId="6DBAF06F" w14:textId="77777777" w:rsidR="003D0D70" w:rsidRDefault="003D0D70" w:rsidP="003D0D70">
            <w:pPr>
              <w:rPr>
                <w:rFonts w:ascii="Times New Roman" w:hAnsi="Times New Roman" w:cs="Times New Roman"/>
                <w:sz w:val="24"/>
                <w:szCs w:val="24"/>
              </w:rPr>
            </w:pPr>
            <w:r>
              <w:rPr>
                <w:rFonts w:ascii="Times New Roman" w:hAnsi="Times New Roman" w:cs="Times New Roman"/>
                <w:sz w:val="24"/>
                <w:szCs w:val="24"/>
              </w:rPr>
              <w:t>-</w:t>
            </w:r>
          </w:p>
          <w:p w14:paraId="37A6BC59" w14:textId="77777777" w:rsidR="003D0D70" w:rsidRDefault="003D0D70" w:rsidP="003D0D70">
            <w:pPr>
              <w:rPr>
                <w:rFonts w:ascii="Times New Roman" w:hAnsi="Times New Roman" w:cs="Times New Roman"/>
                <w:sz w:val="24"/>
                <w:szCs w:val="24"/>
              </w:rPr>
            </w:pPr>
          </w:p>
          <w:p w14:paraId="12947D13" w14:textId="77777777" w:rsidR="003D0D70" w:rsidRDefault="003D0D70" w:rsidP="003D0D70">
            <w:pPr>
              <w:rPr>
                <w:rFonts w:ascii="Times New Roman" w:hAnsi="Times New Roman" w:cs="Times New Roman"/>
                <w:sz w:val="24"/>
                <w:szCs w:val="24"/>
              </w:rPr>
            </w:pPr>
          </w:p>
          <w:p w14:paraId="658EF41A" w14:textId="77777777" w:rsidR="003D0D70" w:rsidRPr="003D0D70" w:rsidRDefault="003D0D70" w:rsidP="003D0D70">
            <w:pPr>
              <w:rPr>
                <w:rFonts w:ascii="Times New Roman" w:hAnsi="Times New Roman" w:cs="Times New Roman"/>
                <w:sz w:val="24"/>
                <w:szCs w:val="24"/>
              </w:rPr>
            </w:pPr>
            <w:r>
              <w:rPr>
                <w:rFonts w:ascii="Times New Roman" w:hAnsi="Times New Roman" w:cs="Times New Roman"/>
                <w:sz w:val="24"/>
                <w:szCs w:val="24"/>
              </w:rPr>
              <w:t>-</w:t>
            </w:r>
          </w:p>
        </w:tc>
      </w:tr>
      <w:tr w:rsidR="00BA407D" w:rsidRPr="00BA407D" w14:paraId="12B65C9F" w14:textId="77777777" w:rsidTr="00CC18B6">
        <w:tc>
          <w:tcPr>
            <w:tcW w:w="3085" w:type="dxa"/>
          </w:tcPr>
          <w:p w14:paraId="43EDCAE5" w14:textId="77777777" w:rsidR="00BA407D" w:rsidRDefault="00BA407D">
            <w:pPr>
              <w:rPr>
                <w:rFonts w:ascii="Times New Roman" w:hAnsi="Times New Roman" w:cs="Times New Roman"/>
                <w:sz w:val="24"/>
                <w:szCs w:val="24"/>
              </w:rPr>
            </w:pPr>
            <w:r>
              <w:rPr>
                <w:rFonts w:ascii="Times New Roman" w:hAnsi="Times New Roman" w:cs="Times New Roman"/>
                <w:sz w:val="24"/>
                <w:szCs w:val="24"/>
              </w:rPr>
              <w:t>Troškovi provedenog savjetovanja</w:t>
            </w:r>
          </w:p>
        </w:tc>
        <w:tc>
          <w:tcPr>
            <w:tcW w:w="6379" w:type="dxa"/>
            <w:gridSpan w:val="2"/>
          </w:tcPr>
          <w:p w14:paraId="148D7B0D" w14:textId="77777777" w:rsidR="00BA407D" w:rsidRPr="00BA407D" w:rsidRDefault="00236D16" w:rsidP="00C126A3">
            <w:pPr>
              <w:jc w:val="both"/>
              <w:rPr>
                <w:rFonts w:ascii="Times New Roman" w:hAnsi="Times New Roman" w:cs="Times New Roman"/>
                <w:sz w:val="24"/>
                <w:szCs w:val="24"/>
              </w:rPr>
            </w:pPr>
            <w:r>
              <w:rPr>
                <w:rFonts w:ascii="Times New Roman" w:hAnsi="Times New Roman" w:cs="Times New Roman"/>
                <w:sz w:val="24"/>
                <w:szCs w:val="24"/>
              </w:rPr>
              <w:t>Provedba</w:t>
            </w:r>
            <w:r w:rsidR="007C719B">
              <w:rPr>
                <w:rFonts w:ascii="Times New Roman" w:hAnsi="Times New Roman" w:cs="Times New Roman"/>
                <w:sz w:val="24"/>
                <w:szCs w:val="24"/>
              </w:rPr>
              <w:t xml:space="preserve"> internetskog </w:t>
            </w:r>
            <w:r w:rsidR="00C126A3">
              <w:rPr>
                <w:rFonts w:ascii="Times New Roman" w:hAnsi="Times New Roman" w:cs="Times New Roman"/>
                <w:sz w:val="24"/>
                <w:szCs w:val="24"/>
              </w:rPr>
              <w:t xml:space="preserve"> savjetovanja nije zahtijevala </w:t>
            </w:r>
            <w:r>
              <w:rPr>
                <w:rFonts w:ascii="Times New Roman" w:hAnsi="Times New Roman" w:cs="Times New Roman"/>
                <w:sz w:val="24"/>
                <w:szCs w:val="24"/>
              </w:rPr>
              <w:t xml:space="preserve"> dodatne financijske troškove</w:t>
            </w:r>
            <w:r w:rsidR="007C719B">
              <w:rPr>
                <w:rFonts w:ascii="Times New Roman" w:hAnsi="Times New Roman" w:cs="Times New Roman"/>
                <w:sz w:val="24"/>
                <w:szCs w:val="24"/>
              </w:rPr>
              <w:t>.</w:t>
            </w:r>
          </w:p>
        </w:tc>
      </w:tr>
      <w:tr w:rsidR="007C719B" w:rsidRPr="00BA407D" w14:paraId="25601985" w14:textId="77777777" w:rsidTr="00CC18B6">
        <w:tc>
          <w:tcPr>
            <w:tcW w:w="3085" w:type="dxa"/>
          </w:tcPr>
          <w:p w14:paraId="790BEA65" w14:textId="77777777" w:rsidR="007C719B" w:rsidRDefault="007C719B">
            <w:pPr>
              <w:rPr>
                <w:rFonts w:ascii="Times New Roman" w:hAnsi="Times New Roman" w:cs="Times New Roman"/>
                <w:sz w:val="24"/>
                <w:szCs w:val="24"/>
              </w:rPr>
            </w:pPr>
            <w:r>
              <w:rPr>
                <w:rFonts w:ascii="Times New Roman" w:hAnsi="Times New Roman" w:cs="Times New Roman"/>
                <w:sz w:val="24"/>
                <w:szCs w:val="24"/>
              </w:rPr>
              <w:t>Tko je i kada izradio izvješće o provedenom savjetovanju?</w:t>
            </w:r>
          </w:p>
        </w:tc>
        <w:tc>
          <w:tcPr>
            <w:tcW w:w="3243" w:type="dxa"/>
          </w:tcPr>
          <w:p w14:paraId="592C0C17" w14:textId="77777777" w:rsidR="007C719B" w:rsidRDefault="007C719B" w:rsidP="007C719B">
            <w:pPr>
              <w:rPr>
                <w:rFonts w:ascii="Times New Roman" w:hAnsi="Times New Roman" w:cs="Times New Roman"/>
                <w:sz w:val="24"/>
                <w:szCs w:val="24"/>
              </w:rPr>
            </w:pPr>
            <w:r>
              <w:rPr>
                <w:rFonts w:ascii="Times New Roman" w:hAnsi="Times New Roman" w:cs="Times New Roman"/>
                <w:sz w:val="24"/>
                <w:szCs w:val="24"/>
              </w:rPr>
              <w:t>Ime i prezime:</w:t>
            </w:r>
          </w:p>
          <w:p w14:paraId="09D8C1AC" w14:textId="77777777" w:rsidR="007C719B" w:rsidRDefault="007C719B" w:rsidP="00694C54">
            <w:pPr>
              <w:rPr>
                <w:rFonts w:ascii="Times New Roman" w:hAnsi="Times New Roman" w:cs="Times New Roman"/>
                <w:sz w:val="24"/>
                <w:szCs w:val="24"/>
              </w:rPr>
            </w:pPr>
            <w:r>
              <w:rPr>
                <w:rFonts w:ascii="Times New Roman" w:hAnsi="Times New Roman" w:cs="Times New Roman"/>
                <w:sz w:val="24"/>
                <w:szCs w:val="24"/>
              </w:rPr>
              <w:t xml:space="preserve">Helena Matica </w:t>
            </w:r>
          </w:p>
        </w:tc>
        <w:tc>
          <w:tcPr>
            <w:tcW w:w="3136" w:type="dxa"/>
          </w:tcPr>
          <w:p w14:paraId="5B8AABDD" w14:textId="77777777" w:rsidR="007C719B" w:rsidRDefault="007C719B" w:rsidP="007C719B">
            <w:pPr>
              <w:rPr>
                <w:rFonts w:ascii="Times New Roman" w:hAnsi="Times New Roman" w:cs="Times New Roman"/>
                <w:sz w:val="24"/>
                <w:szCs w:val="24"/>
              </w:rPr>
            </w:pPr>
            <w:r>
              <w:rPr>
                <w:rFonts w:ascii="Times New Roman" w:hAnsi="Times New Roman" w:cs="Times New Roman"/>
                <w:sz w:val="24"/>
                <w:szCs w:val="24"/>
              </w:rPr>
              <w:t>Datum:</w:t>
            </w:r>
          </w:p>
          <w:p w14:paraId="71F028F4" w14:textId="47F56B51" w:rsidR="00F91726" w:rsidRDefault="00266FAB" w:rsidP="00922E6B">
            <w:pPr>
              <w:rPr>
                <w:rFonts w:ascii="Times New Roman" w:hAnsi="Times New Roman" w:cs="Times New Roman"/>
                <w:sz w:val="24"/>
                <w:szCs w:val="24"/>
              </w:rPr>
            </w:pPr>
            <w:r>
              <w:rPr>
                <w:rFonts w:ascii="Times New Roman" w:hAnsi="Times New Roman" w:cs="Times New Roman"/>
                <w:sz w:val="24"/>
                <w:szCs w:val="24"/>
              </w:rPr>
              <w:t>1</w:t>
            </w:r>
            <w:r w:rsidR="0055478C">
              <w:rPr>
                <w:rFonts w:ascii="Times New Roman" w:hAnsi="Times New Roman" w:cs="Times New Roman"/>
                <w:sz w:val="24"/>
                <w:szCs w:val="24"/>
              </w:rPr>
              <w:t>3</w:t>
            </w:r>
            <w:r w:rsidR="001A2289">
              <w:rPr>
                <w:rFonts w:ascii="Times New Roman" w:hAnsi="Times New Roman" w:cs="Times New Roman"/>
                <w:sz w:val="24"/>
                <w:szCs w:val="24"/>
              </w:rPr>
              <w:t>.</w:t>
            </w:r>
            <w:r w:rsidR="0055478C">
              <w:rPr>
                <w:rFonts w:ascii="Times New Roman" w:hAnsi="Times New Roman" w:cs="Times New Roman"/>
                <w:sz w:val="24"/>
                <w:szCs w:val="24"/>
              </w:rPr>
              <w:t xml:space="preserve"> studenoga </w:t>
            </w:r>
            <w:r w:rsidR="00B91BB7">
              <w:rPr>
                <w:rFonts w:ascii="Times New Roman" w:hAnsi="Times New Roman" w:cs="Times New Roman"/>
                <w:sz w:val="24"/>
                <w:szCs w:val="24"/>
              </w:rPr>
              <w:t>202</w:t>
            </w:r>
            <w:r>
              <w:rPr>
                <w:rFonts w:ascii="Times New Roman" w:hAnsi="Times New Roman" w:cs="Times New Roman"/>
                <w:sz w:val="24"/>
                <w:szCs w:val="24"/>
              </w:rPr>
              <w:t>3</w:t>
            </w:r>
            <w:r w:rsidR="00F91726">
              <w:rPr>
                <w:rFonts w:ascii="Times New Roman" w:hAnsi="Times New Roman" w:cs="Times New Roman"/>
                <w:sz w:val="24"/>
                <w:szCs w:val="24"/>
              </w:rPr>
              <w:t>.</w:t>
            </w:r>
          </w:p>
        </w:tc>
      </w:tr>
    </w:tbl>
    <w:p w14:paraId="72BFC6F9" w14:textId="77777777" w:rsidR="00292AF7" w:rsidRDefault="00292AF7" w:rsidP="003517C8">
      <w:pPr>
        <w:spacing w:after="0"/>
        <w:rPr>
          <w:rFonts w:ascii="Times New Roman" w:hAnsi="Times New Roman" w:cs="Times New Roman"/>
          <w:sz w:val="24"/>
          <w:szCs w:val="24"/>
        </w:rPr>
      </w:pPr>
    </w:p>
    <w:p w14:paraId="29CBDC33" w14:textId="77777777" w:rsidR="00F41FAA" w:rsidRDefault="00F41FAA" w:rsidP="003517C8">
      <w:pPr>
        <w:spacing w:after="0"/>
        <w:rPr>
          <w:rFonts w:ascii="Times New Roman" w:hAnsi="Times New Roman" w:cs="Times New Roman"/>
          <w:sz w:val="24"/>
          <w:szCs w:val="24"/>
        </w:rPr>
      </w:pPr>
    </w:p>
    <w:p w14:paraId="42413F7C" w14:textId="3ADA3CA4" w:rsidR="003517C8" w:rsidRDefault="00AC78B4" w:rsidP="003517C8">
      <w:pPr>
        <w:spacing w:after="0"/>
        <w:rPr>
          <w:rFonts w:ascii="Times New Roman" w:hAnsi="Times New Roman" w:cs="Times New Roman"/>
          <w:sz w:val="24"/>
          <w:szCs w:val="24"/>
        </w:rPr>
      </w:pPr>
      <w:r>
        <w:rPr>
          <w:rFonts w:ascii="Times New Roman" w:hAnsi="Times New Roman" w:cs="Times New Roman"/>
          <w:sz w:val="24"/>
          <w:szCs w:val="24"/>
        </w:rPr>
        <w:t>KLASA: 01</w:t>
      </w:r>
      <w:r w:rsidR="00682A07">
        <w:rPr>
          <w:rFonts w:ascii="Times New Roman" w:hAnsi="Times New Roman" w:cs="Times New Roman"/>
          <w:sz w:val="24"/>
          <w:szCs w:val="24"/>
        </w:rPr>
        <w:t>3</w:t>
      </w:r>
      <w:r>
        <w:rPr>
          <w:rFonts w:ascii="Times New Roman" w:hAnsi="Times New Roman" w:cs="Times New Roman"/>
          <w:sz w:val="24"/>
          <w:szCs w:val="24"/>
        </w:rPr>
        <w:t>-04/2</w:t>
      </w:r>
      <w:r w:rsidR="00266FAB">
        <w:rPr>
          <w:rFonts w:ascii="Times New Roman" w:hAnsi="Times New Roman" w:cs="Times New Roman"/>
          <w:sz w:val="24"/>
          <w:szCs w:val="24"/>
        </w:rPr>
        <w:t>3</w:t>
      </w:r>
      <w:r w:rsidR="003517C8">
        <w:rPr>
          <w:rFonts w:ascii="Times New Roman" w:hAnsi="Times New Roman" w:cs="Times New Roman"/>
          <w:sz w:val="24"/>
          <w:szCs w:val="24"/>
        </w:rPr>
        <w:t>-01/</w:t>
      </w:r>
      <w:r w:rsidR="0055478C">
        <w:rPr>
          <w:rFonts w:ascii="Times New Roman" w:hAnsi="Times New Roman" w:cs="Times New Roman"/>
          <w:sz w:val="24"/>
          <w:szCs w:val="24"/>
        </w:rPr>
        <w:t>10</w:t>
      </w:r>
    </w:p>
    <w:p w14:paraId="5C2D49CB" w14:textId="6FB5831E" w:rsidR="003517C8" w:rsidRDefault="00796E68" w:rsidP="003517C8">
      <w:pPr>
        <w:spacing w:after="0"/>
        <w:rPr>
          <w:rFonts w:ascii="Times New Roman" w:hAnsi="Times New Roman" w:cs="Times New Roman"/>
          <w:sz w:val="24"/>
          <w:szCs w:val="24"/>
        </w:rPr>
      </w:pPr>
      <w:r>
        <w:rPr>
          <w:rFonts w:ascii="Times New Roman" w:hAnsi="Times New Roman" w:cs="Times New Roman"/>
          <w:sz w:val="24"/>
          <w:szCs w:val="24"/>
        </w:rPr>
        <w:t>URBROJ: 2137-02/03-2</w:t>
      </w:r>
      <w:r w:rsidR="00682A07">
        <w:rPr>
          <w:rFonts w:ascii="Times New Roman" w:hAnsi="Times New Roman" w:cs="Times New Roman"/>
          <w:sz w:val="24"/>
          <w:szCs w:val="24"/>
        </w:rPr>
        <w:t>2</w:t>
      </w:r>
      <w:r w:rsidR="008E67AE">
        <w:rPr>
          <w:rFonts w:ascii="Times New Roman" w:hAnsi="Times New Roman" w:cs="Times New Roman"/>
          <w:sz w:val="24"/>
          <w:szCs w:val="24"/>
        </w:rPr>
        <w:t>-</w:t>
      </w:r>
      <w:r w:rsidR="001172BE">
        <w:rPr>
          <w:rFonts w:ascii="Times New Roman" w:hAnsi="Times New Roman" w:cs="Times New Roman"/>
          <w:sz w:val="24"/>
          <w:szCs w:val="24"/>
        </w:rPr>
        <w:t>3</w:t>
      </w:r>
    </w:p>
    <w:p w14:paraId="5074D11A" w14:textId="1F3C431C" w:rsidR="003517C8" w:rsidRPr="00BA407D" w:rsidRDefault="00796E68" w:rsidP="000511DF">
      <w:pPr>
        <w:spacing w:after="0"/>
        <w:rPr>
          <w:rFonts w:ascii="Times New Roman" w:hAnsi="Times New Roman" w:cs="Times New Roman"/>
          <w:sz w:val="24"/>
          <w:szCs w:val="24"/>
        </w:rPr>
      </w:pPr>
      <w:r>
        <w:rPr>
          <w:rFonts w:ascii="Times New Roman" w:hAnsi="Times New Roman" w:cs="Times New Roman"/>
          <w:sz w:val="24"/>
          <w:szCs w:val="24"/>
        </w:rPr>
        <w:t xml:space="preserve">Koprivnica, </w:t>
      </w:r>
      <w:r w:rsidR="00266FAB">
        <w:rPr>
          <w:rFonts w:ascii="Times New Roman" w:hAnsi="Times New Roman" w:cs="Times New Roman"/>
          <w:sz w:val="24"/>
          <w:szCs w:val="24"/>
        </w:rPr>
        <w:t>1</w:t>
      </w:r>
      <w:r w:rsidR="0055478C">
        <w:rPr>
          <w:rFonts w:ascii="Times New Roman" w:hAnsi="Times New Roman" w:cs="Times New Roman"/>
          <w:sz w:val="24"/>
          <w:szCs w:val="24"/>
        </w:rPr>
        <w:t>3</w:t>
      </w:r>
      <w:r w:rsidR="00C2434F">
        <w:rPr>
          <w:rFonts w:ascii="Times New Roman" w:hAnsi="Times New Roman" w:cs="Times New Roman"/>
          <w:sz w:val="24"/>
          <w:szCs w:val="24"/>
        </w:rPr>
        <w:t>.</w:t>
      </w:r>
      <w:r w:rsidR="00000BC2">
        <w:rPr>
          <w:rFonts w:ascii="Times New Roman" w:hAnsi="Times New Roman" w:cs="Times New Roman"/>
          <w:sz w:val="24"/>
          <w:szCs w:val="24"/>
        </w:rPr>
        <w:t xml:space="preserve"> </w:t>
      </w:r>
      <w:r w:rsidR="0055478C">
        <w:rPr>
          <w:rFonts w:ascii="Times New Roman" w:hAnsi="Times New Roman" w:cs="Times New Roman"/>
          <w:sz w:val="24"/>
          <w:szCs w:val="24"/>
        </w:rPr>
        <w:t>studenoga</w:t>
      </w:r>
      <w:r>
        <w:rPr>
          <w:rFonts w:ascii="Times New Roman" w:hAnsi="Times New Roman" w:cs="Times New Roman"/>
          <w:sz w:val="24"/>
          <w:szCs w:val="24"/>
        </w:rPr>
        <w:t xml:space="preserve"> 202</w:t>
      </w:r>
      <w:r w:rsidR="00266FAB">
        <w:rPr>
          <w:rFonts w:ascii="Times New Roman" w:hAnsi="Times New Roman" w:cs="Times New Roman"/>
          <w:sz w:val="24"/>
          <w:szCs w:val="24"/>
        </w:rPr>
        <w:t>3</w:t>
      </w:r>
      <w:r w:rsidR="003517C8">
        <w:rPr>
          <w:rFonts w:ascii="Times New Roman" w:hAnsi="Times New Roman" w:cs="Times New Roman"/>
          <w:sz w:val="24"/>
          <w:szCs w:val="24"/>
        </w:rPr>
        <w:t>.</w:t>
      </w:r>
    </w:p>
    <w:sectPr w:rsidR="003517C8" w:rsidRPr="00BA407D" w:rsidSect="00DA0AFA">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203017" w14:textId="77777777" w:rsidR="00C41290" w:rsidRDefault="00C41290" w:rsidP="00A71CBC">
      <w:pPr>
        <w:spacing w:after="0" w:line="240" w:lineRule="auto"/>
      </w:pPr>
      <w:r>
        <w:separator/>
      </w:r>
    </w:p>
  </w:endnote>
  <w:endnote w:type="continuationSeparator" w:id="0">
    <w:p w14:paraId="59E1E230" w14:textId="77777777" w:rsidR="00C41290" w:rsidRDefault="00C41290" w:rsidP="00A71C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714A0F" w14:textId="57867D9F" w:rsidR="00A6193C" w:rsidRDefault="00A6193C">
    <w:pPr>
      <w:pStyle w:val="Podnoje"/>
      <w:rPr>
        <w:color w:val="595959" w:themeColor="text1" w:themeTint="A6"/>
        <w:sz w:val="18"/>
        <w:szCs w:val="18"/>
      </w:rPr>
    </w:pPr>
    <w:r>
      <w:rPr>
        <w:color w:val="595959" w:themeColor="text1" w:themeTint="A6"/>
        <w:sz w:val="18"/>
        <w:szCs w:val="18"/>
      </w:rPr>
      <w:ptab w:relativeTo="margin" w:alignment="right" w:leader="none"/>
    </w:r>
  </w:p>
  <w:p w14:paraId="34B16CC8" w14:textId="77777777" w:rsidR="00A71CBC" w:rsidRDefault="00A71CBC">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84D678" w14:textId="77777777" w:rsidR="00C41290" w:rsidRDefault="00C41290" w:rsidP="00A71CBC">
      <w:pPr>
        <w:spacing w:after="0" w:line="240" w:lineRule="auto"/>
      </w:pPr>
      <w:r>
        <w:separator/>
      </w:r>
    </w:p>
  </w:footnote>
  <w:footnote w:type="continuationSeparator" w:id="0">
    <w:p w14:paraId="24BFC969" w14:textId="77777777" w:rsidR="00C41290" w:rsidRDefault="00C41290" w:rsidP="00A71C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95230"/>
    <w:multiLevelType w:val="hybridMultilevel"/>
    <w:tmpl w:val="BA6668CE"/>
    <w:lvl w:ilvl="0" w:tplc="CD828402">
      <w:numFmt w:val="bullet"/>
      <w:lvlText w:val="-"/>
      <w:lvlJc w:val="left"/>
      <w:pPr>
        <w:ind w:left="502" w:hanging="360"/>
      </w:pPr>
      <w:rPr>
        <w:rFonts w:ascii="Times New Roman" w:eastAsiaTheme="minorHAnsi" w:hAnsi="Times New Roman" w:cs="Times New Roman" w:hint="default"/>
        <w:b w:val="0"/>
      </w:rPr>
    </w:lvl>
    <w:lvl w:ilvl="1" w:tplc="041A0003" w:tentative="1">
      <w:start w:val="1"/>
      <w:numFmt w:val="bullet"/>
      <w:lvlText w:val="o"/>
      <w:lvlJc w:val="left"/>
      <w:pPr>
        <w:ind w:left="1222" w:hanging="360"/>
      </w:pPr>
      <w:rPr>
        <w:rFonts w:ascii="Courier New" w:hAnsi="Courier New" w:cs="Courier New" w:hint="default"/>
      </w:rPr>
    </w:lvl>
    <w:lvl w:ilvl="2" w:tplc="041A0005" w:tentative="1">
      <w:start w:val="1"/>
      <w:numFmt w:val="bullet"/>
      <w:lvlText w:val=""/>
      <w:lvlJc w:val="left"/>
      <w:pPr>
        <w:ind w:left="1942" w:hanging="360"/>
      </w:pPr>
      <w:rPr>
        <w:rFonts w:ascii="Wingdings" w:hAnsi="Wingdings" w:hint="default"/>
      </w:rPr>
    </w:lvl>
    <w:lvl w:ilvl="3" w:tplc="041A0001" w:tentative="1">
      <w:start w:val="1"/>
      <w:numFmt w:val="bullet"/>
      <w:lvlText w:val=""/>
      <w:lvlJc w:val="left"/>
      <w:pPr>
        <w:ind w:left="2662" w:hanging="360"/>
      </w:pPr>
      <w:rPr>
        <w:rFonts w:ascii="Symbol" w:hAnsi="Symbol" w:hint="default"/>
      </w:rPr>
    </w:lvl>
    <w:lvl w:ilvl="4" w:tplc="041A0003" w:tentative="1">
      <w:start w:val="1"/>
      <w:numFmt w:val="bullet"/>
      <w:lvlText w:val="o"/>
      <w:lvlJc w:val="left"/>
      <w:pPr>
        <w:ind w:left="3382" w:hanging="360"/>
      </w:pPr>
      <w:rPr>
        <w:rFonts w:ascii="Courier New" w:hAnsi="Courier New" w:cs="Courier New" w:hint="default"/>
      </w:rPr>
    </w:lvl>
    <w:lvl w:ilvl="5" w:tplc="041A0005" w:tentative="1">
      <w:start w:val="1"/>
      <w:numFmt w:val="bullet"/>
      <w:lvlText w:val=""/>
      <w:lvlJc w:val="left"/>
      <w:pPr>
        <w:ind w:left="4102" w:hanging="360"/>
      </w:pPr>
      <w:rPr>
        <w:rFonts w:ascii="Wingdings" w:hAnsi="Wingdings" w:hint="default"/>
      </w:rPr>
    </w:lvl>
    <w:lvl w:ilvl="6" w:tplc="041A0001" w:tentative="1">
      <w:start w:val="1"/>
      <w:numFmt w:val="bullet"/>
      <w:lvlText w:val=""/>
      <w:lvlJc w:val="left"/>
      <w:pPr>
        <w:ind w:left="4822" w:hanging="360"/>
      </w:pPr>
      <w:rPr>
        <w:rFonts w:ascii="Symbol" w:hAnsi="Symbol" w:hint="default"/>
      </w:rPr>
    </w:lvl>
    <w:lvl w:ilvl="7" w:tplc="041A0003" w:tentative="1">
      <w:start w:val="1"/>
      <w:numFmt w:val="bullet"/>
      <w:lvlText w:val="o"/>
      <w:lvlJc w:val="left"/>
      <w:pPr>
        <w:ind w:left="5542" w:hanging="360"/>
      </w:pPr>
      <w:rPr>
        <w:rFonts w:ascii="Courier New" w:hAnsi="Courier New" w:cs="Courier New" w:hint="default"/>
      </w:rPr>
    </w:lvl>
    <w:lvl w:ilvl="8" w:tplc="041A0005" w:tentative="1">
      <w:start w:val="1"/>
      <w:numFmt w:val="bullet"/>
      <w:lvlText w:val=""/>
      <w:lvlJc w:val="left"/>
      <w:pPr>
        <w:ind w:left="6262" w:hanging="360"/>
      </w:pPr>
      <w:rPr>
        <w:rFonts w:ascii="Wingdings" w:hAnsi="Wingdings" w:hint="default"/>
      </w:rPr>
    </w:lvl>
  </w:abstractNum>
  <w:num w:numId="1" w16cid:durableId="16565689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BA407D"/>
    <w:rsid w:val="00000BC2"/>
    <w:rsid w:val="00012B23"/>
    <w:rsid w:val="0003355A"/>
    <w:rsid w:val="000511DF"/>
    <w:rsid w:val="00093B74"/>
    <w:rsid w:val="000A0C68"/>
    <w:rsid w:val="000B489B"/>
    <w:rsid w:val="000D4ECD"/>
    <w:rsid w:val="000F0AC7"/>
    <w:rsid w:val="00102236"/>
    <w:rsid w:val="001032C9"/>
    <w:rsid w:val="001172BE"/>
    <w:rsid w:val="001262F4"/>
    <w:rsid w:val="00167CCA"/>
    <w:rsid w:val="001A2289"/>
    <w:rsid w:val="001B6FE4"/>
    <w:rsid w:val="001E0F6C"/>
    <w:rsid w:val="002132B5"/>
    <w:rsid w:val="00221A3D"/>
    <w:rsid w:val="00223043"/>
    <w:rsid w:val="00236D16"/>
    <w:rsid w:val="00242E8E"/>
    <w:rsid w:val="002572C9"/>
    <w:rsid w:val="00266FAB"/>
    <w:rsid w:val="00267FC0"/>
    <w:rsid w:val="002731BB"/>
    <w:rsid w:val="00273559"/>
    <w:rsid w:val="00287C00"/>
    <w:rsid w:val="00292AF7"/>
    <w:rsid w:val="002B2EFC"/>
    <w:rsid w:val="002C2F81"/>
    <w:rsid w:val="002D6D89"/>
    <w:rsid w:val="002E088A"/>
    <w:rsid w:val="002E54F8"/>
    <w:rsid w:val="003517C8"/>
    <w:rsid w:val="00357426"/>
    <w:rsid w:val="00363C46"/>
    <w:rsid w:val="003664EE"/>
    <w:rsid w:val="00372BC0"/>
    <w:rsid w:val="003951AA"/>
    <w:rsid w:val="003C493F"/>
    <w:rsid w:val="003D0D70"/>
    <w:rsid w:val="003E345E"/>
    <w:rsid w:val="003F0F5D"/>
    <w:rsid w:val="003F29E1"/>
    <w:rsid w:val="003F320A"/>
    <w:rsid w:val="004231BA"/>
    <w:rsid w:val="004401FF"/>
    <w:rsid w:val="0044601C"/>
    <w:rsid w:val="004B2FBD"/>
    <w:rsid w:val="004C09A5"/>
    <w:rsid w:val="004C305C"/>
    <w:rsid w:val="004C7CC8"/>
    <w:rsid w:val="00512F2E"/>
    <w:rsid w:val="005244FE"/>
    <w:rsid w:val="0053033C"/>
    <w:rsid w:val="00536519"/>
    <w:rsid w:val="0055478C"/>
    <w:rsid w:val="00557ECA"/>
    <w:rsid w:val="00565966"/>
    <w:rsid w:val="00565F74"/>
    <w:rsid w:val="00570012"/>
    <w:rsid w:val="00573163"/>
    <w:rsid w:val="00575E68"/>
    <w:rsid w:val="005B6E36"/>
    <w:rsid w:val="005C2BA9"/>
    <w:rsid w:val="005C7E46"/>
    <w:rsid w:val="0061258B"/>
    <w:rsid w:val="00616236"/>
    <w:rsid w:val="00662CE4"/>
    <w:rsid w:val="00666973"/>
    <w:rsid w:val="00681897"/>
    <w:rsid w:val="00682A07"/>
    <w:rsid w:val="00683899"/>
    <w:rsid w:val="006903D9"/>
    <w:rsid w:val="00694C54"/>
    <w:rsid w:val="006C6E57"/>
    <w:rsid w:val="006E6866"/>
    <w:rsid w:val="006F41C0"/>
    <w:rsid w:val="00722AE0"/>
    <w:rsid w:val="0073008A"/>
    <w:rsid w:val="007651B5"/>
    <w:rsid w:val="007773CC"/>
    <w:rsid w:val="007819C9"/>
    <w:rsid w:val="00782E39"/>
    <w:rsid w:val="00796E68"/>
    <w:rsid w:val="007B63D6"/>
    <w:rsid w:val="007C0B7C"/>
    <w:rsid w:val="007C3F54"/>
    <w:rsid w:val="007C719B"/>
    <w:rsid w:val="007D1D44"/>
    <w:rsid w:val="007D5323"/>
    <w:rsid w:val="007E0DC9"/>
    <w:rsid w:val="007E289C"/>
    <w:rsid w:val="007E54AD"/>
    <w:rsid w:val="007F1E0E"/>
    <w:rsid w:val="007F359B"/>
    <w:rsid w:val="007F3656"/>
    <w:rsid w:val="00801AF5"/>
    <w:rsid w:val="00802C9B"/>
    <w:rsid w:val="00814D01"/>
    <w:rsid w:val="008233B6"/>
    <w:rsid w:val="008315F0"/>
    <w:rsid w:val="00832BD8"/>
    <w:rsid w:val="00846166"/>
    <w:rsid w:val="0089304C"/>
    <w:rsid w:val="008A6C16"/>
    <w:rsid w:val="008E67AE"/>
    <w:rsid w:val="00922E6B"/>
    <w:rsid w:val="00931C3E"/>
    <w:rsid w:val="009A2C48"/>
    <w:rsid w:val="009C0908"/>
    <w:rsid w:val="009C6EB5"/>
    <w:rsid w:val="009F244D"/>
    <w:rsid w:val="00A53758"/>
    <w:rsid w:val="00A6193C"/>
    <w:rsid w:val="00A63552"/>
    <w:rsid w:val="00A67705"/>
    <w:rsid w:val="00A704EC"/>
    <w:rsid w:val="00A71CBC"/>
    <w:rsid w:val="00AB1F45"/>
    <w:rsid w:val="00AC78B4"/>
    <w:rsid w:val="00AE0D83"/>
    <w:rsid w:val="00AE1FA2"/>
    <w:rsid w:val="00B250C1"/>
    <w:rsid w:val="00B410D3"/>
    <w:rsid w:val="00B575D7"/>
    <w:rsid w:val="00B91BB7"/>
    <w:rsid w:val="00BA407D"/>
    <w:rsid w:val="00BC2A09"/>
    <w:rsid w:val="00BC42EA"/>
    <w:rsid w:val="00BD5043"/>
    <w:rsid w:val="00BD6490"/>
    <w:rsid w:val="00BE1FC3"/>
    <w:rsid w:val="00BF372C"/>
    <w:rsid w:val="00C126A3"/>
    <w:rsid w:val="00C2434F"/>
    <w:rsid w:val="00C36D12"/>
    <w:rsid w:val="00C41290"/>
    <w:rsid w:val="00C4164F"/>
    <w:rsid w:val="00C50528"/>
    <w:rsid w:val="00C5213F"/>
    <w:rsid w:val="00C523DB"/>
    <w:rsid w:val="00C60B71"/>
    <w:rsid w:val="00C8016F"/>
    <w:rsid w:val="00C84AF5"/>
    <w:rsid w:val="00C90692"/>
    <w:rsid w:val="00CC18B6"/>
    <w:rsid w:val="00CC4583"/>
    <w:rsid w:val="00CD127A"/>
    <w:rsid w:val="00CD5FAD"/>
    <w:rsid w:val="00CE0826"/>
    <w:rsid w:val="00D564C3"/>
    <w:rsid w:val="00D815A8"/>
    <w:rsid w:val="00DA0AFA"/>
    <w:rsid w:val="00DD11DD"/>
    <w:rsid w:val="00E05A34"/>
    <w:rsid w:val="00E26353"/>
    <w:rsid w:val="00E4133D"/>
    <w:rsid w:val="00E6580B"/>
    <w:rsid w:val="00E707C6"/>
    <w:rsid w:val="00E87354"/>
    <w:rsid w:val="00E95495"/>
    <w:rsid w:val="00EB3F7A"/>
    <w:rsid w:val="00EC0316"/>
    <w:rsid w:val="00EE37F0"/>
    <w:rsid w:val="00F02F86"/>
    <w:rsid w:val="00F14C81"/>
    <w:rsid w:val="00F153D1"/>
    <w:rsid w:val="00F212EE"/>
    <w:rsid w:val="00F33811"/>
    <w:rsid w:val="00F41FAA"/>
    <w:rsid w:val="00F50602"/>
    <w:rsid w:val="00F81C02"/>
    <w:rsid w:val="00F83164"/>
    <w:rsid w:val="00F90914"/>
    <w:rsid w:val="00F91726"/>
    <w:rsid w:val="00FA7336"/>
    <w:rsid w:val="00FD0545"/>
    <w:rsid w:val="00FD712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217D8"/>
  <w15:docId w15:val="{E234BE65-A186-4695-B04C-CA87CF716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0AFA"/>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59"/>
    <w:rsid w:val="00BA407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eza">
    <w:name w:val="Hyperlink"/>
    <w:basedOn w:val="Zadanifontodlomka"/>
    <w:uiPriority w:val="99"/>
    <w:unhideWhenUsed/>
    <w:rsid w:val="005C7E46"/>
    <w:rPr>
      <w:color w:val="0000FF" w:themeColor="hyperlink"/>
      <w:u w:val="single"/>
    </w:rPr>
  </w:style>
  <w:style w:type="character" w:styleId="SlijeenaHiperveza">
    <w:name w:val="FollowedHyperlink"/>
    <w:basedOn w:val="Zadanifontodlomka"/>
    <w:uiPriority w:val="99"/>
    <w:semiHidden/>
    <w:unhideWhenUsed/>
    <w:rsid w:val="005C7E46"/>
    <w:rPr>
      <w:color w:val="800080" w:themeColor="followedHyperlink"/>
      <w:u w:val="single"/>
    </w:rPr>
  </w:style>
  <w:style w:type="character" w:styleId="Istaknuto">
    <w:name w:val="Emphasis"/>
    <w:basedOn w:val="Zadanifontodlomka"/>
    <w:uiPriority w:val="20"/>
    <w:qFormat/>
    <w:rsid w:val="0044601C"/>
    <w:rPr>
      <w:i/>
      <w:iCs/>
    </w:rPr>
  </w:style>
  <w:style w:type="paragraph" w:styleId="Zaglavlje">
    <w:name w:val="header"/>
    <w:basedOn w:val="Normal"/>
    <w:link w:val="ZaglavljeChar"/>
    <w:uiPriority w:val="99"/>
    <w:unhideWhenUsed/>
    <w:rsid w:val="00A71CBC"/>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A71CBC"/>
  </w:style>
  <w:style w:type="paragraph" w:styleId="Podnoje">
    <w:name w:val="footer"/>
    <w:basedOn w:val="Normal"/>
    <w:link w:val="PodnojeChar"/>
    <w:uiPriority w:val="99"/>
    <w:unhideWhenUsed/>
    <w:rsid w:val="00A71CBC"/>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A71CBC"/>
  </w:style>
  <w:style w:type="paragraph" w:styleId="Tekstbalonia">
    <w:name w:val="Balloon Text"/>
    <w:basedOn w:val="Normal"/>
    <w:link w:val="TekstbaloniaChar"/>
    <w:uiPriority w:val="99"/>
    <w:semiHidden/>
    <w:unhideWhenUsed/>
    <w:rsid w:val="00102236"/>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102236"/>
    <w:rPr>
      <w:rFonts w:ascii="Segoe UI" w:hAnsi="Segoe UI" w:cs="Segoe UI"/>
      <w:sz w:val="18"/>
      <w:szCs w:val="18"/>
    </w:rPr>
  </w:style>
  <w:style w:type="paragraph" w:styleId="Odlomakpopisa">
    <w:name w:val="List Paragraph"/>
    <w:basedOn w:val="Normal"/>
    <w:link w:val="OdlomakpopisaChar"/>
    <w:uiPriority w:val="34"/>
    <w:qFormat/>
    <w:rsid w:val="00A63552"/>
    <w:pPr>
      <w:ind w:left="720"/>
      <w:contextualSpacing/>
    </w:pPr>
  </w:style>
  <w:style w:type="character" w:customStyle="1" w:styleId="OdlomakpopisaChar">
    <w:name w:val="Odlomak popisa Char"/>
    <w:basedOn w:val="Zadanifontodlomka"/>
    <w:link w:val="Odlomakpopisa"/>
    <w:uiPriority w:val="34"/>
    <w:rsid w:val="00A635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108982">
      <w:bodyDiv w:val="1"/>
      <w:marLeft w:val="0"/>
      <w:marRight w:val="0"/>
      <w:marTop w:val="0"/>
      <w:marBottom w:val="0"/>
      <w:divBdr>
        <w:top w:val="none" w:sz="0" w:space="0" w:color="auto"/>
        <w:left w:val="none" w:sz="0" w:space="0" w:color="auto"/>
        <w:bottom w:val="none" w:sz="0" w:space="0" w:color="auto"/>
        <w:right w:val="none" w:sz="0" w:space="0" w:color="auto"/>
      </w:divBdr>
    </w:div>
    <w:div w:id="210306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kckzz.h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1070</TotalTime>
  <Pages>3</Pages>
  <Words>853</Words>
  <Characters>4867</Characters>
  <Application>Microsoft Office Word</Application>
  <DocSecurity>0</DocSecurity>
  <Lines>40</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dc:creator>
  <cp:keywords/>
  <dc:description/>
  <cp:lastModifiedBy>Helena Matica</cp:lastModifiedBy>
  <cp:revision>110</cp:revision>
  <cp:lastPrinted>2021-01-29T07:18:00Z</cp:lastPrinted>
  <dcterms:created xsi:type="dcterms:W3CDTF">2015-04-08T10:22:00Z</dcterms:created>
  <dcterms:modified xsi:type="dcterms:W3CDTF">2023-11-13T07:58:00Z</dcterms:modified>
</cp:coreProperties>
</file>