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750E4B">
        <w:tc>
          <w:tcPr>
            <w:tcW w:w="9288" w:type="dxa"/>
            <w:gridSpan w:val="2"/>
          </w:tcPr>
          <w:p w14:paraId="6BFB98C4" w14:textId="77777777" w:rsidR="0015298D" w:rsidRDefault="0015298D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31777876" w14:textId="77777777" w:rsidR="00E32224" w:rsidRDefault="00855261" w:rsidP="00970AD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</w:p>
          <w:p w14:paraId="6D4535A6" w14:textId="6F9354A5" w:rsidR="00750E4B" w:rsidRPr="00750E4B" w:rsidRDefault="00855261" w:rsidP="008248C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 w:rsidR="008248CD">
              <w:rPr>
                <w:rFonts w:ascii="Times New Roman" w:hAnsi="Times New Roman" w:cs="Times New Roman"/>
                <w:b/>
                <w:sz w:val="24"/>
                <w:szCs w:val="24"/>
              </w:rPr>
              <w:t>Godišnjeg provedbenog plana unapređenja zaštite od požara za područje Koprivničko-križevačke županije za 202</w:t>
            </w:r>
            <w:r w:rsidR="006A21FB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8248CD">
              <w:rPr>
                <w:rFonts w:ascii="Times New Roman" w:hAnsi="Times New Roman" w:cs="Times New Roman"/>
                <w:b/>
                <w:sz w:val="24"/>
                <w:szCs w:val="24"/>
              </w:rPr>
              <w:t>. godinu</w:t>
            </w:r>
          </w:p>
        </w:tc>
      </w:tr>
      <w:tr w:rsidR="00750E4B" w:rsidRPr="00750E4B" w14:paraId="4F7110BC" w14:textId="77777777" w:rsidTr="00750E4B">
        <w:tc>
          <w:tcPr>
            <w:tcW w:w="9288" w:type="dxa"/>
            <w:gridSpan w:val="2"/>
          </w:tcPr>
          <w:p w14:paraId="0127FD31" w14:textId="77777777" w:rsidR="0015298D" w:rsidRDefault="0015298D" w:rsidP="004D690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628E91C" w14:textId="77777777" w:rsidR="00587FCD" w:rsidRDefault="004D690B" w:rsidP="00587FC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64A956BA" w14:textId="1BC0B273" w:rsidR="00750E4B" w:rsidRPr="00750E4B" w:rsidRDefault="008248CD" w:rsidP="008248C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GODIŠNJEG PROVEDBENOG </w:t>
            </w:r>
            <w:r w:rsidR="0047260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PLANA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UNAPREĐENJA ZAŠTITE OD POŽARA Z</w:t>
            </w:r>
            <w:r w:rsidR="00472605">
              <w:rPr>
                <w:rFonts w:ascii="Times New Roman" w:hAnsi="Times New Roman" w:cs="Times New Roman"/>
                <w:b/>
                <w:sz w:val="24"/>
                <w:szCs w:val="24"/>
              </w:rPr>
              <w:t>A PODRUČJ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</w:t>
            </w:r>
            <w:r w:rsidR="0047260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KOPRIVNIČKO-KRIŽEVAČKE ŽUPANIJE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ZA 202</w:t>
            </w:r>
            <w:r w:rsidR="006A21FB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 GODINU</w:t>
            </w:r>
          </w:p>
        </w:tc>
      </w:tr>
      <w:tr w:rsidR="00750E4B" w:rsidRPr="00750E4B" w14:paraId="2915E525" w14:textId="77777777" w:rsidTr="0015298D"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F9BDD1B" w14:textId="478E9B7C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4EFBC2A" w14:textId="77777777" w:rsidR="008248CD" w:rsidRDefault="008248C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1D75B432" w:rsidR="0015298D" w:rsidRPr="00792945" w:rsidRDefault="008248CD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Služba ureda župana</w:t>
            </w:r>
            <w:r w:rsidR="0047260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</w:t>
            </w:r>
          </w:p>
        </w:tc>
      </w:tr>
      <w:tr w:rsidR="0015298D" w:rsidRPr="00750E4B" w14:paraId="74AA335F" w14:textId="77777777" w:rsidTr="002840A8">
        <w:trPr>
          <w:trHeight w:val="285"/>
        </w:trPr>
        <w:tc>
          <w:tcPr>
            <w:tcW w:w="4644" w:type="dxa"/>
          </w:tcPr>
          <w:p w14:paraId="48047397" w14:textId="77777777" w:rsidR="003D3CBE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71FE6465" w:rsidR="001D08B9" w:rsidRPr="003D3CBE" w:rsidRDefault="002B7B9F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E639EF">
              <w:rPr>
                <w:rFonts w:ascii="Times New Roman" w:hAnsi="Times New Roman" w:cs="Times New Roman"/>
                <w:b/>
                <w:sz w:val="24"/>
                <w:szCs w:val="24"/>
              </w:rPr>
              <w:t>listopada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 w:rsidR="006A21FB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AC03007" w14:textId="77777777" w:rsidR="0015298D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0A216DB0" w:rsidR="00862EB8" w:rsidRPr="0015298D" w:rsidRDefault="002B7B9F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E639EF">
              <w:rPr>
                <w:rFonts w:ascii="Times New Roman" w:hAnsi="Times New Roman" w:cs="Times New Roman"/>
                <w:b/>
                <w:sz w:val="24"/>
                <w:szCs w:val="24"/>
              </w:rPr>
              <w:t>studenoga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6A21FB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862EB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2840A8">
        <w:trPr>
          <w:trHeight w:val="285"/>
        </w:trPr>
        <w:tc>
          <w:tcPr>
            <w:tcW w:w="4644" w:type="dxa"/>
          </w:tcPr>
          <w:p w14:paraId="4081C7C3" w14:textId="3AE3861A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05500">
              <w:rPr>
                <w:rFonts w:ascii="Times New Roman" w:hAnsi="Times New Roman" w:cs="Times New Roman"/>
                <w:sz w:val="24"/>
                <w:szCs w:val="24"/>
              </w:rPr>
              <w:t xml:space="preserve">Plana </w:t>
            </w:r>
          </w:p>
        </w:tc>
        <w:tc>
          <w:tcPr>
            <w:tcW w:w="4644" w:type="dxa"/>
          </w:tcPr>
          <w:p w14:paraId="4DD94E3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2840A8">
        <w:trPr>
          <w:trHeight w:val="285"/>
        </w:trPr>
        <w:tc>
          <w:tcPr>
            <w:tcW w:w="4644" w:type="dxa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2840A8">
        <w:trPr>
          <w:trHeight w:val="285"/>
        </w:trPr>
        <w:tc>
          <w:tcPr>
            <w:tcW w:w="4644" w:type="dxa"/>
          </w:tcPr>
          <w:p w14:paraId="2863601B" w14:textId="459C5D79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05500">
              <w:rPr>
                <w:rFonts w:ascii="Times New Roman" w:hAnsi="Times New Roman" w:cs="Times New Roman"/>
                <w:sz w:val="24"/>
                <w:szCs w:val="24"/>
              </w:rPr>
              <w:t xml:space="preserve">Plana </w:t>
            </w:r>
          </w:p>
        </w:tc>
        <w:tc>
          <w:tcPr>
            <w:tcW w:w="4644" w:type="dxa"/>
          </w:tcPr>
          <w:p w14:paraId="3B524133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800E043" w14:textId="77777777" w:rsidR="00305500" w:rsidRDefault="003055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6AC234" w14:textId="5D9C15E5" w:rsidR="00305500" w:rsidRPr="00750E4B" w:rsidRDefault="003055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2840A8">
        <w:trPr>
          <w:trHeight w:val="285"/>
        </w:trPr>
        <w:tc>
          <w:tcPr>
            <w:tcW w:w="4644" w:type="dxa"/>
          </w:tcPr>
          <w:p w14:paraId="60C8433D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5BE83CDF" w14:textId="77777777" w:rsidR="001D08B9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  <w:p w14:paraId="3A07F4C2" w14:textId="77777777" w:rsidR="006A21FB" w:rsidRDefault="006A21F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B1DA35D" w14:textId="77777777" w:rsidR="006A21FB" w:rsidRDefault="006A21F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DC85E83" w14:textId="77777777" w:rsidR="006A21FB" w:rsidRPr="00750E4B" w:rsidRDefault="006A21F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7DB53EDB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9B81EBC" w14:textId="77777777" w:rsidR="00305500" w:rsidRDefault="003055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B7432DE" w14:textId="77777777" w:rsidR="00305500" w:rsidRDefault="003055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DEC240" w14:textId="777FC34C" w:rsidR="00305500" w:rsidRPr="00750E4B" w:rsidRDefault="003055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2840A8">
        <w:trPr>
          <w:trHeight w:val="285"/>
        </w:trPr>
        <w:tc>
          <w:tcPr>
            <w:tcW w:w="4644" w:type="dxa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2840A8">
        <w:trPr>
          <w:trHeight w:val="285"/>
        </w:trPr>
        <w:tc>
          <w:tcPr>
            <w:tcW w:w="4644" w:type="dxa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2840A8">
        <w:trPr>
          <w:trHeight w:val="285"/>
        </w:trPr>
        <w:tc>
          <w:tcPr>
            <w:tcW w:w="4644" w:type="dxa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65BCDA18" w14:textId="3BC979CF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do </w:t>
      </w:r>
      <w:r w:rsidR="002B7B9F">
        <w:rPr>
          <w:rFonts w:ascii="Times New Roman" w:hAnsi="Times New Roman" w:cs="Times New Roman"/>
          <w:b/>
          <w:sz w:val="24"/>
          <w:szCs w:val="24"/>
        </w:rPr>
        <w:t>5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E639EF">
        <w:rPr>
          <w:rFonts w:ascii="Times New Roman" w:hAnsi="Times New Roman" w:cs="Times New Roman"/>
          <w:b/>
          <w:sz w:val="24"/>
          <w:szCs w:val="24"/>
        </w:rPr>
        <w:t>studenoga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6A21FB">
        <w:rPr>
          <w:rFonts w:ascii="Times New Roman" w:hAnsi="Times New Roman" w:cs="Times New Roman"/>
          <w:b/>
          <w:sz w:val="24"/>
          <w:szCs w:val="24"/>
        </w:rPr>
        <w:t>5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3C303E" w14:textId="77777777" w:rsidR="003B5896" w:rsidRDefault="003B5896" w:rsidP="00CA19CD">
      <w:pPr>
        <w:spacing w:after="0" w:line="240" w:lineRule="auto"/>
      </w:pPr>
      <w:r>
        <w:separator/>
      </w:r>
    </w:p>
  </w:endnote>
  <w:endnote w:type="continuationSeparator" w:id="0">
    <w:p w14:paraId="5673FFD2" w14:textId="77777777" w:rsidR="003B5896" w:rsidRDefault="003B5896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DA9CA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631B34" w14:textId="77777777" w:rsidR="003B5896" w:rsidRDefault="003B5896" w:rsidP="00CA19CD">
      <w:pPr>
        <w:spacing w:after="0" w:line="240" w:lineRule="auto"/>
      </w:pPr>
      <w:r>
        <w:separator/>
      </w:r>
    </w:p>
  </w:footnote>
  <w:footnote w:type="continuationSeparator" w:id="0">
    <w:p w14:paraId="7269627C" w14:textId="77777777" w:rsidR="003B5896" w:rsidRDefault="003B5896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41DA6"/>
    <w:rsid w:val="00074154"/>
    <w:rsid w:val="000C0B5B"/>
    <w:rsid w:val="001302DA"/>
    <w:rsid w:val="0013403E"/>
    <w:rsid w:val="0015298D"/>
    <w:rsid w:val="001A2D50"/>
    <w:rsid w:val="001D08B9"/>
    <w:rsid w:val="001E3DCD"/>
    <w:rsid w:val="002217C2"/>
    <w:rsid w:val="00235264"/>
    <w:rsid w:val="002536FE"/>
    <w:rsid w:val="00266B4C"/>
    <w:rsid w:val="002858B7"/>
    <w:rsid w:val="002B4032"/>
    <w:rsid w:val="002B7B9F"/>
    <w:rsid w:val="002D780F"/>
    <w:rsid w:val="00305500"/>
    <w:rsid w:val="00377B35"/>
    <w:rsid w:val="003909FD"/>
    <w:rsid w:val="003B5896"/>
    <w:rsid w:val="003D3CBE"/>
    <w:rsid w:val="004038E8"/>
    <w:rsid w:val="00411B7F"/>
    <w:rsid w:val="004148AB"/>
    <w:rsid w:val="00433108"/>
    <w:rsid w:val="00447417"/>
    <w:rsid w:val="00472605"/>
    <w:rsid w:val="004733CE"/>
    <w:rsid w:val="004D690B"/>
    <w:rsid w:val="00587FCD"/>
    <w:rsid w:val="00592C14"/>
    <w:rsid w:val="0059409D"/>
    <w:rsid w:val="005C178B"/>
    <w:rsid w:val="005C64A3"/>
    <w:rsid w:val="005F5C90"/>
    <w:rsid w:val="00611EC2"/>
    <w:rsid w:val="006645F5"/>
    <w:rsid w:val="006679A2"/>
    <w:rsid w:val="00673806"/>
    <w:rsid w:val="006972FA"/>
    <w:rsid w:val="006A21FB"/>
    <w:rsid w:val="006B7E89"/>
    <w:rsid w:val="00750E4B"/>
    <w:rsid w:val="00783C85"/>
    <w:rsid w:val="00792945"/>
    <w:rsid w:val="007A013D"/>
    <w:rsid w:val="007B54C9"/>
    <w:rsid w:val="007C1D32"/>
    <w:rsid w:val="008248CD"/>
    <w:rsid w:val="008361BF"/>
    <w:rsid w:val="00855261"/>
    <w:rsid w:val="00855C5C"/>
    <w:rsid w:val="00862EB8"/>
    <w:rsid w:val="008D2598"/>
    <w:rsid w:val="00970ADE"/>
    <w:rsid w:val="009B368F"/>
    <w:rsid w:val="009C3541"/>
    <w:rsid w:val="009C5CA9"/>
    <w:rsid w:val="009D2020"/>
    <w:rsid w:val="00A11EE4"/>
    <w:rsid w:val="00A24D16"/>
    <w:rsid w:val="00AB37E1"/>
    <w:rsid w:val="00AB3C7E"/>
    <w:rsid w:val="00AD241D"/>
    <w:rsid w:val="00AE7A97"/>
    <w:rsid w:val="00B14ED4"/>
    <w:rsid w:val="00B45DD0"/>
    <w:rsid w:val="00B552C9"/>
    <w:rsid w:val="00B66360"/>
    <w:rsid w:val="00B91C9A"/>
    <w:rsid w:val="00BA205E"/>
    <w:rsid w:val="00C1572C"/>
    <w:rsid w:val="00C17E38"/>
    <w:rsid w:val="00C36F48"/>
    <w:rsid w:val="00C41F8F"/>
    <w:rsid w:val="00C46526"/>
    <w:rsid w:val="00C64A12"/>
    <w:rsid w:val="00C722DB"/>
    <w:rsid w:val="00C7416C"/>
    <w:rsid w:val="00C75F09"/>
    <w:rsid w:val="00C820F9"/>
    <w:rsid w:val="00C84660"/>
    <w:rsid w:val="00C94E9A"/>
    <w:rsid w:val="00CA19CD"/>
    <w:rsid w:val="00CA41E3"/>
    <w:rsid w:val="00CD59A2"/>
    <w:rsid w:val="00CE4AE7"/>
    <w:rsid w:val="00D25A16"/>
    <w:rsid w:val="00D37737"/>
    <w:rsid w:val="00D43516"/>
    <w:rsid w:val="00D465AA"/>
    <w:rsid w:val="00DB4784"/>
    <w:rsid w:val="00DC28ED"/>
    <w:rsid w:val="00E166D2"/>
    <w:rsid w:val="00E32224"/>
    <w:rsid w:val="00E553C5"/>
    <w:rsid w:val="00E639EF"/>
    <w:rsid w:val="00E85582"/>
    <w:rsid w:val="00EE716D"/>
    <w:rsid w:val="00F22A82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271</TotalTime>
  <Pages>1</Pages>
  <Words>193</Words>
  <Characters>1101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55</cp:revision>
  <dcterms:created xsi:type="dcterms:W3CDTF">2015-04-08T09:43:00Z</dcterms:created>
  <dcterms:modified xsi:type="dcterms:W3CDTF">2025-10-06T09:16:00Z</dcterms:modified>
</cp:coreProperties>
</file>