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6935852B" w:rsidR="00801AF5" w:rsidRPr="00F023F2" w:rsidRDefault="002B2EFC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  <w:r w:rsidR="00E01044" w:rsidRP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 </w:t>
            </w:r>
            <w:r w:rsidR="006A33F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izmjenama Odluke o stipendiranju studenata </w:t>
            </w:r>
            <w:r w:rsidR="00E01044" w:rsidRP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Koprivničko-križevačke županije </w:t>
            </w:r>
            <w:r w:rsidR="00A3135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4EBE781" w:rsidR="000D4ECD" w:rsidRPr="00F023F2" w:rsidRDefault="001A2289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E010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A33FE">
              <w:rPr>
                <w:rFonts w:ascii="Times New Roman" w:hAnsi="Times New Roman" w:cs="Times New Roman"/>
                <w:sz w:val="24"/>
                <w:szCs w:val="24"/>
              </w:rPr>
              <w:t xml:space="preserve">obrazovanje, zdravstvo, socijalnu skrb i hrvatske branitelje 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693CF13A" w14:textId="574BCD11" w:rsidR="00BC6F4C" w:rsidRPr="00BC6F4C" w:rsidRDefault="006A33FE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Javno savjetovanje provedeno je s ciljem prikupljanja mišljenja, primjedbi i prijedloga javnosti o nacrtu prijedloga </w:t>
            </w:r>
            <w:r w:rsidR="00BC6F4C">
              <w:rPr>
                <w:rFonts w:ascii="Times New Roman" w:hAnsi="Times New Roman" w:cs="Times New Roman"/>
                <w:sz w:val="24"/>
                <w:szCs w:val="24"/>
              </w:rPr>
              <w:t xml:space="preserve">izmjena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  <w:r w:rsidR="00BC6F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C6F4C"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o stipendiranju studenata s područja Koprivničko-križevačke županije („Službeni glasnik Koprivničko-križevačke županije“ broj 19/25.) </w:t>
            </w:r>
            <w:r w:rsidR="00BC6F4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kojom su </w:t>
            </w:r>
            <w:r w:rsidR="00BC6F4C"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propisani</w:t>
            </w:r>
            <w:r w:rsidR="00BC6F4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BC6F4C"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uvjeti, kriteriji i postupak za dodjelu studentskih stipendija, te prava i obveze korisnika stipendije i Koprivničko-križevačke županije.</w:t>
            </w:r>
          </w:p>
          <w:p w14:paraId="6CDCB8F8" w14:textId="77777777" w:rsidR="00BC6F4C" w:rsidRDefault="00BC6F4C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DECD8" w14:textId="4607EF71" w:rsidR="00BC6F4C" w:rsidRDefault="00BC6F4C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su napravljene tehničke izmjene </w:t>
            </w:r>
            <w:r w:rsidR="00E65AB4">
              <w:rPr>
                <w:rFonts w:ascii="Times New Roman" w:hAnsi="Times New Roman" w:cs="Times New Roman"/>
                <w:sz w:val="24"/>
                <w:szCs w:val="24"/>
              </w:rPr>
              <w:t xml:space="preserve">te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se u članku 1.</w:t>
            </w:r>
            <w:r w:rsidR="00E65AB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Odluk</w:t>
            </w:r>
            <w:r w:rsidR="00E65AB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usklađuje s odredbama Zakona o akademskom i stručnom nazivu i akademskom stupnju („Narodne novine“ 123/23.).</w:t>
            </w:r>
          </w:p>
          <w:p w14:paraId="1EBE4877" w14:textId="77777777" w:rsidR="00BC6F4C" w:rsidRDefault="00BC6F4C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071B93" w14:textId="6AB0E140" w:rsidR="00BC6F4C" w:rsidRDefault="00BC6F4C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međusobno se usklađuju pozitivne odredbe Odluke. </w:t>
            </w:r>
          </w:p>
          <w:p w14:paraId="58285172" w14:textId="77777777" w:rsidR="00BC6F4C" w:rsidRDefault="00BC6F4C" w:rsidP="00BC6F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1D283D" w14:textId="04EECC82" w:rsidR="00536519" w:rsidRPr="00894C46" w:rsidRDefault="00BC6F4C" w:rsidP="00BC6F4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3. napravljena je izmjena kojom se uvodi izuzetak od primjene ranije odluke o stipendiranju na već započete postupke te se definira da će se, za 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korisnike koji su već započeli s povratom stipendije ili im obveza povrata još nije utvrđena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a sukladno odredbama ranije važeće odluke o stipendiranju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primjenjivat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odredbe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one odluke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je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njih povoljnij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čime se štite prava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korisnika stipendiranja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379" w:type="dxa"/>
            <w:gridSpan w:val="2"/>
          </w:tcPr>
          <w:p w14:paraId="59A38518" w14:textId="09FA0B8B" w:rsidR="00BA407D" w:rsidRPr="00F023F2" w:rsidRDefault="00E65AB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studeni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23732534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684C1B5" w14:textId="77777777" w:rsidR="00141127" w:rsidRDefault="0014112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41B4DCE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3DD6F924" w:rsidR="00CE0826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CB80729" w14:textId="77777777" w:rsidR="00141127" w:rsidRDefault="00141127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4BF116D" w14:textId="77777777" w:rsidR="00E65AB4" w:rsidRDefault="00E65AB4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34C4805D" w:rsidR="002731BB" w:rsidRPr="00E33920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41127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575E68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0 dana</w:t>
            </w:r>
            <w:r w:rsidR="00E33920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, počevši </w:t>
            </w:r>
            <w:r w:rsidR="00E65A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E33920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studenoga 2025. godine pa</w:t>
            </w:r>
            <w:r w:rsidR="00E65A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zaključno </w:t>
            </w:r>
            <w:r w:rsidR="00796E68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33920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E65A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266FAB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2045D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A28A3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internetskom objavom </w:t>
            </w:r>
            <w:r w:rsidR="001172BE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</w:t>
            </w:r>
            <w:r w:rsidR="00E65A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mrežnoj stranici Koprivničko-križevačke županije</w:t>
            </w:r>
            <w:r w:rsidR="001172BE" w:rsidRPr="00E33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</w:p>
          <w:p w14:paraId="61E781ED" w14:textId="77777777" w:rsidR="00E01044" w:rsidRDefault="00E0104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CB1B1A" w14:textId="77777777" w:rsidR="00E01044" w:rsidRDefault="00E01044" w:rsidP="002A28A3">
            <w:pPr>
              <w:spacing w:line="276" w:lineRule="auto"/>
            </w:pPr>
          </w:p>
          <w:p w14:paraId="516784E5" w14:textId="594699FF" w:rsidR="007773CC" w:rsidRPr="00F023F2" w:rsidRDefault="007773C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06A0EB0F" w14:textId="77777777" w:rsidR="000F0AC7" w:rsidRDefault="000F0AC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93C1B9" w14:textId="77777777" w:rsidR="00E65AB4" w:rsidRPr="00F023F2" w:rsidRDefault="00E65AB4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ANALIZA DOSTAVLJENIH PRIMJEDABA:</w:t>
            </w:r>
          </w:p>
          <w:p w14:paraId="728E64A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9E446B" w14:textId="77777777" w:rsidR="00E33920" w:rsidRDefault="00E3392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F52BFA" w14:textId="77777777" w:rsidR="00E33920" w:rsidRDefault="00E3392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25A4EF9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8020077" w:rsidR="00F91726" w:rsidRPr="00E65AB4" w:rsidRDefault="00E33920" w:rsidP="00E65AB4">
            <w:pPr>
              <w:pStyle w:val="Odlomakpopisa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E65AB4">
              <w:rPr>
                <w:rFonts w:ascii="Times New Roman" w:hAnsi="Times New Roman" w:cs="Times New Roman"/>
                <w:sz w:val="24"/>
                <w:szCs w:val="24"/>
              </w:rPr>
              <w:t>prosinca</w:t>
            </w:r>
            <w:r w:rsidR="0055478C" w:rsidRPr="00E65A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E65AB4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2045D" w:rsidRPr="00E65AB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E65AB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0008EB4" w:rsidR="003517C8" w:rsidRPr="00F023F2" w:rsidRDefault="00AC78B4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E33920">
        <w:rPr>
          <w:rFonts w:ascii="Times New Roman" w:hAnsi="Times New Roman" w:cs="Times New Roman"/>
          <w:sz w:val="24"/>
          <w:szCs w:val="24"/>
        </w:rPr>
        <w:t>1</w:t>
      </w:r>
      <w:r w:rsidR="00361866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017E0A75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</w:t>
      </w:r>
      <w:r w:rsidR="00E33920">
        <w:rPr>
          <w:rFonts w:ascii="Times New Roman" w:hAnsi="Times New Roman" w:cs="Times New Roman"/>
          <w:sz w:val="24"/>
          <w:szCs w:val="24"/>
        </w:rPr>
        <w:t>4</w:t>
      </w:r>
      <w:r w:rsidRPr="00F023F2">
        <w:rPr>
          <w:rFonts w:ascii="Times New Roman" w:hAnsi="Times New Roman" w:cs="Times New Roman"/>
          <w:sz w:val="24"/>
          <w:szCs w:val="24"/>
        </w:rPr>
        <w:t>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E65AB4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229AE899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65AB4">
        <w:rPr>
          <w:rFonts w:ascii="Times New Roman" w:hAnsi="Times New Roman" w:cs="Times New Roman"/>
          <w:sz w:val="24"/>
          <w:szCs w:val="24"/>
        </w:rPr>
        <w:t>4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E33920">
        <w:rPr>
          <w:rFonts w:ascii="Times New Roman" w:hAnsi="Times New Roman" w:cs="Times New Roman"/>
          <w:sz w:val="24"/>
          <w:szCs w:val="24"/>
        </w:rPr>
        <w:t>prosinca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29233B" w14:textId="77777777" w:rsidR="009134F8" w:rsidRDefault="009134F8" w:rsidP="00A71CBC">
      <w:pPr>
        <w:spacing w:after="0" w:line="240" w:lineRule="auto"/>
      </w:pPr>
      <w:r>
        <w:separator/>
      </w:r>
    </w:p>
  </w:endnote>
  <w:endnote w:type="continuationSeparator" w:id="0">
    <w:p w14:paraId="07D2E01A" w14:textId="77777777" w:rsidR="009134F8" w:rsidRDefault="009134F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49954" w14:textId="77777777" w:rsidR="009134F8" w:rsidRDefault="009134F8" w:rsidP="00A71CBC">
      <w:pPr>
        <w:spacing w:after="0" w:line="240" w:lineRule="auto"/>
      </w:pPr>
      <w:r>
        <w:separator/>
      </w:r>
    </w:p>
  </w:footnote>
  <w:footnote w:type="continuationSeparator" w:id="0">
    <w:p w14:paraId="7E818E52" w14:textId="77777777" w:rsidR="009134F8" w:rsidRDefault="009134F8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072C72"/>
    <w:multiLevelType w:val="hybridMultilevel"/>
    <w:tmpl w:val="F236C9C2"/>
    <w:lvl w:ilvl="0" w:tplc="041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33BE4F83"/>
    <w:multiLevelType w:val="hybridMultilevel"/>
    <w:tmpl w:val="54ACB71E"/>
    <w:lvl w:ilvl="0" w:tplc="CD828402">
      <w:numFmt w:val="bullet"/>
      <w:lvlText w:val="-"/>
      <w:lvlJc w:val="left"/>
      <w:pPr>
        <w:ind w:left="1070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" w15:restartNumberingAfterBreak="0">
    <w:nsid w:val="454478B0"/>
    <w:multiLevelType w:val="hybridMultilevel"/>
    <w:tmpl w:val="6FE4EF8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392DD1"/>
    <w:multiLevelType w:val="hybridMultilevel"/>
    <w:tmpl w:val="01103878"/>
    <w:lvl w:ilvl="0" w:tplc="041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6568960">
    <w:abstractNumId w:val="1"/>
  </w:num>
  <w:num w:numId="2" w16cid:durableId="1706982712">
    <w:abstractNumId w:val="2"/>
  </w:num>
  <w:num w:numId="3" w16cid:durableId="1526746533">
    <w:abstractNumId w:val="0"/>
  </w:num>
  <w:num w:numId="4" w16cid:durableId="52389819">
    <w:abstractNumId w:val="3"/>
  </w:num>
  <w:num w:numId="5" w16cid:durableId="5114510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41127"/>
    <w:rsid w:val="0015151B"/>
    <w:rsid w:val="00167CCA"/>
    <w:rsid w:val="00184327"/>
    <w:rsid w:val="001A2289"/>
    <w:rsid w:val="001A66B2"/>
    <w:rsid w:val="001B6FE4"/>
    <w:rsid w:val="001E0F6C"/>
    <w:rsid w:val="002132B5"/>
    <w:rsid w:val="00221A3D"/>
    <w:rsid w:val="00223043"/>
    <w:rsid w:val="00236D16"/>
    <w:rsid w:val="002400E4"/>
    <w:rsid w:val="00242E8E"/>
    <w:rsid w:val="002572C9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C7DDE"/>
    <w:rsid w:val="002D6D89"/>
    <w:rsid w:val="002E088A"/>
    <w:rsid w:val="002E54F8"/>
    <w:rsid w:val="002F7463"/>
    <w:rsid w:val="003517C8"/>
    <w:rsid w:val="00357426"/>
    <w:rsid w:val="00361866"/>
    <w:rsid w:val="00363C46"/>
    <w:rsid w:val="003664EE"/>
    <w:rsid w:val="00372BC0"/>
    <w:rsid w:val="003951AA"/>
    <w:rsid w:val="003A108E"/>
    <w:rsid w:val="003A682F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0FAC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A33FE"/>
    <w:rsid w:val="006A4450"/>
    <w:rsid w:val="006C6E57"/>
    <w:rsid w:val="006E6866"/>
    <w:rsid w:val="006F41C0"/>
    <w:rsid w:val="00716013"/>
    <w:rsid w:val="0072045D"/>
    <w:rsid w:val="00722AE0"/>
    <w:rsid w:val="00723979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94C46"/>
    <w:rsid w:val="008A6C16"/>
    <w:rsid w:val="008E12FD"/>
    <w:rsid w:val="008E67AE"/>
    <w:rsid w:val="009134F8"/>
    <w:rsid w:val="00922E6B"/>
    <w:rsid w:val="00931C3E"/>
    <w:rsid w:val="009A2C48"/>
    <w:rsid w:val="009C0908"/>
    <w:rsid w:val="009C23A5"/>
    <w:rsid w:val="009C6EB5"/>
    <w:rsid w:val="009D53F8"/>
    <w:rsid w:val="009F244D"/>
    <w:rsid w:val="00A14BCD"/>
    <w:rsid w:val="00A31355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0EF8"/>
    <w:rsid w:val="00B575D7"/>
    <w:rsid w:val="00B91BB7"/>
    <w:rsid w:val="00BA407D"/>
    <w:rsid w:val="00BC2A09"/>
    <w:rsid w:val="00BC42EA"/>
    <w:rsid w:val="00BC6F4C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0798"/>
    <w:rsid w:val="00D815A8"/>
    <w:rsid w:val="00DA0AFA"/>
    <w:rsid w:val="00DD11DD"/>
    <w:rsid w:val="00E01044"/>
    <w:rsid w:val="00E05A34"/>
    <w:rsid w:val="00E26353"/>
    <w:rsid w:val="00E33920"/>
    <w:rsid w:val="00E4133D"/>
    <w:rsid w:val="00E6580B"/>
    <w:rsid w:val="00E65AB4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63C26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D7259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1225</TotalTime>
  <Pages>2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127</cp:revision>
  <cp:lastPrinted>2025-07-01T08:09:00Z</cp:lastPrinted>
  <dcterms:created xsi:type="dcterms:W3CDTF">2015-04-08T10:22:00Z</dcterms:created>
  <dcterms:modified xsi:type="dcterms:W3CDTF">2025-12-04T09:19:00Z</dcterms:modified>
</cp:coreProperties>
</file>