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F023F2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F023F2" w:rsidRDefault="00BF372C" w:rsidP="00726E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F023F2" w:rsidRDefault="00BA407D" w:rsidP="00726E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F023F2" w14:paraId="65897228" w14:textId="77777777" w:rsidTr="004C1C24">
        <w:tc>
          <w:tcPr>
            <w:tcW w:w="3085" w:type="dxa"/>
          </w:tcPr>
          <w:p w14:paraId="5466FFDE" w14:textId="77777777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64E6814B" w:rsidR="00801AF5" w:rsidRPr="00B005BB" w:rsidRDefault="002B2EFC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05BB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3A108E" w:rsidRPr="00B005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023F2" w:rsidRPr="00B005BB">
              <w:rPr>
                <w:rFonts w:ascii="Times New Roman" w:hAnsi="Times New Roman" w:cs="Times New Roman"/>
                <w:sz w:val="24"/>
                <w:szCs w:val="24"/>
              </w:rPr>
              <w:t xml:space="preserve">Odluke </w:t>
            </w:r>
            <w:r w:rsidR="00E01044" w:rsidRPr="00B005B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 </w:t>
            </w:r>
            <w:r w:rsidR="00B005BB" w:rsidRPr="00B005B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plaći, naknadi za rad  i drugim pravima župana i zamjenika župana Koprivničko-križevačke županije</w:t>
            </w:r>
          </w:p>
        </w:tc>
      </w:tr>
      <w:tr w:rsidR="00BA407D" w:rsidRPr="00F023F2" w14:paraId="662D5A06" w14:textId="77777777" w:rsidTr="004C1C24">
        <w:tc>
          <w:tcPr>
            <w:tcW w:w="3085" w:type="dxa"/>
          </w:tcPr>
          <w:p w14:paraId="64ED46CA" w14:textId="77777777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F023F2" w:rsidRDefault="000D4EC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Pr="00F023F2" w:rsidRDefault="00292AF7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8BC567A" w:rsidR="000D4ECD" w:rsidRPr="00F023F2" w:rsidRDefault="001A2289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E01044">
              <w:rPr>
                <w:rFonts w:ascii="Times New Roman" w:hAnsi="Times New Roman" w:cs="Times New Roman"/>
                <w:sz w:val="24"/>
                <w:szCs w:val="24"/>
              </w:rPr>
              <w:t xml:space="preserve"> poslove Županijske skupštine i pravne poslove</w:t>
            </w:r>
          </w:p>
        </w:tc>
      </w:tr>
      <w:tr w:rsidR="00BA407D" w:rsidRPr="00F023F2" w14:paraId="649DA6BE" w14:textId="77777777" w:rsidTr="004C1C24">
        <w:tc>
          <w:tcPr>
            <w:tcW w:w="3085" w:type="dxa"/>
          </w:tcPr>
          <w:p w14:paraId="74E3966E" w14:textId="77777777" w:rsidR="00BA407D" w:rsidRPr="00F023F2" w:rsidRDefault="00557ECA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3DAEC1B8" w14:textId="77777777" w:rsidR="00B005BB" w:rsidRDefault="00B005BB" w:rsidP="00B005B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2664">
              <w:rPr>
                <w:rFonts w:ascii="Times New Roman" w:hAnsi="Times New Roman" w:cs="Times New Roman"/>
                <w:sz w:val="24"/>
                <w:szCs w:val="24"/>
              </w:rPr>
              <w:t>Nacrtom Odluke o plaći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naknadi za rad </w:t>
            </w:r>
            <w:r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i drugim pravima župana i zamjenika župana Koprivničko-križevačke županije određuje se osnovica i koeficijenti za obračun plaće župana i zamjenika župana kao 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druga materijalna prava na koje isti imaju pravo. </w:t>
            </w:r>
          </w:p>
          <w:p w14:paraId="74F8428E" w14:textId="77777777" w:rsidR="00B005BB" w:rsidRDefault="00B005BB" w:rsidP="00B005B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4A8EDA" w14:textId="77777777" w:rsidR="00B005BB" w:rsidRDefault="00B005BB" w:rsidP="00B005B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Mjerila za određivanje plaća i naknada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župana i njegova zamjenika </w:t>
            </w:r>
            <w:r w:rsidRPr="00B32664">
              <w:rPr>
                <w:rFonts w:ascii="Times New Roman" w:hAnsi="Times New Roman" w:cs="Times New Roman"/>
                <w:sz w:val="24"/>
                <w:szCs w:val="24"/>
              </w:rPr>
              <w:t>propisana su sukladno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člancima 3. i 6.</w:t>
            </w:r>
            <w:r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 Zakon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 o plaćama u lokalnoj i područnoj (regionalnoj) samoupravi („Narodne novine“ broj 28/10.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10/23.)</w:t>
            </w:r>
          </w:p>
          <w:p w14:paraId="6BB1C9FC" w14:textId="77777777" w:rsidR="00B005BB" w:rsidRDefault="00B005BB" w:rsidP="00B005B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572752" w14:textId="251A4BFB" w:rsidR="00B005BB" w:rsidRDefault="00B005BB" w:rsidP="00B005B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>U odnosu na važeću Odluku o plaći i drugim pravima župana i zamjenika župana Koprivničko-križevačke županije („Službeni glasnik Koprivničko-križevačke županije“, broj 9/15., 15/17. i 9/20.), u ovom prijedlogu Odluke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>nadalje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je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 ostala ista osnovica za obračun plaće župana i zamjenika župana, koja je utvrđena u visini osnovice koja se primjenjuje na obračun plaće državnih dužnosnika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>eđutim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 smanjen je koeficijent za obračun plaća župana i zamjenika župana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 uređena je naknada za rad župana i zamjenika župana, za slučaj da isti svoju dužnost obavljaju bez zasnivanja radnog odnosa (volonterski) te su definirani stvarni materijalni troškovi dužnosnika, na koje oni imaju pravo sukladno posebnim propisima.</w:t>
            </w:r>
          </w:p>
          <w:p w14:paraId="2FDDE030" w14:textId="77777777" w:rsidR="00B005BB" w:rsidRDefault="00B005BB" w:rsidP="00B005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1D283D" w14:textId="3440AA9C" w:rsidR="00536519" w:rsidRPr="00894C46" w:rsidRDefault="00B005BB" w:rsidP="00B005B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45A1">
              <w:rPr>
                <w:rFonts w:ascii="Times New Roman" w:hAnsi="Times New Roman" w:cs="Times New Roman"/>
                <w:sz w:val="24"/>
                <w:szCs w:val="24"/>
              </w:rPr>
              <w:t xml:space="preserve">Sredstva potrebna za realizaciju ovog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8445A1">
              <w:rPr>
                <w:rFonts w:ascii="Times New Roman" w:hAnsi="Times New Roman" w:cs="Times New Roman"/>
                <w:sz w:val="24"/>
                <w:szCs w:val="24"/>
              </w:rPr>
              <w:t>rijedloga Odluke su osigurana u Proračunu Koprivničko-križevačke županije za 2025. i projekcija za 2026. i 2027. godinu („Službeni glasnik Koprivničko-križevačke županije“, broj 25/24. i 19/25.).</w:t>
            </w:r>
          </w:p>
        </w:tc>
      </w:tr>
      <w:tr w:rsidR="00BA407D" w:rsidRPr="00F023F2" w14:paraId="7135C235" w14:textId="77777777" w:rsidTr="004C1C24">
        <w:tc>
          <w:tcPr>
            <w:tcW w:w="3085" w:type="dxa"/>
          </w:tcPr>
          <w:p w14:paraId="0F12A729" w14:textId="77777777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379" w:type="dxa"/>
            <w:gridSpan w:val="2"/>
          </w:tcPr>
          <w:p w14:paraId="59A38518" w14:textId="1D0AAD80" w:rsidR="00BA407D" w:rsidRPr="00F023F2" w:rsidRDefault="00B005BB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listopad</w:t>
            </w:r>
            <w:r w:rsidR="00266FA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F023F2" w14:paraId="0B622900" w14:textId="77777777" w:rsidTr="004C1C24">
        <w:tc>
          <w:tcPr>
            <w:tcW w:w="3085" w:type="dxa"/>
          </w:tcPr>
          <w:p w14:paraId="62A4412D" w14:textId="77777777" w:rsidR="00AF0B94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1366F091" w14:textId="77777777" w:rsidR="00E01044" w:rsidRDefault="00E01044" w:rsidP="00726E96"/>
          <w:p w14:paraId="348121BF" w14:textId="23732534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684C1B5" w14:textId="77777777" w:rsidR="00141127" w:rsidRDefault="00141127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41B4DCE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3DD6F924" w:rsidR="00CE0826" w:rsidRDefault="002731BB" w:rsidP="00726E96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 w:rsidRPr="00F023F2">
              <w:rPr>
                <w:rStyle w:val="Istaknuto"/>
                <w:sz w:val="24"/>
                <w:szCs w:val="24"/>
              </w:rPr>
              <w:t xml:space="preserve"> 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8" w:history="1">
              <w:r w:rsidRPr="00F023F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F023F2">
              <w:rPr>
                <w:sz w:val="24"/>
                <w:szCs w:val="24"/>
              </w:rPr>
              <w:t>)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4CB80729" w14:textId="77777777" w:rsidR="00141127" w:rsidRDefault="00141127" w:rsidP="00726E96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6AA04705" w14:textId="77777777" w:rsidR="00F10C5F" w:rsidRPr="00B005BB" w:rsidRDefault="00F10C5F" w:rsidP="00726E96">
            <w:pPr>
              <w:jc w:val="both"/>
              <w:rPr>
                <w:rStyle w:val="Istaknuto"/>
                <w:i w:val="0"/>
                <w:iCs w:val="0"/>
              </w:rPr>
            </w:pPr>
          </w:p>
          <w:p w14:paraId="456C58F1" w14:textId="781F87D8" w:rsidR="002731BB" w:rsidRPr="00B005BB" w:rsidRDefault="002731BB" w:rsidP="00726E96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Javno savjetovanje trajalo je</w:t>
            </w:r>
            <w:r w:rsidR="00575E68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141127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3</w:t>
            </w:r>
            <w:r w:rsidR="00575E68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0 dana</w:t>
            </w:r>
            <w:r w:rsidR="00B005BB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,</w:t>
            </w:r>
            <w:r w:rsidR="003E345E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B005BB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3E345E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B005BB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25</w:t>
            </w:r>
            <w:r w:rsidR="00C2434F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.</w:t>
            </w:r>
            <w:r w:rsidR="0072045D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F10C5F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rujn</w:t>
            </w:r>
            <w:r w:rsidR="00B005BB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a, a završivši</w:t>
            </w:r>
            <w:r w:rsidR="00796E68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B005BB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24</w:t>
            </w:r>
            <w:r w:rsidR="00796E68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.</w:t>
            </w:r>
            <w:r w:rsidR="00F10C5F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listopada</w:t>
            </w:r>
            <w:r w:rsidR="00266FAB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796E68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202</w:t>
            </w:r>
            <w:r w:rsidR="0072045D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5</w:t>
            </w:r>
            <w:r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. godine</w:t>
            </w:r>
            <w:r w:rsidR="001172BE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2A28A3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internetskom objavom </w:t>
            </w:r>
            <w:r w:rsidR="001172BE" w:rsidRPr="00B005B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na županijskoj web stranici.</w:t>
            </w:r>
          </w:p>
          <w:p w14:paraId="61E781ED" w14:textId="77777777" w:rsidR="00E01044" w:rsidRDefault="00E01044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7CE237" w14:textId="77777777" w:rsidR="00E01044" w:rsidRDefault="00E01044" w:rsidP="00726E96"/>
          <w:p w14:paraId="2BCB1B1A" w14:textId="77777777" w:rsidR="00E01044" w:rsidRDefault="00E01044" w:rsidP="00726E96"/>
          <w:p w14:paraId="516784E5" w14:textId="6FFF2F6B" w:rsidR="007773CC" w:rsidRPr="00F023F2" w:rsidRDefault="007773CC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7C7BC04D" w14:textId="77777777" w:rsidTr="004C1C24">
        <w:tc>
          <w:tcPr>
            <w:tcW w:w="3085" w:type="dxa"/>
          </w:tcPr>
          <w:p w14:paraId="4FCB9661" w14:textId="77777777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F023F2" w:rsidRDefault="00292AF7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F023F2" w:rsidRDefault="000F0AC7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F023F2" w14:paraId="38377E1C" w14:textId="77777777" w:rsidTr="004C1C24">
        <w:tc>
          <w:tcPr>
            <w:tcW w:w="3085" w:type="dxa"/>
          </w:tcPr>
          <w:p w14:paraId="328D51F8" w14:textId="77777777" w:rsidR="007651B5" w:rsidRPr="00F023F2" w:rsidRDefault="007651B5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ANALIZA DOSTAVLJENIH PRIMJEDABA:</w:t>
            </w:r>
          </w:p>
          <w:p w14:paraId="728E64A4" w14:textId="77777777" w:rsidR="00292AF7" w:rsidRPr="00F023F2" w:rsidRDefault="00292AF7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Pr="00F023F2" w:rsidRDefault="007651B5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F023F2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F023F2" w:rsidRDefault="00292AF7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Pr="00F023F2" w:rsidRDefault="00C5213F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F023F2" w:rsidRDefault="003F29E1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F023F2" w:rsidRDefault="00801AF5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FE691E" w14:textId="77777777" w:rsidR="00726E96" w:rsidRDefault="00726E96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7CEBEA" w14:textId="77777777" w:rsidR="00726E96" w:rsidRDefault="00726E96" w:rsidP="00726E96"/>
          <w:p w14:paraId="6DBAF06F" w14:textId="4713A3BA" w:rsidR="003D0D70" w:rsidRPr="00F023F2" w:rsidRDefault="004C1C24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Pr="00F023F2" w:rsidRDefault="003D0D70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F023F2" w:rsidRDefault="003D0D70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F023F2" w:rsidRDefault="004C1C24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12B65C9F" w14:textId="77777777" w:rsidTr="004C1C24">
        <w:tc>
          <w:tcPr>
            <w:tcW w:w="3085" w:type="dxa"/>
          </w:tcPr>
          <w:p w14:paraId="43EDCAE5" w14:textId="77777777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F023F2" w:rsidRDefault="00236D16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F023F2" w14:paraId="25601985" w14:textId="77777777" w:rsidTr="004C1C24">
        <w:tc>
          <w:tcPr>
            <w:tcW w:w="3085" w:type="dxa"/>
          </w:tcPr>
          <w:p w14:paraId="790BEA65" w14:textId="77777777" w:rsidR="007C719B" w:rsidRPr="00F023F2" w:rsidRDefault="007C719B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F023F2" w:rsidRDefault="007C719B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F023F2" w:rsidRDefault="007C719B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F023F2" w:rsidRDefault="007C719B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043E0280" w:rsidR="00F91726" w:rsidRPr="00F023F2" w:rsidRDefault="00B005BB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1A2289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10C5F">
              <w:rPr>
                <w:rFonts w:ascii="Times New Roman" w:hAnsi="Times New Roman" w:cs="Times New Roman"/>
                <w:sz w:val="24"/>
                <w:szCs w:val="24"/>
              </w:rPr>
              <w:t>listopada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72045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91726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AB08183" w14:textId="77777777" w:rsidR="004C1C24" w:rsidRPr="00F023F2" w:rsidRDefault="004C1C24" w:rsidP="00726E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2413F7C" w14:textId="736FD581" w:rsidR="003517C8" w:rsidRPr="00F023F2" w:rsidRDefault="00AC78B4" w:rsidP="00726E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KLASA: 01</w:t>
      </w:r>
      <w:r w:rsidR="00682A07" w:rsidRPr="00F023F2">
        <w:rPr>
          <w:rFonts w:ascii="Times New Roman" w:hAnsi="Times New Roman" w:cs="Times New Roman"/>
          <w:sz w:val="24"/>
          <w:szCs w:val="24"/>
        </w:rPr>
        <w:t>3</w:t>
      </w:r>
      <w:r w:rsidRPr="00F023F2">
        <w:rPr>
          <w:rFonts w:ascii="Times New Roman" w:hAnsi="Times New Roman" w:cs="Times New Roman"/>
          <w:sz w:val="24"/>
          <w:szCs w:val="24"/>
        </w:rPr>
        <w:t>-04/2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-01/</w:t>
      </w:r>
      <w:r w:rsidR="00B005BB">
        <w:rPr>
          <w:rFonts w:ascii="Times New Roman" w:hAnsi="Times New Roman" w:cs="Times New Roman"/>
          <w:sz w:val="24"/>
          <w:szCs w:val="24"/>
        </w:rPr>
        <w:t>9</w:t>
      </w:r>
    </w:p>
    <w:p w14:paraId="5C2D49CB" w14:textId="0A268A4E" w:rsidR="003517C8" w:rsidRPr="00F023F2" w:rsidRDefault="00796E68" w:rsidP="00726E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URBROJ: 2137-02/0</w:t>
      </w:r>
      <w:r w:rsidR="00726E96">
        <w:rPr>
          <w:rFonts w:ascii="Times New Roman" w:hAnsi="Times New Roman" w:cs="Times New Roman"/>
          <w:sz w:val="24"/>
          <w:szCs w:val="24"/>
        </w:rPr>
        <w:t>4</w:t>
      </w:r>
      <w:r w:rsidRPr="00F023F2">
        <w:rPr>
          <w:rFonts w:ascii="Times New Roman" w:hAnsi="Times New Roman" w:cs="Times New Roman"/>
          <w:sz w:val="24"/>
          <w:szCs w:val="24"/>
        </w:rPr>
        <w:t>-2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8E67AE" w:rsidRPr="00F023F2">
        <w:rPr>
          <w:rFonts w:ascii="Times New Roman" w:hAnsi="Times New Roman" w:cs="Times New Roman"/>
          <w:sz w:val="24"/>
          <w:szCs w:val="24"/>
        </w:rPr>
        <w:t>-</w:t>
      </w:r>
      <w:r w:rsidR="00726E96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6C0869FF" w:rsidR="003517C8" w:rsidRPr="00F023F2" w:rsidRDefault="00796E68" w:rsidP="00726E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005BB">
        <w:rPr>
          <w:rFonts w:ascii="Times New Roman" w:hAnsi="Times New Roman" w:cs="Times New Roman"/>
          <w:sz w:val="24"/>
          <w:szCs w:val="24"/>
        </w:rPr>
        <w:t>27</w:t>
      </w:r>
      <w:r w:rsidR="00C2434F" w:rsidRPr="00F023F2">
        <w:rPr>
          <w:rFonts w:ascii="Times New Roman" w:hAnsi="Times New Roman" w:cs="Times New Roman"/>
          <w:sz w:val="24"/>
          <w:szCs w:val="24"/>
        </w:rPr>
        <w:t>.</w:t>
      </w:r>
      <w:r w:rsidR="00000BC2" w:rsidRPr="00F023F2">
        <w:rPr>
          <w:rFonts w:ascii="Times New Roman" w:hAnsi="Times New Roman" w:cs="Times New Roman"/>
          <w:sz w:val="24"/>
          <w:szCs w:val="24"/>
        </w:rPr>
        <w:t xml:space="preserve"> </w:t>
      </w:r>
      <w:r w:rsidR="00726E96">
        <w:rPr>
          <w:rFonts w:ascii="Times New Roman" w:hAnsi="Times New Roman" w:cs="Times New Roman"/>
          <w:sz w:val="24"/>
          <w:szCs w:val="24"/>
        </w:rPr>
        <w:t>listopada</w:t>
      </w:r>
      <w:r w:rsidRPr="00F023F2">
        <w:rPr>
          <w:rFonts w:ascii="Times New Roman" w:hAnsi="Times New Roman" w:cs="Times New Roman"/>
          <w:sz w:val="24"/>
          <w:szCs w:val="24"/>
        </w:rPr>
        <w:t xml:space="preserve"> 202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.</w:t>
      </w:r>
    </w:p>
    <w:p w14:paraId="525CB6D3" w14:textId="77777777" w:rsidR="002A28A3" w:rsidRPr="00F023F2" w:rsidRDefault="002A28A3" w:rsidP="00726E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2A28A3" w:rsidRPr="00F023F2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0817A4" w14:textId="77777777" w:rsidR="00C32312" w:rsidRDefault="00C32312" w:rsidP="00A71CBC">
      <w:pPr>
        <w:spacing w:after="0" w:line="240" w:lineRule="auto"/>
      </w:pPr>
      <w:r>
        <w:separator/>
      </w:r>
    </w:p>
  </w:endnote>
  <w:endnote w:type="continuationSeparator" w:id="0">
    <w:p w14:paraId="60E2C8F3" w14:textId="77777777" w:rsidR="00C32312" w:rsidRDefault="00C32312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97FD5E" w14:textId="77777777" w:rsidR="00C32312" w:rsidRDefault="00C32312" w:rsidP="00A71CBC">
      <w:pPr>
        <w:spacing w:after="0" w:line="240" w:lineRule="auto"/>
      </w:pPr>
      <w:r>
        <w:separator/>
      </w:r>
    </w:p>
  </w:footnote>
  <w:footnote w:type="continuationSeparator" w:id="0">
    <w:p w14:paraId="38F8CF0E" w14:textId="77777777" w:rsidR="00C32312" w:rsidRDefault="00C32312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33BE4F83"/>
    <w:multiLevelType w:val="hybridMultilevel"/>
    <w:tmpl w:val="54ACB71E"/>
    <w:lvl w:ilvl="0" w:tplc="CD828402">
      <w:numFmt w:val="bullet"/>
      <w:lvlText w:val="-"/>
      <w:lvlJc w:val="left"/>
      <w:pPr>
        <w:ind w:left="1070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 w16cid:durableId="1656568960">
    <w:abstractNumId w:val="0"/>
  </w:num>
  <w:num w:numId="2" w16cid:durableId="17069827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8391E"/>
    <w:rsid w:val="00086353"/>
    <w:rsid w:val="00093B74"/>
    <w:rsid w:val="000A0C68"/>
    <w:rsid w:val="000B489B"/>
    <w:rsid w:val="000D0BE9"/>
    <w:rsid w:val="000D4ECD"/>
    <w:rsid w:val="000F0AC7"/>
    <w:rsid w:val="00102236"/>
    <w:rsid w:val="001032C9"/>
    <w:rsid w:val="001172BE"/>
    <w:rsid w:val="00122519"/>
    <w:rsid w:val="001262F4"/>
    <w:rsid w:val="00131533"/>
    <w:rsid w:val="00141127"/>
    <w:rsid w:val="00167CCA"/>
    <w:rsid w:val="00184327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2753"/>
    <w:rsid w:val="00266FAB"/>
    <w:rsid w:val="00267FC0"/>
    <w:rsid w:val="002731BB"/>
    <w:rsid w:val="00273559"/>
    <w:rsid w:val="00287C00"/>
    <w:rsid w:val="00292AF7"/>
    <w:rsid w:val="002A28A3"/>
    <w:rsid w:val="002B2EFC"/>
    <w:rsid w:val="002C2F81"/>
    <w:rsid w:val="002C7DDE"/>
    <w:rsid w:val="002D6D89"/>
    <w:rsid w:val="002E088A"/>
    <w:rsid w:val="002E54F8"/>
    <w:rsid w:val="002F7463"/>
    <w:rsid w:val="003517C8"/>
    <w:rsid w:val="00357426"/>
    <w:rsid w:val="00363C46"/>
    <w:rsid w:val="003664EE"/>
    <w:rsid w:val="00372BC0"/>
    <w:rsid w:val="003951AA"/>
    <w:rsid w:val="003A108E"/>
    <w:rsid w:val="003A682F"/>
    <w:rsid w:val="003C2542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63627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16013"/>
    <w:rsid w:val="0072045D"/>
    <w:rsid w:val="00722AE0"/>
    <w:rsid w:val="00723979"/>
    <w:rsid w:val="00726E96"/>
    <w:rsid w:val="0073008A"/>
    <w:rsid w:val="007651B5"/>
    <w:rsid w:val="007773CC"/>
    <w:rsid w:val="007819C9"/>
    <w:rsid w:val="00782E39"/>
    <w:rsid w:val="0078343F"/>
    <w:rsid w:val="00792E71"/>
    <w:rsid w:val="00796E68"/>
    <w:rsid w:val="007B1DB6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55A2D"/>
    <w:rsid w:val="00891ACF"/>
    <w:rsid w:val="0089304C"/>
    <w:rsid w:val="00894C46"/>
    <w:rsid w:val="008A6C16"/>
    <w:rsid w:val="008E12FD"/>
    <w:rsid w:val="008E67AE"/>
    <w:rsid w:val="00922E6B"/>
    <w:rsid w:val="00931C3E"/>
    <w:rsid w:val="009A2C48"/>
    <w:rsid w:val="009C0908"/>
    <w:rsid w:val="009C6EB5"/>
    <w:rsid w:val="009D14D8"/>
    <w:rsid w:val="009D53F8"/>
    <w:rsid w:val="009F244D"/>
    <w:rsid w:val="00A14BC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AF0B94"/>
    <w:rsid w:val="00B005BB"/>
    <w:rsid w:val="00B250C1"/>
    <w:rsid w:val="00B256AF"/>
    <w:rsid w:val="00B410D3"/>
    <w:rsid w:val="00B50EF8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07E83"/>
    <w:rsid w:val="00C126A3"/>
    <w:rsid w:val="00C1776F"/>
    <w:rsid w:val="00C2434F"/>
    <w:rsid w:val="00C32312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0798"/>
    <w:rsid w:val="00D815A8"/>
    <w:rsid w:val="00DA0AFA"/>
    <w:rsid w:val="00DD11DD"/>
    <w:rsid w:val="00E01044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3F2"/>
    <w:rsid w:val="00F02F86"/>
    <w:rsid w:val="00F10C5F"/>
    <w:rsid w:val="00F14C81"/>
    <w:rsid w:val="00F153D1"/>
    <w:rsid w:val="00F212EE"/>
    <w:rsid w:val="00F33811"/>
    <w:rsid w:val="00F41FAA"/>
    <w:rsid w:val="00F50602"/>
    <w:rsid w:val="00F63C26"/>
    <w:rsid w:val="00F81C02"/>
    <w:rsid w:val="00F83164"/>
    <w:rsid w:val="00F90914"/>
    <w:rsid w:val="00F91726"/>
    <w:rsid w:val="00FA24F6"/>
    <w:rsid w:val="00FA4FB4"/>
    <w:rsid w:val="00FA7336"/>
    <w:rsid w:val="00FD0545"/>
    <w:rsid w:val="00FD2FB4"/>
    <w:rsid w:val="00FD7128"/>
    <w:rsid w:val="00FD7259"/>
    <w:rsid w:val="00F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1219</TotalTime>
  <Pages>2</Pages>
  <Words>441</Words>
  <Characters>2516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126</cp:revision>
  <cp:lastPrinted>2025-07-01T08:09:00Z</cp:lastPrinted>
  <dcterms:created xsi:type="dcterms:W3CDTF">2015-04-08T10:22:00Z</dcterms:created>
  <dcterms:modified xsi:type="dcterms:W3CDTF">2025-10-24T06:10:00Z</dcterms:modified>
</cp:coreProperties>
</file>