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9464" w:type="dxa"/>
        <w:tblLook w:val="04A0" w:firstRow="1" w:lastRow="0" w:firstColumn="1" w:lastColumn="0" w:noHBand="0" w:noVBand="1"/>
      </w:tblPr>
      <w:tblGrid>
        <w:gridCol w:w="3085"/>
        <w:gridCol w:w="3243"/>
        <w:gridCol w:w="3136"/>
      </w:tblGrid>
      <w:tr w:rsidR="00BA407D" w:rsidRPr="00F023F2" w14:paraId="496C2227" w14:textId="77777777" w:rsidTr="00CC18B6">
        <w:tc>
          <w:tcPr>
            <w:tcW w:w="9464" w:type="dxa"/>
            <w:gridSpan w:val="3"/>
          </w:tcPr>
          <w:p w14:paraId="0FC02454" w14:textId="77777777" w:rsidR="00BF372C" w:rsidRPr="00F023F2" w:rsidRDefault="00BF372C" w:rsidP="002A28A3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F023F2" w:rsidRDefault="00BA407D" w:rsidP="002A28A3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F023F2" w14:paraId="65897228" w14:textId="77777777" w:rsidTr="004C1C24">
        <w:tc>
          <w:tcPr>
            <w:tcW w:w="3085" w:type="dxa"/>
          </w:tcPr>
          <w:p w14:paraId="5466FFDE" w14:textId="77777777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379" w:type="dxa"/>
            <w:gridSpan w:val="2"/>
          </w:tcPr>
          <w:p w14:paraId="0E72CF5A" w14:textId="52835104" w:rsidR="00801AF5" w:rsidRPr="00F023F2" w:rsidRDefault="002B2EFC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 w:rsidR="003A10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023F2">
              <w:rPr>
                <w:rFonts w:ascii="Times New Roman" w:hAnsi="Times New Roman" w:cs="Times New Roman"/>
                <w:sz w:val="24"/>
                <w:szCs w:val="24"/>
              </w:rPr>
              <w:t>Odluke o</w:t>
            </w:r>
            <w:r w:rsidR="00141127">
              <w:rPr>
                <w:rFonts w:ascii="Times New Roman" w:hAnsi="Times New Roman" w:cs="Times New Roman"/>
                <w:sz w:val="24"/>
                <w:szCs w:val="24"/>
              </w:rPr>
              <w:t xml:space="preserve"> stipendiranju studenata s područja Koprivničko-križevačke županije</w:t>
            </w:r>
          </w:p>
        </w:tc>
      </w:tr>
      <w:tr w:rsidR="00BA407D" w:rsidRPr="00F023F2" w14:paraId="662D5A06" w14:textId="77777777" w:rsidTr="004C1C24">
        <w:tc>
          <w:tcPr>
            <w:tcW w:w="3085" w:type="dxa"/>
          </w:tcPr>
          <w:p w14:paraId="64ED46CA" w14:textId="77777777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379" w:type="dxa"/>
            <w:gridSpan w:val="2"/>
          </w:tcPr>
          <w:p w14:paraId="7DC1A08D" w14:textId="77777777" w:rsidR="00BA407D" w:rsidRPr="00F023F2" w:rsidRDefault="000D4EC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Pr="00F023F2" w:rsidRDefault="00292AF7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14CB239D" w:rsidR="000D4ECD" w:rsidRPr="00F023F2" w:rsidRDefault="001A2289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odjel za</w:t>
            </w:r>
            <w:r w:rsidR="00F81C02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41127">
              <w:rPr>
                <w:rFonts w:ascii="Times New Roman" w:hAnsi="Times New Roman" w:cs="Times New Roman"/>
                <w:sz w:val="24"/>
                <w:szCs w:val="24"/>
              </w:rPr>
              <w:t>obrazovanje, kulturu, znanost, sport i nacionalne manjine</w:t>
            </w:r>
          </w:p>
        </w:tc>
      </w:tr>
      <w:tr w:rsidR="00BA407D" w:rsidRPr="00F023F2" w14:paraId="649DA6BE" w14:textId="77777777" w:rsidTr="004C1C24">
        <w:tc>
          <w:tcPr>
            <w:tcW w:w="3085" w:type="dxa"/>
          </w:tcPr>
          <w:p w14:paraId="74E3966E" w14:textId="77777777" w:rsidR="00BA407D" w:rsidRPr="00F023F2" w:rsidRDefault="00557ECA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379" w:type="dxa"/>
            <w:gridSpan w:val="2"/>
          </w:tcPr>
          <w:p w14:paraId="58F68F9D" w14:textId="77777777" w:rsidR="00716013" w:rsidRPr="00672634" w:rsidRDefault="00716013" w:rsidP="0071601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Koprivničko-križevačka županija 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 xml:space="preserve">dodjeljivanjem stipendija nastoji doprinijeti poticanju daljnjeg obrazovanja, osiguranju uspješnosti studenata, obrazovanju za deficitarne struke kao i socijalnoj jednakosti studentima s neprekidnim prebivalištem od najmanje dviju godina na području Koprivničko-križevačke županije.  </w:t>
            </w:r>
          </w:p>
          <w:p w14:paraId="05F06869" w14:textId="77777777" w:rsidR="00716013" w:rsidRPr="00672634" w:rsidRDefault="00716013" w:rsidP="00716013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72E2269C" w14:textId="77777777" w:rsidR="00716013" w:rsidRPr="00672634" w:rsidRDefault="00716013" w:rsidP="0071601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 xml:space="preserve">Pripremljeni nacrt </w:t>
            </w:r>
            <w:r>
              <w:rPr>
                <w:rFonts w:ascii="Times New Roman" w:hAnsi="Times New Roman"/>
                <w:sz w:val="24"/>
                <w:szCs w:val="24"/>
              </w:rPr>
              <w:t>O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>dluke donosi nova rješenja u odnosu na važeću Odluku o stipendiranju studenata s područja Koprivničko-križevačke županije</w:t>
            </w:r>
            <w:r>
              <w:rPr>
                <w:rFonts w:ascii="Times New Roman" w:hAnsi="Times New Roman"/>
                <w:sz w:val="24"/>
                <w:szCs w:val="24"/>
              </w:rPr>
              <w:t>,</w:t>
            </w:r>
            <w:r w:rsidRPr="00672634">
              <w:rPr>
                <w:rFonts w:ascii="Times New Roman" w:hAnsi="Times New Roman"/>
                <w:sz w:val="24"/>
                <w:szCs w:val="24"/>
              </w:rPr>
              <w:t xml:space="preserve"> stoga se predlagatelj odlučio za izradu nove Odluke umjesto izrade njenih izmjena i dopuna. Najznačajnije izmjene vezane su uz model važenja stipendiranja kao i širenje kruga korisnika Odluke.  </w:t>
            </w:r>
          </w:p>
          <w:p w14:paraId="68F01DCA" w14:textId="77777777" w:rsidR="00716013" w:rsidRPr="00672634" w:rsidRDefault="00716013" w:rsidP="00716013">
            <w:pPr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5EB3B69B" w14:textId="77777777" w:rsidR="00716013" w:rsidRPr="00672634" w:rsidRDefault="00716013" w:rsidP="00716013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72634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Uvodnim člankom 1. utvrđene su sadržajne sastavnice predložene Odluke.</w:t>
            </w:r>
          </w:p>
          <w:p w14:paraId="2F714B8D" w14:textId="77777777" w:rsidR="00716013" w:rsidRPr="00672634" w:rsidRDefault="00716013" w:rsidP="00716013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286C21A3" w14:textId="77777777" w:rsidR="00716013" w:rsidRPr="00672634" w:rsidRDefault="00716013" w:rsidP="00716013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72634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 xml:space="preserve">Člankom 2. propisana je odredba o rodnoj neutralnosti korištenih izraza u Odluci. </w:t>
            </w:r>
          </w:p>
          <w:p w14:paraId="575333A5" w14:textId="77777777" w:rsidR="00716013" w:rsidRPr="00672634" w:rsidRDefault="00716013" w:rsidP="00716013">
            <w:pPr>
              <w:ind w:firstLine="567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</w:p>
          <w:p w14:paraId="2DF11B15" w14:textId="77777777" w:rsidR="00716013" w:rsidRPr="00672634" w:rsidRDefault="00716013" w:rsidP="00716013">
            <w:pPr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</w:pPr>
            <w:r w:rsidRPr="00672634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Člankom 3. definirano je prebivalište studenata u trajanju od najmanje dvije godine prije objave natječaja na području Koprivničko-križevačke županije kao uvjet kojeg studenti moraju ispunjavati kako bi postali korisnici stipendija.</w:t>
            </w:r>
          </w:p>
          <w:p w14:paraId="15A8BBD0" w14:textId="77777777" w:rsidR="00716013" w:rsidRPr="00672634" w:rsidRDefault="00716013" w:rsidP="00716013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0539E379" w14:textId="77777777" w:rsidR="00716013" w:rsidRPr="00672634" w:rsidRDefault="00716013" w:rsidP="0071601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>Člankom 4. propisan je izvor financiranja i način njegova određivanja na godišnjoj razini.</w:t>
            </w:r>
          </w:p>
          <w:p w14:paraId="18D84252" w14:textId="77777777" w:rsidR="00716013" w:rsidRPr="00672634" w:rsidRDefault="00716013" w:rsidP="00716013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B750175" w14:textId="77777777" w:rsidR="00716013" w:rsidRPr="00672634" w:rsidRDefault="00716013" w:rsidP="0071601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 xml:space="preserve">Člankom 5. detaljno su opisani uvjeti koje potencijalni korisnici stipendija moraju ispunjavati prilikom odlučivanja o dodjeli stipendija. Novina je postupanje prilikom nedostavljanja propisane dokumentacije  u slučajevima promjene statusa mirovanja studenta. </w:t>
            </w:r>
          </w:p>
          <w:p w14:paraId="12C5ABCA" w14:textId="77777777" w:rsidR="00716013" w:rsidRPr="00672634" w:rsidRDefault="00716013" w:rsidP="00716013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445C2665" w14:textId="77777777" w:rsidR="00716013" w:rsidRPr="00672634" w:rsidRDefault="00716013" w:rsidP="0071601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>Člankom 6. opisano je tijelo nadležno za provođenje javnog natječaja za dodjelu stipendija,  kao i način njegova rada.</w:t>
            </w:r>
          </w:p>
          <w:p w14:paraId="1E39CB82" w14:textId="77777777" w:rsidR="00716013" w:rsidRPr="00672634" w:rsidRDefault="00716013" w:rsidP="00716013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A40F366" w14:textId="77777777" w:rsidR="00716013" w:rsidRPr="00672634" w:rsidRDefault="00716013" w:rsidP="0071601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>Člankom 7. utvrđeni su sastavni dijelovi javnog natječaja temeljem kojeg se provodi postupak dodjele studentskih stipendija,  a isti se objavljuje isključivo na službenim internetskim stranicama Županije.</w:t>
            </w:r>
          </w:p>
          <w:p w14:paraId="0C8082E5" w14:textId="77777777" w:rsidR="00716013" w:rsidRPr="00672634" w:rsidRDefault="00716013" w:rsidP="0071601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lastRenderedPageBreak/>
              <w:t>Člankom 8. pobrojena je potrebna dokumentacija za sudjelovanje u javnom natječaju. Novina je kako su pojedini obrasci integrirani u digitalni oblik prijave.</w:t>
            </w:r>
          </w:p>
          <w:p w14:paraId="392A4F87" w14:textId="77777777" w:rsidR="00716013" w:rsidRPr="00672634" w:rsidRDefault="00716013" w:rsidP="00716013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739BAB2" w14:textId="77777777" w:rsidR="00716013" w:rsidRPr="00672634" w:rsidRDefault="00716013" w:rsidP="0071601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>Člankom 9. utvrđen je sustav vrednovanja podnesenih prijava temeljem Liste reda prvenstva. Propisano je da  će studenti moći podnositi prigovori i putem elektroničke pošte, a ne isključivo preporučeno poštom.</w:t>
            </w:r>
          </w:p>
          <w:p w14:paraId="6CBC1188" w14:textId="77777777" w:rsidR="00716013" w:rsidRPr="00672634" w:rsidRDefault="00716013" w:rsidP="00716013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05F98A91" w14:textId="77777777" w:rsidR="00716013" w:rsidRPr="00672634" w:rsidRDefault="00716013" w:rsidP="0071601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 xml:space="preserve">Člankom 10. utvrđeni su kriteriji za utvrđivanje Liste prvenstva. Ostvareno pravo na stipendiju u prethodnoj akademskoj godini nije više jedna od kriterija za utvrđivanje Liste prvenstva.  </w:t>
            </w:r>
          </w:p>
          <w:p w14:paraId="51458F67" w14:textId="77777777" w:rsidR="00716013" w:rsidRPr="00672634" w:rsidRDefault="00716013" w:rsidP="00716013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749B3B21" w14:textId="77777777" w:rsidR="00716013" w:rsidRPr="00672634" w:rsidRDefault="00716013" w:rsidP="00716013">
            <w:pPr>
              <w:jc w:val="both"/>
              <w:rPr>
                <w:rFonts w:eastAsia="Times New Roman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 xml:space="preserve">Člankom 11. razrađeni je sustav bodovanja temeljem uspjeha u školovanju, donosno studiju.  </w:t>
            </w:r>
            <w:r w:rsidRPr="00672634">
              <w:rPr>
                <w:rFonts w:ascii="Times New Roman" w:hAnsi="Times New Roman" w:cs="Times New Roman"/>
                <w:sz w:val="24"/>
                <w:szCs w:val="24"/>
              </w:rPr>
              <w:t>U</w:t>
            </w:r>
            <w:r w:rsidRPr="00672634">
              <w:rPr>
                <w:rFonts w:ascii="Times New Roman" w:eastAsia="Times New Roman" w:hAnsi="Times New Roman" w:cs="Times New Roman"/>
                <w:sz w:val="24"/>
                <w:szCs w:val="24"/>
              </w:rPr>
              <w:t>vedena je razlika u odnosu bodovanja studenata prve godine studija i studenata na višim godinama studija s ostvarenim prosjekom ocjena 4,50-5,00.</w:t>
            </w:r>
          </w:p>
          <w:p w14:paraId="02386398" w14:textId="77777777" w:rsidR="00716013" w:rsidRPr="00672634" w:rsidRDefault="00716013" w:rsidP="0071601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48516269" w14:textId="77777777" w:rsidR="00716013" w:rsidRPr="00672634" w:rsidRDefault="00716013" w:rsidP="0071601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 xml:space="preserve">Člankom 12. definirano je bodovanje prema kriteriju godine obrazovanja. </w:t>
            </w:r>
          </w:p>
          <w:p w14:paraId="753925B8" w14:textId="77777777" w:rsidR="00716013" w:rsidRPr="00672634" w:rsidRDefault="00716013" w:rsidP="00716013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C68F0F1" w14:textId="77777777" w:rsidR="00716013" w:rsidRPr="00672634" w:rsidRDefault="00716013" w:rsidP="0071601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>Člankom 13. propisano je bodovanje temeljem uspjeha na državnim i međunarodnim natjecanjima tijekom srednje škole, odnosno nagrade za znanstveno-stručne i druge odgovarajuće radove.</w:t>
            </w:r>
          </w:p>
          <w:p w14:paraId="50F01302" w14:textId="77777777" w:rsidR="00716013" w:rsidRPr="00672634" w:rsidRDefault="00716013" w:rsidP="00716013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5161C2E" w14:textId="77777777" w:rsidR="00716013" w:rsidRPr="00672634" w:rsidRDefault="00716013" w:rsidP="007160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72634">
              <w:rPr>
                <w:rFonts w:ascii="Times New Roman" w:hAnsi="Times New Roman" w:cs="Times New Roman"/>
                <w:sz w:val="24"/>
                <w:szCs w:val="24"/>
              </w:rPr>
              <w:t>Člankom 14. utvrđen je sustav bodovanja temeljem volontiranja. D</w:t>
            </w:r>
            <w:r w:rsidRPr="00672634">
              <w:rPr>
                <w:rFonts w:ascii="Times New Roman" w:eastAsia="Times New Roman" w:hAnsi="Times New Roman" w:cs="Times New Roman"/>
                <w:sz w:val="24"/>
                <w:szCs w:val="24"/>
              </w:rPr>
              <w:t>etaljnije je pojašnjen sadržaj volonterska iskaznice ili potvrde.</w:t>
            </w:r>
          </w:p>
          <w:p w14:paraId="5C43CC21" w14:textId="77777777" w:rsidR="00716013" w:rsidRPr="00672634" w:rsidRDefault="00716013" w:rsidP="00716013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FFAE967" w14:textId="77777777" w:rsidR="00716013" w:rsidRPr="00672634" w:rsidRDefault="00716013" w:rsidP="00716013">
            <w:pPr>
              <w:jc w:val="both"/>
              <w:rPr>
                <w:rFonts w:eastAsia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>Člankom 15. propisuje se sustav bodovanja u odnosu na socijalni status i druge socijalne prilike u obitelji kandidata. D</w:t>
            </w:r>
            <w:r w:rsidRPr="00672634">
              <w:rPr>
                <w:rFonts w:eastAsia="Times New Roman"/>
                <w:sz w:val="24"/>
                <w:szCs w:val="24"/>
              </w:rPr>
              <w:t>odane su tri nove kategorije socijalnog statusa i socijalnih prilika u obitelji kandidata.</w:t>
            </w:r>
          </w:p>
          <w:p w14:paraId="47D8DEF9" w14:textId="77777777" w:rsidR="00716013" w:rsidRPr="00672634" w:rsidRDefault="00716013" w:rsidP="00716013">
            <w:pPr>
              <w:ind w:firstLine="426"/>
              <w:jc w:val="both"/>
              <w:rPr>
                <w:rFonts w:eastAsia="Times New Roman"/>
              </w:rPr>
            </w:pPr>
          </w:p>
          <w:p w14:paraId="65EEC607" w14:textId="77777777" w:rsidR="00716013" w:rsidRPr="00672634" w:rsidRDefault="00716013" w:rsidP="0071601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 xml:space="preserve">Člankom 16. definiran je sustav bodovanja vezan uz deficitarnost zanimanja. </w:t>
            </w:r>
          </w:p>
          <w:p w14:paraId="142FF700" w14:textId="77777777" w:rsidR="00716013" w:rsidRPr="00672634" w:rsidRDefault="00716013" w:rsidP="00716013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 xml:space="preserve">   </w:t>
            </w:r>
          </w:p>
          <w:p w14:paraId="0F238987" w14:textId="77777777" w:rsidR="00716013" w:rsidRPr="00672634" w:rsidRDefault="00716013" w:rsidP="0071601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 xml:space="preserve">Člankom 17. uvedena je temeljna razlika u odnosu na postojeći model stipendiranja kojim se stipendije više neće odobravati za pojedinu godinu studija već će se ugovor o stipendiranju sklopiti za razdoblje cijelog trajanja studija uz uvjet da korisnik ispunjava uvjete propisane Odlukom.  </w:t>
            </w:r>
          </w:p>
          <w:p w14:paraId="615FC14E" w14:textId="77777777" w:rsidR="00716013" w:rsidRPr="00672634" w:rsidRDefault="00716013" w:rsidP="00716013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187AF32" w14:textId="2F235638" w:rsidR="00716013" w:rsidRPr="00672634" w:rsidRDefault="00716013" w:rsidP="007160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72634">
              <w:rPr>
                <w:rFonts w:ascii="Times New Roman" w:hAnsi="Times New Roman" w:cs="Times New Roman"/>
                <w:sz w:val="24"/>
                <w:szCs w:val="24"/>
              </w:rPr>
              <w:t>Člankom 18. u odnosu na važeću Odluku uvodi se novi krug korisnika stipendija. Odredbom je definirano kako župan može odobriti stipendije studentima na redovnom poslijediplomskom doktorskom i specijalističkom studiju koji ga upisuju odmah po završetku diplomskog studija.</w:t>
            </w:r>
          </w:p>
          <w:p w14:paraId="12C44A83" w14:textId="77777777" w:rsidR="00716013" w:rsidRPr="00672634" w:rsidRDefault="00716013" w:rsidP="0071601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lastRenderedPageBreak/>
              <w:t>Člankom 19. propisani su obvezni dijelovi ugovora o stipendiranju.</w:t>
            </w:r>
          </w:p>
          <w:p w14:paraId="0F6B2D2E" w14:textId="77777777" w:rsidR="00716013" w:rsidRPr="00672634" w:rsidRDefault="00716013" w:rsidP="00716013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1DB0E9EC" w14:textId="77777777" w:rsidR="00716013" w:rsidRPr="00672634" w:rsidRDefault="00716013" w:rsidP="0071601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>Člankom 20. utvrđena je obveza korisnika u slučaju nastupa činjenica temeljem kojeg više ne bi mogao ostvarivati pravo na stipendiju. Novom Odlukom korisniku se produljuje razdoblje s 15 na 30 dana  u kojem je isti dužan obavijestiti nadležno tijelo o promjenama.</w:t>
            </w:r>
          </w:p>
          <w:p w14:paraId="270ABCA8" w14:textId="77777777" w:rsidR="00716013" w:rsidRPr="00672634" w:rsidRDefault="00716013" w:rsidP="00716013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1F43C2A" w14:textId="77777777" w:rsidR="00716013" w:rsidRPr="00672634" w:rsidRDefault="00716013" w:rsidP="0071601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>Člankom 21. predviđena je mogućnost izmjene ugovora o stipendiranju u slučaju nastupa izvanrednih okolnosti.</w:t>
            </w:r>
          </w:p>
          <w:p w14:paraId="71B50DDE" w14:textId="77777777" w:rsidR="00716013" w:rsidRPr="00672634" w:rsidRDefault="00716013" w:rsidP="00716013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49E1EC18" w14:textId="77777777" w:rsidR="00716013" w:rsidRPr="00672634" w:rsidRDefault="00716013" w:rsidP="0071601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 xml:space="preserve">Člankom 22. uvodi se obveza dostave potvrde o redovnom upisu više godine studija. Propisan je način gubitka prava na stipendiju kao i uvjeti za ostvarivanje ponovnog prava u slučajevima neupisivanja više godine.   </w:t>
            </w:r>
          </w:p>
          <w:p w14:paraId="7B2B24AA" w14:textId="77777777" w:rsidR="00716013" w:rsidRPr="00672634" w:rsidRDefault="00716013" w:rsidP="00716013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412A86B1" w14:textId="77777777" w:rsidR="00716013" w:rsidRPr="00672634" w:rsidRDefault="00716013" w:rsidP="00894C46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 xml:space="preserve">Člankom 23. uvedena je novina temeljem koje su utvrđeni opravdani razlozi kada student može ponovo ostvariti pravo na stipendiju nakon ponavljanja godine studija. </w:t>
            </w:r>
          </w:p>
          <w:p w14:paraId="177E14BC" w14:textId="77777777" w:rsidR="00716013" w:rsidRPr="00672634" w:rsidRDefault="00716013" w:rsidP="00716013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5AEE415E" w14:textId="77777777" w:rsidR="00716013" w:rsidRPr="00672634" w:rsidRDefault="00716013" w:rsidP="00894C46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>Člankom 24. i 25. precizno su razrađeni novi uvjeti povrata studentske stipendije u skladu s ostalim novinama uvedenim Odlukom.</w:t>
            </w:r>
          </w:p>
          <w:p w14:paraId="014EA186" w14:textId="77777777" w:rsidR="00716013" w:rsidRPr="00672634" w:rsidRDefault="00716013" w:rsidP="00716013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40973426" w14:textId="2BEFDF20" w:rsidR="00716013" w:rsidRPr="00672634" w:rsidRDefault="00716013" w:rsidP="007160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72634">
              <w:rPr>
                <w:rFonts w:ascii="Times New Roman" w:hAnsi="Times New Roman" w:cs="Times New Roman"/>
                <w:sz w:val="24"/>
                <w:szCs w:val="24"/>
              </w:rPr>
              <w:t xml:space="preserve"> Člankom 26. uvedeno je novo rješenje temeljem kojeg se stipendisti s invaliditetom većim od 50% ili koji za vrijeme studija postane roditelj u potpunosti oslobađaju od povrata stipendije, ako diplomiraju kao redovni student ili kao izvanredni student u roku od tri godine od završetka studija.</w:t>
            </w:r>
          </w:p>
          <w:p w14:paraId="56C31622" w14:textId="77777777" w:rsidR="00894C46" w:rsidRDefault="00716013" w:rsidP="00894C46">
            <w:pPr>
              <w:ind w:firstLine="4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72634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14:paraId="53108790" w14:textId="026423EE" w:rsidR="00716013" w:rsidRPr="00672634" w:rsidRDefault="00716013" w:rsidP="00894C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72634">
              <w:rPr>
                <w:rFonts w:ascii="Times New Roman" w:hAnsi="Times New Roman" w:cs="Times New Roman"/>
                <w:sz w:val="24"/>
                <w:szCs w:val="24"/>
              </w:rPr>
              <w:t xml:space="preserve">Člankom 27. utvrđuje se modalitet utvrđivanja statusa korisnika stipendije (povrat, oslobođenje, djelomično oslobođenje)  </w:t>
            </w:r>
          </w:p>
          <w:p w14:paraId="3C2D8391" w14:textId="77777777" w:rsidR="00716013" w:rsidRPr="00672634" w:rsidRDefault="00716013" w:rsidP="00716013">
            <w:pPr>
              <w:ind w:firstLine="4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91D2CDD" w14:textId="77777777" w:rsidR="00716013" w:rsidRPr="00672634" w:rsidRDefault="00716013" w:rsidP="00894C4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72634">
              <w:rPr>
                <w:rFonts w:ascii="Times New Roman" w:hAnsi="Times New Roman" w:cs="Times New Roman"/>
                <w:sz w:val="24"/>
                <w:szCs w:val="24"/>
              </w:rPr>
              <w:t>Člankom 28. definirana je obveza povrata isplaćene stipendije u slučajevima isplate suprotne odredbama Odluke.</w:t>
            </w:r>
          </w:p>
          <w:p w14:paraId="2F4EF64C" w14:textId="77777777" w:rsidR="00716013" w:rsidRPr="00672634" w:rsidRDefault="00716013" w:rsidP="00716013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034B9D8D" w14:textId="77777777" w:rsidR="00716013" w:rsidRPr="00672634" w:rsidRDefault="00716013" w:rsidP="00894C46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>Člancima 29. i 30. uređuje se modalitet vraćanja isplaćene stipendije.</w:t>
            </w:r>
          </w:p>
          <w:p w14:paraId="06E7D8D5" w14:textId="77777777" w:rsidR="00716013" w:rsidRPr="00672634" w:rsidRDefault="00716013" w:rsidP="00716013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0776161D" w14:textId="77777777" w:rsidR="00716013" w:rsidRPr="00672634" w:rsidRDefault="00716013" w:rsidP="00894C46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>Člankom 31. definirana je mogućnost otpisa stipendija.</w:t>
            </w:r>
          </w:p>
          <w:p w14:paraId="583AF984" w14:textId="77777777" w:rsidR="00716013" w:rsidRPr="00672634" w:rsidRDefault="00716013" w:rsidP="00716013">
            <w:pPr>
              <w:ind w:firstLine="4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983273A" w14:textId="77777777" w:rsidR="00716013" w:rsidRDefault="00716013" w:rsidP="00894C46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>Člankom 32. uređuje se prestanak važenja trenutne Odluke te se prijelaznom odredbom  propisuje završetak započetih postupaka po odredbama postojeće Odluke.</w:t>
            </w:r>
          </w:p>
          <w:p w14:paraId="2A5F9FD5" w14:textId="77777777" w:rsidR="00894C46" w:rsidRPr="00672634" w:rsidRDefault="00894C46" w:rsidP="00894C46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71D283D" w14:textId="15350ACC" w:rsidR="00536519" w:rsidRPr="00894C46" w:rsidRDefault="00716013" w:rsidP="00894C46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72634">
              <w:rPr>
                <w:rFonts w:ascii="Times New Roman" w:hAnsi="Times New Roman"/>
                <w:sz w:val="24"/>
                <w:szCs w:val="24"/>
              </w:rPr>
              <w:t>Člankom 33. propisuje se stupanje na snagu Odluke, prvog dana od dana objave u službenom glasilu Županije.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BA407D" w:rsidRPr="00F023F2" w14:paraId="7135C235" w14:textId="77777777" w:rsidTr="004C1C24">
        <w:tc>
          <w:tcPr>
            <w:tcW w:w="3085" w:type="dxa"/>
          </w:tcPr>
          <w:p w14:paraId="0F12A729" w14:textId="77777777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6379" w:type="dxa"/>
            <w:gridSpan w:val="2"/>
          </w:tcPr>
          <w:p w14:paraId="59A38518" w14:textId="2EFAC880" w:rsidR="00BA407D" w:rsidRPr="00F023F2" w:rsidRDefault="00141127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srpanj</w:t>
            </w:r>
            <w:r w:rsidR="00266FAB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F023F2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3A108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666973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F023F2" w14:paraId="0B622900" w14:textId="77777777" w:rsidTr="004C1C24">
        <w:tc>
          <w:tcPr>
            <w:tcW w:w="3085" w:type="dxa"/>
          </w:tcPr>
          <w:p w14:paraId="62A4412D" w14:textId="77777777" w:rsidR="00AF0B94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Je li nacrt bio objavljen na </w:t>
            </w:r>
            <w:r w:rsidRPr="00F023F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internetskim stranicama ili na drugi odgovarajući način?</w:t>
            </w:r>
          </w:p>
          <w:p w14:paraId="10C19816" w14:textId="77777777" w:rsidR="00AF0B94" w:rsidRPr="00F023F2" w:rsidRDefault="00AF0B94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354C8076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684C1B5" w14:textId="77777777" w:rsidR="00141127" w:rsidRDefault="00141127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41B4DCE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379" w:type="dxa"/>
            <w:gridSpan w:val="2"/>
          </w:tcPr>
          <w:p w14:paraId="4ECCCE6E" w14:textId="6FA52C39" w:rsidR="00CE0826" w:rsidRPr="00F023F2" w:rsidRDefault="002731BB" w:rsidP="002A28A3">
            <w:pPr>
              <w:spacing w:line="276" w:lineRule="auto"/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Nacrt</w:t>
            </w:r>
            <w:r w:rsidR="00292AF7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 w:rsidRPr="00F023F2">
              <w:rPr>
                <w:rStyle w:val="Istaknuto"/>
                <w:sz w:val="24"/>
                <w:szCs w:val="24"/>
              </w:rPr>
              <w:t xml:space="preserve"> 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križevačke županije (</w:t>
            </w:r>
            <w:hyperlink r:id="rId8" w:history="1">
              <w:r w:rsidRPr="00F023F2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F023F2">
              <w:rPr>
                <w:sz w:val="24"/>
                <w:szCs w:val="24"/>
              </w:rPr>
              <w:t>)</w:t>
            </w: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4CB80729" w14:textId="77777777" w:rsidR="00141127" w:rsidRDefault="00141127" w:rsidP="002A28A3">
            <w:pPr>
              <w:spacing w:line="276" w:lineRule="auto"/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13F333EA" w14:textId="77777777" w:rsidR="00141127" w:rsidRDefault="00141127" w:rsidP="002A28A3">
            <w:pPr>
              <w:spacing w:line="276" w:lineRule="auto"/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3D1EABDA" w:rsidR="002731BB" w:rsidRPr="00F023F2" w:rsidRDefault="002731BB" w:rsidP="002A28A3">
            <w:pPr>
              <w:spacing w:line="276" w:lineRule="auto"/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4112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0 dana</w:t>
            </w:r>
            <w:r w:rsidR="003E345E" w:rsidRPr="00F023F2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i provodilo se 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od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1601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23</w:t>
            </w:r>
            <w:r w:rsidR="00C2434F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72045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4112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sr</w:t>
            </w:r>
            <w:r w:rsidR="0072045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pnja </w:t>
            </w:r>
            <w:r w:rsidR="00796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14112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21</w:t>
            </w:r>
            <w:r w:rsidR="00796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14112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kolovoza</w:t>
            </w:r>
            <w:r w:rsidR="00266FAB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72045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5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2A28A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internetskom objavom </w:t>
            </w:r>
            <w:r w:rsidR="001172BE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 županijskoj web stranici.</w:t>
            </w:r>
          </w:p>
          <w:p w14:paraId="516784E5" w14:textId="20CD6A08" w:rsidR="007773CC" w:rsidRPr="00F023F2" w:rsidRDefault="007773CC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F023F2" w14:paraId="7C7BC04D" w14:textId="77777777" w:rsidTr="004C1C24">
        <w:tc>
          <w:tcPr>
            <w:tcW w:w="3085" w:type="dxa"/>
          </w:tcPr>
          <w:p w14:paraId="4FCB9661" w14:textId="77777777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Koji su predstavnici zainteresirane javnosti dostavili svoja očekivanja?</w:t>
            </w:r>
          </w:p>
        </w:tc>
        <w:tc>
          <w:tcPr>
            <w:tcW w:w="6379" w:type="dxa"/>
            <w:gridSpan w:val="2"/>
          </w:tcPr>
          <w:p w14:paraId="5054D59D" w14:textId="77777777" w:rsidR="00292AF7" w:rsidRPr="00F023F2" w:rsidRDefault="00292AF7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F023F2" w:rsidRDefault="000F0AC7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F023F2" w14:paraId="38377E1C" w14:textId="77777777" w:rsidTr="004C1C24">
        <w:tc>
          <w:tcPr>
            <w:tcW w:w="3085" w:type="dxa"/>
          </w:tcPr>
          <w:p w14:paraId="328D51F8" w14:textId="77777777" w:rsidR="007651B5" w:rsidRPr="00F023F2" w:rsidRDefault="007651B5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Pr="00F023F2" w:rsidRDefault="00292AF7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Pr="00F023F2" w:rsidRDefault="007651B5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 w:rsidRPr="00F023F2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Pr="00F023F2" w:rsidRDefault="00292AF7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Pr="00F023F2" w:rsidRDefault="00C5213F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379" w:type="dxa"/>
            <w:gridSpan w:val="2"/>
          </w:tcPr>
          <w:p w14:paraId="70EEED3F" w14:textId="77777777" w:rsidR="003F29E1" w:rsidRPr="00F023F2" w:rsidRDefault="003F29E1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24FED0B7" w:rsidR="00801AF5" w:rsidRPr="00F023F2" w:rsidRDefault="00801AF5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0DA9BE66" w:rsidR="003D0D70" w:rsidRPr="00F023F2" w:rsidRDefault="004C1C24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Pr="00F023F2" w:rsidRDefault="003D0D70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Pr="00F023F2" w:rsidRDefault="003D0D70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43FA0A06" w:rsidR="003D0D70" w:rsidRPr="00F023F2" w:rsidRDefault="004C1C24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F023F2" w14:paraId="12B65C9F" w14:textId="77777777" w:rsidTr="004C1C24">
        <w:tc>
          <w:tcPr>
            <w:tcW w:w="3085" w:type="dxa"/>
          </w:tcPr>
          <w:p w14:paraId="43EDCAE5" w14:textId="77777777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379" w:type="dxa"/>
            <w:gridSpan w:val="2"/>
          </w:tcPr>
          <w:p w14:paraId="148D7B0D" w14:textId="77777777" w:rsidR="00BA407D" w:rsidRPr="00F023F2" w:rsidRDefault="00236D16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F023F2" w14:paraId="25601985" w14:textId="77777777" w:rsidTr="004C1C24">
        <w:tc>
          <w:tcPr>
            <w:tcW w:w="3085" w:type="dxa"/>
          </w:tcPr>
          <w:p w14:paraId="790BEA65" w14:textId="77777777" w:rsidR="007C719B" w:rsidRPr="00F023F2" w:rsidRDefault="007C719B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Pr="00F023F2" w:rsidRDefault="007C719B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Pr="00F023F2" w:rsidRDefault="007C719B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3136" w:type="dxa"/>
          </w:tcPr>
          <w:p w14:paraId="5B8AABDD" w14:textId="77777777" w:rsidR="007C719B" w:rsidRPr="00F023F2" w:rsidRDefault="007C719B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58AFCE36" w:rsidR="00F91726" w:rsidRPr="00F023F2" w:rsidRDefault="00141127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1A2289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55478C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kolovoza</w:t>
            </w:r>
            <w:r w:rsidR="0055478C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91BB7" w:rsidRPr="00F023F2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72045D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F91726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1AB08183" w14:textId="77777777" w:rsidR="004C1C24" w:rsidRPr="00F023F2" w:rsidRDefault="004C1C24" w:rsidP="002A28A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50FA0D01" w:rsidR="003517C8" w:rsidRPr="00F023F2" w:rsidRDefault="00AC78B4" w:rsidP="002A28A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>KLASA: 01</w:t>
      </w:r>
      <w:r w:rsidR="00682A07" w:rsidRPr="00F023F2">
        <w:rPr>
          <w:rFonts w:ascii="Times New Roman" w:hAnsi="Times New Roman" w:cs="Times New Roman"/>
          <w:sz w:val="24"/>
          <w:szCs w:val="24"/>
        </w:rPr>
        <w:t>3</w:t>
      </w:r>
      <w:r w:rsidRPr="00F023F2">
        <w:rPr>
          <w:rFonts w:ascii="Times New Roman" w:hAnsi="Times New Roman" w:cs="Times New Roman"/>
          <w:sz w:val="24"/>
          <w:szCs w:val="24"/>
        </w:rPr>
        <w:t>-04/2</w:t>
      </w:r>
      <w:r w:rsidR="0072045D">
        <w:rPr>
          <w:rFonts w:ascii="Times New Roman" w:hAnsi="Times New Roman" w:cs="Times New Roman"/>
          <w:sz w:val="24"/>
          <w:szCs w:val="24"/>
        </w:rPr>
        <w:t>5</w:t>
      </w:r>
      <w:r w:rsidR="003517C8" w:rsidRPr="00F023F2">
        <w:rPr>
          <w:rFonts w:ascii="Times New Roman" w:hAnsi="Times New Roman" w:cs="Times New Roman"/>
          <w:sz w:val="24"/>
          <w:szCs w:val="24"/>
        </w:rPr>
        <w:t>-01/</w:t>
      </w:r>
      <w:r w:rsidR="00141127">
        <w:rPr>
          <w:rFonts w:ascii="Times New Roman" w:hAnsi="Times New Roman" w:cs="Times New Roman"/>
          <w:sz w:val="24"/>
          <w:szCs w:val="24"/>
        </w:rPr>
        <w:t>7</w:t>
      </w:r>
    </w:p>
    <w:p w14:paraId="5C2D49CB" w14:textId="3DC584CA" w:rsidR="003517C8" w:rsidRPr="00F023F2" w:rsidRDefault="00796E68" w:rsidP="002A28A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>URBROJ: 2137-02/03-2</w:t>
      </w:r>
      <w:r w:rsidR="0072045D">
        <w:rPr>
          <w:rFonts w:ascii="Times New Roman" w:hAnsi="Times New Roman" w:cs="Times New Roman"/>
          <w:sz w:val="24"/>
          <w:szCs w:val="24"/>
        </w:rPr>
        <w:t>5</w:t>
      </w:r>
      <w:r w:rsidR="008E67AE" w:rsidRPr="00F023F2">
        <w:rPr>
          <w:rFonts w:ascii="Times New Roman" w:hAnsi="Times New Roman" w:cs="Times New Roman"/>
          <w:sz w:val="24"/>
          <w:szCs w:val="24"/>
        </w:rPr>
        <w:t>-</w:t>
      </w:r>
      <w:r w:rsidR="0072045D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437D30FE" w:rsidR="003517C8" w:rsidRPr="00F023F2" w:rsidRDefault="00796E68" w:rsidP="002A28A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141127">
        <w:rPr>
          <w:rFonts w:ascii="Times New Roman" w:hAnsi="Times New Roman" w:cs="Times New Roman"/>
          <w:sz w:val="24"/>
          <w:szCs w:val="24"/>
        </w:rPr>
        <w:t>22</w:t>
      </w:r>
      <w:r w:rsidR="00C2434F" w:rsidRPr="00F023F2">
        <w:rPr>
          <w:rFonts w:ascii="Times New Roman" w:hAnsi="Times New Roman" w:cs="Times New Roman"/>
          <w:sz w:val="24"/>
          <w:szCs w:val="24"/>
        </w:rPr>
        <w:t>.</w:t>
      </w:r>
      <w:r w:rsidR="00000BC2" w:rsidRPr="00F023F2">
        <w:rPr>
          <w:rFonts w:ascii="Times New Roman" w:hAnsi="Times New Roman" w:cs="Times New Roman"/>
          <w:sz w:val="24"/>
          <w:szCs w:val="24"/>
        </w:rPr>
        <w:t xml:space="preserve"> </w:t>
      </w:r>
      <w:r w:rsidR="00141127">
        <w:rPr>
          <w:rFonts w:ascii="Times New Roman" w:hAnsi="Times New Roman" w:cs="Times New Roman"/>
          <w:sz w:val="24"/>
          <w:szCs w:val="24"/>
        </w:rPr>
        <w:t>kolovoza</w:t>
      </w:r>
      <w:r w:rsidRPr="00F023F2">
        <w:rPr>
          <w:rFonts w:ascii="Times New Roman" w:hAnsi="Times New Roman" w:cs="Times New Roman"/>
          <w:sz w:val="24"/>
          <w:szCs w:val="24"/>
        </w:rPr>
        <w:t xml:space="preserve"> 202</w:t>
      </w:r>
      <w:r w:rsidR="0072045D">
        <w:rPr>
          <w:rFonts w:ascii="Times New Roman" w:hAnsi="Times New Roman" w:cs="Times New Roman"/>
          <w:sz w:val="24"/>
          <w:szCs w:val="24"/>
        </w:rPr>
        <w:t>5</w:t>
      </w:r>
      <w:r w:rsidR="003517C8" w:rsidRPr="00F023F2">
        <w:rPr>
          <w:rFonts w:ascii="Times New Roman" w:hAnsi="Times New Roman" w:cs="Times New Roman"/>
          <w:sz w:val="24"/>
          <w:szCs w:val="24"/>
        </w:rPr>
        <w:t>.</w:t>
      </w:r>
    </w:p>
    <w:p w14:paraId="525CB6D3" w14:textId="77777777" w:rsidR="002A28A3" w:rsidRPr="00F023F2" w:rsidRDefault="002A28A3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2A28A3" w:rsidRPr="00F023F2" w:rsidSect="00DA0AFA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310C01" w14:textId="77777777" w:rsidR="00D80798" w:rsidRDefault="00D80798" w:rsidP="00A71CBC">
      <w:pPr>
        <w:spacing w:after="0" w:line="240" w:lineRule="auto"/>
      </w:pPr>
      <w:r>
        <w:separator/>
      </w:r>
    </w:p>
  </w:endnote>
  <w:endnote w:type="continuationSeparator" w:id="0">
    <w:p w14:paraId="0081A21C" w14:textId="77777777" w:rsidR="00D80798" w:rsidRDefault="00D80798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7F5640" w14:textId="77777777" w:rsidR="00D80798" w:rsidRDefault="00D80798" w:rsidP="00A71CBC">
      <w:pPr>
        <w:spacing w:after="0" w:line="240" w:lineRule="auto"/>
      </w:pPr>
      <w:r>
        <w:separator/>
      </w:r>
    </w:p>
  </w:footnote>
  <w:footnote w:type="continuationSeparator" w:id="0">
    <w:p w14:paraId="04A67578" w14:textId="77777777" w:rsidR="00D80798" w:rsidRDefault="00D80798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6565689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12B23"/>
    <w:rsid w:val="0003355A"/>
    <w:rsid w:val="000511DF"/>
    <w:rsid w:val="0008391E"/>
    <w:rsid w:val="00093B74"/>
    <w:rsid w:val="000A0C68"/>
    <w:rsid w:val="000B489B"/>
    <w:rsid w:val="000D0BE9"/>
    <w:rsid w:val="000D4ECD"/>
    <w:rsid w:val="000F0AC7"/>
    <w:rsid w:val="00102236"/>
    <w:rsid w:val="001032C9"/>
    <w:rsid w:val="001172BE"/>
    <w:rsid w:val="00122519"/>
    <w:rsid w:val="001262F4"/>
    <w:rsid w:val="00131533"/>
    <w:rsid w:val="00141127"/>
    <w:rsid w:val="00167CCA"/>
    <w:rsid w:val="00184327"/>
    <w:rsid w:val="001A2289"/>
    <w:rsid w:val="001B6FE4"/>
    <w:rsid w:val="001E0F6C"/>
    <w:rsid w:val="002132B5"/>
    <w:rsid w:val="00221A3D"/>
    <w:rsid w:val="00223043"/>
    <w:rsid w:val="00236D16"/>
    <w:rsid w:val="00242E8E"/>
    <w:rsid w:val="002572C9"/>
    <w:rsid w:val="00266FAB"/>
    <w:rsid w:val="00267FC0"/>
    <w:rsid w:val="002731BB"/>
    <w:rsid w:val="00273559"/>
    <w:rsid w:val="00287C00"/>
    <w:rsid w:val="00292AF7"/>
    <w:rsid w:val="002A28A3"/>
    <w:rsid w:val="002B2EFC"/>
    <w:rsid w:val="002C2F81"/>
    <w:rsid w:val="002D6D89"/>
    <w:rsid w:val="002E088A"/>
    <w:rsid w:val="002E54F8"/>
    <w:rsid w:val="002F7463"/>
    <w:rsid w:val="003517C8"/>
    <w:rsid w:val="00357426"/>
    <w:rsid w:val="00363C46"/>
    <w:rsid w:val="003664EE"/>
    <w:rsid w:val="00372BC0"/>
    <w:rsid w:val="003951AA"/>
    <w:rsid w:val="003A108E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B2FBD"/>
    <w:rsid w:val="004C09A5"/>
    <w:rsid w:val="004C1C24"/>
    <w:rsid w:val="004C305C"/>
    <w:rsid w:val="004C7CC8"/>
    <w:rsid w:val="00512F2E"/>
    <w:rsid w:val="005244FE"/>
    <w:rsid w:val="0053033C"/>
    <w:rsid w:val="00536519"/>
    <w:rsid w:val="0055478C"/>
    <w:rsid w:val="00557ECA"/>
    <w:rsid w:val="0056361F"/>
    <w:rsid w:val="00565966"/>
    <w:rsid w:val="00565F74"/>
    <w:rsid w:val="00570012"/>
    <w:rsid w:val="00573163"/>
    <w:rsid w:val="00575E68"/>
    <w:rsid w:val="005B6E36"/>
    <w:rsid w:val="005C2BA9"/>
    <w:rsid w:val="005C7E46"/>
    <w:rsid w:val="0061258B"/>
    <w:rsid w:val="00616236"/>
    <w:rsid w:val="00662CE4"/>
    <w:rsid w:val="00666973"/>
    <w:rsid w:val="00681897"/>
    <w:rsid w:val="00682A07"/>
    <w:rsid w:val="00683899"/>
    <w:rsid w:val="006903D9"/>
    <w:rsid w:val="00694C54"/>
    <w:rsid w:val="006C6E57"/>
    <w:rsid w:val="006E6866"/>
    <w:rsid w:val="006F41C0"/>
    <w:rsid w:val="00716013"/>
    <w:rsid w:val="0072045D"/>
    <w:rsid w:val="00722AE0"/>
    <w:rsid w:val="00723979"/>
    <w:rsid w:val="0073008A"/>
    <w:rsid w:val="007651B5"/>
    <w:rsid w:val="007773CC"/>
    <w:rsid w:val="007819C9"/>
    <w:rsid w:val="00782E39"/>
    <w:rsid w:val="0078343F"/>
    <w:rsid w:val="00792E71"/>
    <w:rsid w:val="00796E68"/>
    <w:rsid w:val="007B1DB6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51C20"/>
    <w:rsid w:val="00891ACF"/>
    <w:rsid w:val="0089304C"/>
    <w:rsid w:val="00894C46"/>
    <w:rsid w:val="008A6C16"/>
    <w:rsid w:val="008E67AE"/>
    <w:rsid w:val="00922E6B"/>
    <w:rsid w:val="00931C3E"/>
    <w:rsid w:val="009A2C48"/>
    <w:rsid w:val="009C0908"/>
    <w:rsid w:val="009C6EB5"/>
    <w:rsid w:val="009D53F8"/>
    <w:rsid w:val="009F244D"/>
    <w:rsid w:val="00A14BCD"/>
    <w:rsid w:val="00A53758"/>
    <w:rsid w:val="00A6193C"/>
    <w:rsid w:val="00A63552"/>
    <w:rsid w:val="00A67705"/>
    <w:rsid w:val="00A704EC"/>
    <w:rsid w:val="00A71CBC"/>
    <w:rsid w:val="00AB1F45"/>
    <w:rsid w:val="00AC78B4"/>
    <w:rsid w:val="00AE0D83"/>
    <w:rsid w:val="00AE1FA2"/>
    <w:rsid w:val="00AF0B94"/>
    <w:rsid w:val="00B250C1"/>
    <w:rsid w:val="00B410D3"/>
    <w:rsid w:val="00B575D7"/>
    <w:rsid w:val="00B91BB7"/>
    <w:rsid w:val="00BA407D"/>
    <w:rsid w:val="00BC2A09"/>
    <w:rsid w:val="00BC42EA"/>
    <w:rsid w:val="00BD5043"/>
    <w:rsid w:val="00BD6490"/>
    <w:rsid w:val="00BE1FC3"/>
    <w:rsid w:val="00BF372C"/>
    <w:rsid w:val="00C07E83"/>
    <w:rsid w:val="00C126A3"/>
    <w:rsid w:val="00C1776F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C18B6"/>
    <w:rsid w:val="00CC4583"/>
    <w:rsid w:val="00CD127A"/>
    <w:rsid w:val="00CD5FAD"/>
    <w:rsid w:val="00CE0826"/>
    <w:rsid w:val="00D564C3"/>
    <w:rsid w:val="00D80798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3F2"/>
    <w:rsid w:val="00F02F86"/>
    <w:rsid w:val="00F14C81"/>
    <w:rsid w:val="00F153D1"/>
    <w:rsid w:val="00F212EE"/>
    <w:rsid w:val="00F33811"/>
    <w:rsid w:val="00F41FAA"/>
    <w:rsid w:val="00F50602"/>
    <w:rsid w:val="00F81C02"/>
    <w:rsid w:val="00F83164"/>
    <w:rsid w:val="00F90914"/>
    <w:rsid w:val="00F91726"/>
    <w:rsid w:val="00FA24F6"/>
    <w:rsid w:val="00FA4FB4"/>
    <w:rsid w:val="00FA7336"/>
    <w:rsid w:val="00FD0545"/>
    <w:rsid w:val="00FD2FB4"/>
    <w:rsid w:val="00FD7128"/>
    <w:rsid w:val="00FE2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D457D6-2F9B-4BB9-B1E6-753A00303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1171</TotalTime>
  <Pages>4</Pages>
  <Words>1069</Words>
  <Characters>6095</Characters>
  <Application>Microsoft Office Word</Application>
  <DocSecurity>0</DocSecurity>
  <Lines>50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121</cp:revision>
  <cp:lastPrinted>2025-07-01T08:09:00Z</cp:lastPrinted>
  <dcterms:created xsi:type="dcterms:W3CDTF">2015-04-08T10:22:00Z</dcterms:created>
  <dcterms:modified xsi:type="dcterms:W3CDTF">2025-08-21T08:27:00Z</dcterms:modified>
</cp:coreProperties>
</file>