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532B" w14:textId="77777777" w:rsidR="00554549" w:rsidRPr="00672A6B" w:rsidRDefault="0055454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85"/>
        <w:gridCol w:w="3243"/>
        <w:gridCol w:w="2852"/>
      </w:tblGrid>
      <w:tr w:rsidR="00BA407D" w:rsidRPr="00672A6B" w14:paraId="496C2227" w14:textId="77777777" w:rsidTr="00C126A3">
        <w:tc>
          <w:tcPr>
            <w:tcW w:w="9180" w:type="dxa"/>
            <w:gridSpan w:val="3"/>
          </w:tcPr>
          <w:p w14:paraId="0FC02454" w14:textId="77777777" w:rsidR="00BF372C" w:rsidRPr="00672A6B" w:rsidRDefault="00BF372C" w:rsidP="00BA4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b/>
                <w:sz w:val="24"/>
                <w:szCs w:val="24"/>
              </w:rPr>
              <w:t>IZVJEŠĆE</w:t>
            </w:r>
            <w:r w:rsidR="00BA407D" w:rsidRPr="00672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PROVEDENOM SAVJETOVANJU </w:t>
            </w:r>
          </w:p>
          <w:p w14:paraId="2BDF50A3" w14:textId="77777777" w:rsidR="00BA407D" w:rsidRPr="00672A6B" w:rsidRDefault="00BA407D" w:rsidP="00BA4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b/>
                <w:sz w:val="24"/>
                <w:szCs w:val="24"/>
              </w:rPr>
              <w:t>SA ZAINTERESIRANOM JAVNOŠĆU</w:t>
            </w:r>
          </w:p>
          <w:p w14:paraId="593E6316" w14:textId="77777777" w:rsidR="00B53653" w:rsidRPr="00672A6B" w:rsidRDefault="00B53653" w:rsidP="00BA4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407D" w:rsidRPr="00672A6B" w14:paraId="65897228" w14:textId="77777777" w:rsidTr="00536519">
        <w:tc>
          <w:tcPr>
            <w:tcW w:w="3085" w:type="dxa"/>
          </w:tcPr>
          <w:p w14:paraId="5466FFDE" w14:textId="77777777" w:rsidR="00BA407D" w:rsidRPr="00672A6B" w:rsidRDefault="00BA407D" w:rsidP="006F3B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Naslov dokumenta</w:t>
            </w:r>
          </w:p>
        </w:tc>
        <w:tc>
          <w:tcPr>
            <w:tcW w:w="6095" w:type="dxa"/>
            <w:gridSpan w:val="2"/>
          </w:tcPr>
          <w:p w14:paraId="0E72CF5A" w14:textId="7F8F5EB7" w:rsidR="00672A6B" w:rsidRPr="00672A6B" w:rsidRDefault="00672A6B" w:rsidP="006F3B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Nacrt Odluke o davanju u zakup prostora u vlasništvu Koprivničko-križevačke županije fizičkim i pravnim osobama koje djeluju u području kulture</w:t>
            </w:r>
          </w:p>
        </w:tc>
      </w:tr>
      <w:tr w:rsidR="00BA407D" w:rsidRPr="00672A6B" w14:paraId="662D5A06" w14:textId="77777777" w:rsidTr="00536519">
        <w:tc>
          <w:tcPr>
            <w:tcW w:w="3085" w:type="dxa"/>
          </w:tcPr>
          <w:p w14:paraId="64ED46CA" w14:textId="77777777" w:rsidR="00BA407D" w:rsidRPr="00672A6B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6095" w:type="dxa"/>
            <w:gridSpan w:val="2"/>
          </w:tcPr>
          <w:p w14:paraId="7DC1A08D" w14:textId="77777777" w:rsidR="00BA407D" w:rsidRPr="00672A6B" w:rsidRDefault="000D4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Koprivničko-križevačka županija</w:t>
            </w:r>
          </w:p>
          <w:p w14:paraId="08393404" w14:textId="77777777" w:rsidR="00292AF7" w:rsidRPr="00672A6B" w:rsidRDefault="00292AF7" w:rsidP="00557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D3B6C" w14:textId="666F92D2" w:rsidR="009007D6" w:rsidRPr="00672A6B" w:rsidRDefault="00791CFB" w:rsidP="003D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Upravni odjel za </w:t>
            </w:r>
            <w:r w:rsidR="00EB5F7E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Županijsku skupštinu i pravne poslove </w:t>
            </w:r>
          </w:p>
        </w:tc>
      </w:tr>
      <w:tr w:rsidR="00BA407D" w:rsidRPr="00672A6B" w14:paraId="649DA6BE" w14:textId="77777777" w:rsidTr="00536519">
        <w:tc>
          <w:tcPr>
            <w:tcW w:w="3085" w:type="dxa"/>
          </w:tcPr>
          <w:p w14:paraId="74E3966E" w14:textId="77777777" w:rsidR="00BA407D" w:rsidRPr="00672A6B" w:rsidRDefault="00557ECA" w:rsidP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Cilj i glavne teme savjetovanja</w:t>
            </w:r>
          </w:p>
        </w:tc>
        <w:tc>
          <w:tcPr>
            <w:tcW w:w="6095" w:type="dxa"/>
            <w:gridSpan w:val="2"/>
          </w:tcPr>
          <w:p w14:paraId="3B7FC11E" w14:textId="7DF9EC52" w:rsidR="00672A6B" w:rsidRP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Obveza donošenja Odluke o davanju u zakup prostora u vlasništvu Koprivničko-križevačke županije fizičkim i pravnim osobama koje djeluju u području kulture propisana je člankom 14. stavkom 8. </w:t>
            </w:r>
            <w:r w:rsidRPr="00672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Zakona o kulturnim vijećima i financiranju javnih potreba u kulturi ("Narodne novine" broj 83/22., u daljnjem tekstu: Zakon).</w:t>
            </w:r>
          </w:p>
          <w:p w14:paraId="2F207D75" w14:textId="77777777" w:rsidR="00672A6B" w:rsidRP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79B804" w14:textId="77777777" w:rsidR="00672A6B" w:rsidRP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>Davanje u zakup prostora za rad i nekretnina (u daljnjem tekstu: prostori) u vlasništvu Koprivničko- križevačke županije (u daljnjem tekstu: Županija) fizičkim i pravnim osobama koje djeluju u području kulture do sada je bilo uređeno Odlukom o zakupu i kupoprodaji poslovnog prostora u vlasništvu Koprivničko-križevačke županije („Službeni glasnik Koprivničko-križevačke županije“ broj 2/19. i 36/22.), no u njoj nisu bili navedeni kriteriji za dodjelu prostora u zakup javnim natječajem ili neposrednom pogodbom. Budući da članak 14. stavak 8. Zakona propisuje kako predstavničko tijelo jedinice lokalne o područne (regionalne) samouprave općim aktom propisuje kriterije za dodjelu javnim natječajem i neposrednom pogodbom prostora za rad i drugih nekretnina u njezinu vlasništvu korisnicima koji djeluju u području kulture, bilo je nužno propisati te kriterije.</w:t>
            </w:r>
          </w:p>
          <w:p w14:paraId="34952202" w14:textId="77777777" w:rsidR="00672A6B" w:rsidRP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46752D" w14:textId="77777777" w:rsidR="00672A6B" w:rsidRP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>Dodatno, budući je Odluka o zakupu i kupoprodaji poslovnog prostora u vlasništvu Koprivničko-križevačke županije („Službeni glasnik Koprivničko-križevačke županije“ broj 2/19. i 36/22.) sama po sebi dosta opsežna, s obzirom da uređuje pitanja vezana uz davanje u zakup i kupoprodaju poslovnog prostora u vlasništvu Županije, predlaže se donošenje posebne odluke koja će urediti pitanja o uvjetima, postupku i kriterijima davanja u zakup prostora u vlasništvu Županije fizičkim i pravnim osobama koje djeluju u području kulture kako bi se postigla što kvalitetnija, jasnija i razumljivija regulacija te materije.</w:t>
            </w:r>
          </w:p>
          <w:p w14:paraId="220A2002" w14:textId="77777777" w:rsidR="00672A6B" w:rsidRP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AB1C9" w14:textId="77777777" w:rsidR="00467B13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Predmetnim nacrtom Odluke </w:t>
            </w: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uređuju se uvjeti, postupak i kriteriji davanja u </w:t>
            </w:r>
            <w:r w:rsidRPr="00672A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E1BD8B" wp14:editId="56312ECC">
                  <wp:extent cx="7620" cy="3810"/>
                  <wp:effectExtent l="0" t="0" r="0" b="0"/>
                  <wp:docPr id="162872242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zakup javnim natječajem i neposrednom pogodbom prostora u vlasništvu Županije fizičkim i pravnim osobama koje djeluju u području kulture za potrebe kulturnog i umjetničkog stvaralaštva, produkcije, </w:t>
            </w: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distribucije, edukacije i sudjelovanja u kulturi, za čuvanje građe koja ima status kulturnog dobra, te kad obavljaju djelatnosti koje su od posebnog interesa za kulturni razvitak Županije.</w:t>
            </w:r>
          </w:p>
          <w:p w14:paraId="797AAC56" w14:textId="26174625" w:rsidR="00672A6B" w:rsidRP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32679C" w14:textId="77777777" w:rsidR="00672A6B" w:rsidRDefault="00672A6B" w:rsidP="00672A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>Uređen je i postupak imenovanja članova Povjerenstva za davanje u zakup prostora za rad i nekretnina u vlasništvu Koprivničko-križevačke županije fizičkim i pravnim osobama koje djeluju u području kulture, koje su njegove zadaće i kada se njegovi članovi nalaze u sukobu interesa te postupanje u slučaju da se koji od članova Povjerenstva nalazi u sukobu interesa.</w:t>
            </w:r>
          </w:p>
          <w:p w14:paraId="47E8BEC2" w14:textId="77777777" w:rsidR="00563551" w:rsidRPr="00672A6B" w:rsidRDefault="00563551" w:rsidP="00672A6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71D283D" w14:textId="77B35CA2" w:rsidR="003B0DC0" w:rsidRPr="00672A6B" w:rsidRDefault="00672A6B" w:rsidP="00672A6B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72A6B">
              <w:rPr>
                <w:rFonts w:ascii="Times New Roman" w:eastAsia="Times New Roman" w:hAnsi="Times New Roman" w:cs="Times New Roman"/>
                <w:sz w:val="24"/>
                <w:szCs w:val="24"/>
              </w:rPr>
              <w:t>Odlukom se propisuje i što sve mora sadržavati ugovor o zakupu, načine prestanka ugovora o zakupu i način određivanja zakupnine te međusobna prava i obveze zakupodavca i zakupnika.</w:t>
            </w:r>
          </w:p>
        </w:tc>
      </w:tr>
      <w:tr w:rsidR="00BA407D" w:rsidRPr="00672A6B" w14:paraId="7135C235" w14:textId="77777777" w:rsidTr="00536519">
        <w:tc>
          <w:tcPr>
            <w:tcW w:w="3085" w:type="dxa"/>
          </w:tcPr>
          <w:p w14:paraId="0F12A729" w14:textId="77777777" w:rsidR="00BA407D" w:rsidRPr="00672A6B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Datum dokumenta</w:t>
            </w:r>
          </w:p>
        </w:tc>
        <w:tc>
          <w:tcPr>
            <w:tcW w:w="6095" w:type="dxa"/>
            <w:gridSpan w:val="2"/>
          </w:tcPr>
          <w:p w14:paraId="39E7269E" w14:textId="0ACA362E" w:rsidR="00BA407D" w:rsidRPr="00672A6B" w:rsidRDefault="00EB5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kolovoz</w:t>
            </w:r>
            <w:r w:rsidR="00B229B0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8B4" w:rsidRPr="00672A6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05509" w:rsidRPr="00672A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66973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. godine </w:t>
            </w:r>
          </w:p>
          <w:p w14:paraId="59A38518" w14:textId="6FE4DC5F" w:rsidR="00AD560B" w:rsidRPr="00672A6B" w:rsidRDefault="00AD5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07D" w:rsidRPr="00672A6B" w14:paraId="0B622900" w14:textId="77777777" w:rsidTr="00536519">
        <w:tc>
          <w:tcPr>
            <w:tcW w:w="3085" w:type="dxa"/>
          </w:tcPr>
          <w:p w14:paraId="366858F3" w14:textId="77777777" w:rsidR="00BA407D" w:rsidRPr="00672A6B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Je li nacrt bio objavljen na internetskim stranicama ili na drugi odgovarajući način?</w:t>
            </w:r>
          </w:p>
          <w:p w14:paraId="5C29391E" w14:textId="77777777" w:rsidR="00AC78B4" w:rsidRPr="00672A6B" w:rsidRDefault="00AC78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121BF" w14:textId="130A50A3" w:rsidR="00BA407D" w:rsidRPr="00672A6B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Ako jest, kada je nacrt objavljen, na kojoj internetskoj stranici i koliko vremena je ostavljeno za savjetovanje?</w:t>
            </w:r>
          </w:p>
          <w:p w14:paraId="58F85ACD" w14:textId="77777777" w:rsidR="007C719B" w:rsidRPr="00672A6B" w:rsidRDefault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05013" w14:textId="77777777" w:rsidR="00BA407D" w:rsidRPr="00672A6B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Ako nije, zašto?</w:t>
            </w:r>
          </w:p>
        </w:tc>
        <w:tc>
          <w:tcPr>
            <w:tcW w:w="6095" w:type="dxa"/>
            <w:gridSpan w:val="2"/>
          </w:tcPr>
          <w:p w14:paraId="22183086" w14:textId="6B75FCC6" w:rsidR="003C493F" w:rsidRPr="00672A6B" w:rsidRDefault="0038550E" w:rsidP="00305509">
            <w:pPr>
              <w:jc w:val="both"/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Nacrt</w:t>
            </w:r>
            <w:r w:rsidR="000C0170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33BC" w:rsidRPr="00672A6B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  <w:r w:rsidR="00791CFB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1BB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objavljen je na internetskoj stranici Koprivničko-križevačke županije (</w:t>
            </w:r>
            <w:hyperlink r:id="rId9" w:history="1">
              <w:r w:rsidR="002731BB" w:rsidRPr="00672A6B">
                <w:rPr>
                  <w:rStyle w:val="Hiperveza"/>
                  <w:rFonts w:ascii="Times New Roman" w:hAnsi="Times New Roman" w:cs="Times New Roman"/>
                  <w:sz w:val="24"/>
                  <w:szCs w:val="24"/>
                  <w:u w:val="none"/>
                </w:rPr>
                <w:t>www.kckzz.hr</w:t>
              </w:r>
            </w:hyperlink>
            <w:r w:rsidR="002731BB" w:rsidRPr="00672A6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2731BB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1172BE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  <w:p w14:paraId="52B45397" w14:textId="77777777" w:rsidR="00305509" w:rsidRPr="00672A6B" w:rsidRDefault="00305509" w:rsidP="002731BB">
            <w:pPr>
              <w:jc w:val="both"/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14:paraId="3B13E38A" w14:textId="77777777" w:rsidR="00305509" w:rsidRPr="00672A6B" w:rsidRDefault="00305509" w:rsidP="002731BB">
            <w:pPr>
              <w:jc w:val="both"/>
              <w:rPr>
                <w:rStyle w:val="Istaknuto"/>
                <w:rFonts w:ascii="Times New Roman" w:hAnsi="Times New Roman" w:cs="Times New Roman"/>
                <w:sz w:val="24"/>
                <w:szCs w:val="24"/>
              </w:rPr>
            </w:pPr>
          </w:p>
          <w:p w14:paraId="456C58F1" w14:textId="3DEC8705" w:rsidR="002731BB" w:rsidRPr="00672A6B" w:rsidRDefault="002731BB" w:rsidP="002731BB">
            <w:pPr>
              <w:jc w:val="both"/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Javno savjetovanje trajalo je</w:t>
            </w:r>
            <w:r w:rsidR="00575E68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6F283D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30</w:t>
            </w:r>
            <w:r w:rsidR="00575E68" w:rsidRPr="00672A6B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dana</w:t>
            </w:r>
            <w:r w:rsidR="003E345E" w:rsidRPr="00672A6B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i provodilo se</w:t>
            </w:r>
            <w:r w:rsidR="002656E6" w:rsidRPr="00672A6B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počevši  </w:t>
            </w:r>
            <w:r w:rsidR="00575E68" w:rsidRPr="00672A6B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od</w:t>
            </w:r>
            <w:r w:rsidR="002656E6" w:rsidRPr="00672A6B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EB5F7E" w:rsidRPr="00672A6B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11</w:t>
            </w:r>
            <w:r w:rsidR="00C2434F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  <w:r w:rsidR="005F5780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EB5F7E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kolovoza</w:t>
            </w:r>
            <w:r w:rsidR="005F5780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D564C3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pa</w:t>
            </w:r>
            <w:r w:rsidR="001A2289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796E68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do </w:t>
            </w:r>
            <w:r w:rsidR="00EB5F7E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9</w:t>
            </w:r>
            <w:r w:rsidR="00796E68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. </w:t>
            </w:r>
            <w:r w:rsidR="00EB5F7E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rujna</w:t>
            </w:r>
            <w:r w:rsidR="00305509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796E68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202</w:t>
            </w:r>
            <w:r w:rsidR="007C4C6E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6</w:t>
            </w:r>
            <w:r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. godine</w:t>
            </w:r>
            <w:r w:rsidR="001172BE" w:rsidRPr="00672A6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na županijskoj web stranici.</w:t>
            </w:r>
          </w:p>
          <w:p w14:paraId="689CFB60" w14:textId="77777777" w:rsidR="003F0F5D" w:rsidRPr="00672A6B" w:rsidRDefault="003F0F5D" w:rsidP="005C7E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48C4E" w14:textId="77777777" w:rsidR="0089304C" w:rsidRPr="00672A6B" w:rsidRDefault="0089304C" w:rsidP="005C7E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784E5" w14:textId="7D2ACC22" w:rsidR="007773CC" w:rsidRPr="00672A6B" w:rsidRDefault="007773CC" w:rsidP="005C7E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407D" w:rsidRPr="00672A6B" w14:paraId="7C7BC04D" w14:textId="77777777" w:rsidTr="00536519">
        <w:tc>
          <w:tcPr>
            <w:tcW w:w="3085" w:type="dxa"/>
          </w:tcPr>
          <w:p w14:paraId="4FCB9661" w14:textId="77777777" w:rsidR="00BA407D" w:rsidRPr="00672A6B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Koji su predstavnici zainteresirane javnosti dostavili svoja očekivanja?</w:t>
            </w:r>
          </w:p>
        </w:tc>
        <w:tc>
          <w:tcPr>
            <w:tcW w:w="6095" w:type="dxa"/>
            <w:gridSpan w:val="2"/>
          </w:tcPr>
          <w:p w14:paraId="6193C1B9" w14:textId="62F57EAC" w:rsidR="000F0AC7" w:rsidRPr="00672A6B" w:rsidRDefault="005B5F2B" w:rsidP="00F57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Nije bilo dostavljenih primjedaba niti komentara u savjetovanju.</w:t>
            </w:r>
          </w:p>
        </w:tc>
      </w:tr>
      <w:tr w:rsidR="00BA407D" w:rsidRPr="00672A6B" w14:paraId="38377E1C" w14:textId="77777777" w:rsidTr="00536519">
        <w:tc>
          <w:tcPr>
            <w:tcW w:w="3085" w:type="dxa"/>
          </w:tcPr>
          <w:p w14:paraId="328D51F8" w14:textId="77777777" w:rsidR="007651B5" w:rsidRPr="00672A6B" w:rsidRDefault="00765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ANALIZA DOSTAVLJENIH PRIMJEDABA:</w:t>
            </w:r>
          </w:p>
          <w:p w14:paraId="728E64A4" w14:textId="77777777" w:rsidR="00292AF7" w:rsidRPr="00672A6B" w:rsidRDefault="00292A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7E7B4" w14:textId="64ED7D08" w:rsidR="007651B5" w:rsidRPr="00672A6B" w:rsidRDefault="00765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Prihvaće</w:t>
            </w:r>
            <w:r w:rsidR="00C5213F" w:rsidRPr="00672A6B">
              <w:rPr>
                <w:rFonts w:ascii="Times New Roman" w:hAnsi="Times New Roman" w:cs="Times New Roman"/>
                <w:sz w:val="24"/>
                <w:szCs w:val="24"/>
              </w:rPr>
              <w:t>ne primjedbe</w:t>
            </w:r>
          </w:p>
          <w:p w14:paraId="074F86C2" w14:textId="399872F7" w:rsidR="00BA407D" w:rsidRPr="00672A6B" w:rsidRDefault="00C5213F" w:rsidP="00E70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Primjedbe koje nisu prihvaćene i obrazloženje razloga za neprihvaćanje</w:t>
            </w:r>
          </w:p>
        </w:tc>
        <w:tc>
          <w:tcPr>
            <w:tcW w:w="6095" w:type="dxa"/>
            <w:gridSpan w:val="2"/>
          </w:tcPr>
          <w:p w14:paraId="398E3710" w14:textId="77777777" w:rsidR="00972921" w:rsidRPr="00672A6B" w:rsidRDefault="00972921" w:rsidP="00972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47D13" w14:textId="6B004DD4" w:rsidR="003D0D70" w:rsidRPr="00672A6B" w:rsidRDefault="003D0D70" w:rsidP="003D0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CCC66" w14:textId="77777777" w:rsidR="00DD3A9B" w:rsidRPr="00672A6B" w:rsidRDefault="00DD3A9B" w:rsidP="005F5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36EEC" w14:textId="77777777" w:rsidR="00DD3A9B" w:rsidRPr="00672A6B" w:rsidRDefault="00DD3A9B" w:rsidP="005F5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74FF2" w14:textId="77777777" w:rsidR="00DD3A9B" w:rsidRPr="00672A6B" w:rsidRDefault="005B5F2B" w:rsidP="005F5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582A3E2" w14:textId="77777777" w:rsidR="005B5F2B" w:rsidRPr="00672A6B" w:rsidRDefault="005B5F2B" w:rsidP="005B5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EF41A" w14:textId="3FD5F5FC" w:rsidR="005B5F2B" w:rsidRPr="00672A6B" w:rsidRDefault="005B5F2B" w:rsidP="005B5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407D" w:rsidRPr="00672A6B" w14:paraId="12B65C9F" w14:textId="77777777" w:rsidTr="00536519">
        <w:tc>
          <w:tcPr>
            <w:tcW w:w="3085" w:type="dxa"/>
          </w:tcPr>
          <w:p w14:paraId="43EDCAE5" w14:textId="77777777" w:rsidR="00BA407D" w:rsidRPr="00672A6B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Troškovi provedenog savjetovanja</w:t>
            </w:r>
          </w:p>
        </w:tc>
        <w:tc>
          <w:tcPr>
            <w:tcW w:w="6095" w:type="dxa"/>
            <w:gridSpan w:val="2"/>
          </w:tcPr>
          <w:p w14:paraId="148D7B0D" w14:textId="77777777" w:rsidR="00BA407D" w:rsidRPr="00672A6B" w:rsidRDefault="00236D16" w:rsidP="00C1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Provedba</w:t>
            </w:r>
            <w:r w:rsidR="007C719B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 internetskog </w:t>
            </w:r>
            <w:r w:rsidR="00C126A3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 savjetovanja nije zahtijevala </w:t>
            </w: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 dodatne financijske troškove</w:t>
            </w:r>
            <w:r w:rsidR="007C719B" w:rsidRPr="00672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719B" w:rsidRPr="00672A6B" w14:paraId="25601985" w14:textId="77777777" w:rsidTr="00536519">
        <w:tc>
          <w:tcPr>
            <w:tcW w:w="3085" w:type="dxa"/>
          </w:tcPr>
          <w:p w14:paraId="790BEA65" w14:textId="77777777" w:rsidR="007C719B" w:rsidRPr="00672A6B" w:rsidRDefault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Tko je i kada izradio izvješće o provedenom savjetovanju?</w:t>
            </w:r>
          </w:p>
        </w:tc>
        <w:tc>
          <w:tcPr>
            <w:tcW w:w="3243" w:type="dxa"/>
          </w:tcPr>
          <w:p w14:paraId="592C0C17" w14:textId="77777777" w:rsidR="007C719B" w:rsidRPr="00672A6B" w:rsidRDefault="007C719B" w:rsidP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  <w:p w14:paraId="09D8C1AC" w14:textId="77777777" w:rsidR="007C719B" w:rsidRPr="00672A6B" w:rsidRDefault="007C719B" w:rsidP="00694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Helena Matica </w:t>
            </w:r>
          </w:p>
        </w:tc>
        <w:tc>
          <w:tcPr>
            <w:tcW w:w="2852" w:type="dxa"/>
          </w:tcPr>
          <w:p w14:paraId="5B8AABDD" w14:textId="77777777" w:rsidR="007C719B" w:rsidRPr="00672A6B" w:rsidRDefault="007C719B" w:rsidP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  <w:p w14:paraId="71F028F4" w14:textId="5B243F95" w:rsidR="00F91726" w:rsidRPr="00672A6B" w:rsidRDefault="00EB5F7E" w:rsidP="0092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A2289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72A6B"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="00B91BB7" w:rsidRPr="00672A6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C4C6E" w:rsidRPr="00672A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1726" w:rsidRPr="00672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E28538F" w14:textId="77777777" w:rsidR="006F3B20" w:rsidRPr="00672A6B" w:rsidRDefault="006F3B20" w:rsidP="003517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413F7C" w14:textId="196F7CB1" w:rsidR="003517C8" w:rsidRPr="00672A6B" w:rsidRDefault="00AC78B4" w:rsidP="003517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A6B">
        <w:rPr>
          <w:rFonts w:ascii="Times New Roman" w:hAnsi="Times New Roman" w:cs="Times New Roman"/>
          <w:sz w:val="24"/>
          <w:szCs w:val="24"/>
        </w:rPr>
        <w:t>KLASA: 01</w:t>
      </w:r>
      <w:r w:rsidR="00682A07" w:rsidRPr="00672A6B">
        <w:rPr>
          <w:rFonts w:ascii="Times New Roman" w:hAnsi="Times New Roman" w:cs="Times New Roman"/>
          <w:sz w:val="24"/>
          <w:szCs w:val="24"/>
        </w:rPr>
        <w:t>3</w:t>
      </w:r>
      <w:r w:rsidRPr="00672A6B">
        <w:rPr>
          <w:rFonts w:ascii="Times New Roman" w:hAnsi="Times New Roman" w:cs="Times New Roman"/>
          <w:sz w:val="24"/>
          <w:szCs w:val="24"/>
        </w:rPr>
        <w:t>-04/2</w:t>
      </w:r>
      <w:r w:rsidR="00305509" w:rsidRPr="00672A6B">
        <w:rPr>
          <w:rFonts w:ascii="Times New Roman" w:hAnsi="Times New Roman" w:cs="Times New Roman"/>
          <w:sz w:val="24"/>
          <w:szCs w:val="24"/>
        </w:rPr>
        <w:t>6</w:t>
      </w:r>
      <w:r w:rsidR="003517C8" w:rsidRPr="00672A6B">
        <w:rPr>
          <w:rFonts w:ascii="Times New Roman" w:hAnsi="Times New Roman" w:cs="Times New Roman"/>
          <w:sz w:val="24"/>
          <w:szCs w:val="24"/>
        </w:rPr>
        <w:t>-01/</w:t>
      </w:r>
      <w:r w:rsidR="006967E3" w:rsidRPr="00672A6B">
        <w:rPr>
          <w:rFonts w:ascii="Times New Roman" w:hAnsi="Times New Roman" w:cs="Times New Roman"/>
          <w:sz w:val="24"/>
          <w:szCs w:val="24"/>
        </w:rPr>
        <w:t>1</w:t>
      </w:r>
      <w:r w:rsidR="00672A6B" w:rsidRPr="00672A6B">
        <w:rPr>
          <w:rFonts w:ascii="Times New Roman" w:hAnsi="Times New Roman" w:cs="Times New Roman"/>
          <w:sz w:val="24"/>
          <w:szCs w:val="24"/>
        </w:rPr>
        <w:t>7</w:t>
      </w:r>
    </w:p>
    <w:p w14:paraId="5C2D49CB" w14:textId="5AA3FAA2" w:rsidR="003517C8" w:rsidRPr="00672A6B" w:rsidRDefault="00796E68" w:rsidP="003517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A6B">
        <w:rPr>
          <w:rFonts w:ascii="Times New Roman" w:hAnsi="Times New Roman" w:cs="Times New Roman"/>
          <w:sz w:val="24"/>
          <w:szCs w:val="24"/>
        </w:rPr>
        <w:t>URBROJ: 2137-02/0</w:t>
      </w:r>
      <w:r w:rsidR="00E170DD" w:rsidRPr="00672A6B">
        <w:rPr>
          <w:rFonts w:ascii="Times New Roman" w:hAnsi="Times New Roman" w:cs="Times New Roman"/>
          <w:sz w:val="24"/>
          <w:szCs w:val="24"/>
        </w:rPr>
        <w:t>3</w:t>
      </w:r>
      <w:r w:rsidRPr="00672A6B">
        <w:rPr>
          <w:rFonts w:ascii="Times New Roman" w:hAnsi="Times New Roman" w:cs="Times New Roman"/>
          <w:sz w:val="24"/>
          <w:szCs w:val="24"/>
        </w:rPr>
        <w:t>-2</w:t>
      </w:r>
      <w:r w:rsidR="007C4C6E" w:rsidRPr="00672A6B">
        <w:rPr>
          <w:rFonts w:ascii="Times New Roman" w:hAnsi="Times New Roman" w:cs="Times New Roman"/>
          <w:sz w:val="24"/>
          <w:szCs w:val="24"/>
        </w:rPr>
        <w:t>6</w:t>
      </w:r>
      <w:r w:rsidR="008E67AE" w:rsidRPr="00672A6B">
        <w:rPr>
          <w:rFonts w:ascii="Times New Roman" w:hAnsi="Times New Roman" w:cs="Times New Roman"/>
          <w:sz w:val="24"/>
          <w:szCs w:val="24"/>
        </w:rPr>
        <w:t>-</w:t>
      </w:r>
      <w:r w:rsidR="006967E3" w:rsidRPr="00672A6B">
        <w:rPr>
          <w:rFonts w:ascii="Times New Roman" w:hAnsi="Times New Roman" w:cs="Times New Roman"/>
          <w:sz w:val="24"/>
          <w:szCs w:val="24"/>
        </w:rPr>
        <w:t>2</w:t>
      </w:r>
    </w:p>
    <w:p w14:paraId="5074D11A" w14:textId="0E1D4F49" w:rsidR="003517C8" w:rsidRPr="00672A6B" w:rsidRDefault="00796E68" w:rsidP="000511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A6B">
        <w:rPr>
          <w:rFonts w:ascii="Times New Roman" w:hAnsi="Times New Roman" w:cs="Times New Roman"/>
          <w:sz w:val="24"/>
          <w:szCs w:val="24"/>
        </w:rPr>
        <w:t xml:space="preserve">Koprivnica, </w:t>
      </w:r>
      <w:r w:rsidR="00791CFB" w:rsidRPr="00672A6B">
        <w:rPr>
          <w:rFonts w:ascii="Times New Roman" w:hAnsi="Times New Roman" w:cs="Times New Roman"/>
          <w:sz w:val="24"/>
          <w:szCs w:val="24"/>
        </w:rPr>
        <w:t>1</w:t>
      </w:r>
      <w:r w:rsidR="00EB5F7E" w:rsidRPr="00672A6B">
        <w:rPr>
          <w:rFonts w:ascii="Times New Roman" w:hAnsi="Times New Roman" w:cs="Times New Roman"/>
          <w:sz w:val="24"/>
          <w:szCs w:val="24"/>
        </w:rPr>
        <w:t>0</w:t>
      </w:r>
      <w:r w:rsidR="00305509" w:rsidRPr="00672A6B">
        <w:rPr>
          <w:rFonts w:ascii="Times New Roman" w:hAnsi="Times New Roman" w:cs="Times New Roman"/>
          <w:sz w:val="24"/>
          <w:szCs w:val="24"/>
        </w:rPr>
        <w:t>.</w:t>
      </w:r>
      <w:r w:rsidR="00EB5F7E" w:rsidRPr="00672A6B">
        <w:rPr>
          <w:rFonts w:ascii="Times New Roman" w:hAnsi="Times New Roman" w:cs="Times New Roman"/>
          <w:sz w:val="24"/>
          <w:szCs w:val="24"/>
        </w:rPr>
        <w:t xml:space="preserve"> rujna</w:t>
      </w:r>
      <w:r w:rsidRPr="00672A6B">
        <w:rPr>
          <w:rFonts w:ascii="Times New Roman" w:hAnsi="Times New Roman" w:cs="Times New Roman"/>
          <w:sz w:val="24"/>
          <w:szCs w:val="24"/>
        </w:rPr>
        <w:t xml:space="preserve"> 202</w:t>
      </w:r>
      <w:r w:rsidR="007C4C6E" w:rsidRPr="00672A6B">
        <w:rPr>
          <w:rFonts w:ascii="Times New Roman" w:hAnsi="Times New Roman" w:cs="Times New Roman"/>
          <w:sz w:val="24"/>
          <w:szCs w:val="24"/>
        </w:rPr>
        <w:t>6</w:t>
      </w:r>
      <w:r w:rsidR="003517C8" w:rsidRPr="00672A6B">
        <w:rPr>
          <w:rFonts w:ascii="Times New Roman" w:hAnsi="Times New Roman" w:cs="Times New Roman"/>
          <w:sz w:val="24"/>
          <w:szCs w:val="24"/>
        </w:rPr>
        <w:t>.</w:t>
      </w:r>
    </w:p>
    <w:sectPr w:rsidR="003517C8" w:rsidRPr="00672A6B" w:rsidSect="00563551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59B09" w14:textId="77777777" w:rsidR="0063592D" w:rsidRDefault="0063592D" w:rsidP="00A71CBC">
      <w:pPr>
        <w:spacing w:after="0" w:line="240" w:lineRule="auto"/>
      </w:pPr>
      <w:r>
        <w:separator/>
      </w:r>
    </w:p>
  </w:endnote>
  <w:endnote w:type="continuationSeparator" w:id="0">
    <w:p w14:paraId="646D2300" w14:textId="77777777" w:rsidR="0063592D" w:rsidRDefault="0063592D" w:rsidP="00A7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4A0F" w14:textId="57867D9F" w:rsidR="00A6193C" w:rsidRDefault="00A6193C">
    <w:pPr>
      <w:pStyle w:val="Podnoje"/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</w:p>
  <w:p w14:paraId="34B16CC8" w14:textId="77777777" w:rsidR="00A71CBC" w:rsidRDefault="00A71C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0B62E" w14:textId="77777777" w:rsidR="0063592D" w:rsidRDefault="0063592D" w:rsidP="00A71CBC">
      <w:pPr>
        <w:spacing w:after="0" w:line="240" w:lineRule="auto"/>
      </w:pPr>
      <w:r>
        <w:separator/>
      </w:r>
    </w:p>
  </w:footnote>
  <w:footnote w:type="continuationSeparator" w:id="0">
    <w:p w14:paraId="78FAAF3E" w14:textId="77777777" w:rsidR="0063592D" w:rsidRDefault="0063592D" w:rsidP="00A71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95230"/>
    <w:multiLevelType w:val="hybridMultilevel"/>
    <w:tmpl w:val="BA6668CE"/>
    <w:lvl w:ilvl="0" w:tplc="CD828402">
      <w:numFmt w:val="bullet"/>
      <w:lvlText w:val="-"/>
      <w:lvlJc w:val="left"/>
      <w:pPr>
        <w:ind w:left="-372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3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</w:abstractNum>
  <w:abstractNum w:abstractNumId="1" w15:restartNumberingAfterBreak="0">
    <w:nsid w:val="6116446D"/>
    <w:multiLevelType w:val="hybridMultilevel"/>
    <w:tmpl w:val="4DAE81BA"/>
    <w:lvl w:ilvl="0" w:tplc="5CEC1F0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845DB"/>
    <w:multiLevelType w:val="hybridMultilevel"/>
    <w:tmpl w:val="8542A87E"/>
    <w:lvl w:ilvl="0" w:tplc="437A23C4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6568960">
    <w:abstractNumId w:val="0"/>
  </w:num>
  <w:num w:numId="2" w16cid:durableId="442456137">
    <w:abstractNumId w:val="1"/>
  </w:num>
  <w:num w:numId="3" w16cid:durableId="756366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07D"/>
    <w:rsid w:val="00000BC2"/>
    <w:rsid w:val="00005A71"/>
    <w:rsid w:val="000072B8"/>
    <w:rsid w:val="000072F3"/>
    <w:rsid w:val="00012B23"/>
    <w:rsid w:val="00032FCD"/>
    <w:rsid w:val="0004423D"/>
    <w:rsid w:val="000511DF"/>
    <w:rsid w:val="00052706"/>
    <w:rsid w:val="00053E93"/>
    <w:rsid w:val="00057EB8"/>
    <w:rsid w:val="000A0C68"/>
    <w:rsid w:val="000A7517"/>
    <w:rsid w:val="000B489B"/>
    <w:rsid w:val="000C0170"/>
    <w:rsid w:val="000C2A49"/>
    <w:rsid w:val="000D2562"/>
    <w:rsid w:val="000D4ECD"/>
    <w:rsid w:val="000D6A9E"/>
    <w:rsid w:val="000E3BAA"/>
    <w:rsid w:val="000F0AC7"/>
    <w:rsid w:val="000F5254"/>
    <w:rsid w:val="00102236"/>
    <w:rsid w:val="001032C9"/>
    <w:rsid w:val="001067BF"/>
    <w:rsid w:val="00115D9A"/>
    <w:rsid w:val="001172BE"/>
    <w:rsid w:val="001262F4"/>
    <w:rsid w:val="00137A87"/>
    <w:rsid w:val="00153379"/>
    <w:rsid w:val="001620E2"/>
    <w:rsid w:val="00167CCA"/>
    <w:rsid w:val="001A2289"/>
    <w:rsid w:val="001A2316"/>
    <w:rsid w:val="001B6FE4"/>
    <w:rsid w:val="001D075C"/>
    <w:rsid w:val="001E0F6C"/>
    <w:rsid w:val="001E6E17"/>
    <w:rsid w:val="001F4D4E"/>
    <w:rsid w:val="00221A3D"/>
    <w:rsid w:val="00223043"/>
    <w:rsid w:val="00236345"/>
    <w:rsid w:val="00236D16"/>
    <w:rsid w:val="00242E8E"/>
    <w:rsid w:val="00245993"/>
    <w:rsid w:val="002572C9"/>
    <w:rsid w:val="002636AB"/>
    <w:rsid w:val="002656E6"/>
    <w:rsid w:val="00267FC0"/>
    <w:rsid w:val="002731BB"/>
    <w:rsid w:val="00273559"/>
    <w:rsid w:val="00287C00"/>
    <w:rsid w:val="00292AF7"/>
    <w:rsid w:val="002B2EFC"/>
    <w:rsid w:val="002B64C3"/>
    <w:rsid w:val="002C2F81"/>
    <w:rsid w:val="002D6D89"/>
    <w:rsid w:val="002E088A"/>
    <w:rsid w:val="002E54F8"/>
    <w:rsid w:val="002F06C5"/>
    <w:rsid w:val="00305509"/>
    <w:rsid w:val="003167E1"/>
    <w:rsid w:val="003479FA"/>
    <w:rsid w:val="003517C8"/>
    <w:rsid w:val="00357426"/>
    <w:rsid w:val="00363C46"/>
    <w:rsid w:val="003664EE"/>
    <w:rsid w:val="00372BC0"/>
    <w:rsid w:val="0038550E"/>
    <w:rsid w:val="003951AA"/>
    <w:rsid w:val="00397EDB"/>
    <w:rsid w:val="003A2B33"/>
    <w:rsid w:val="003B0755"/>
    <w:rsid w:val="003B0DC0"/>
    <w:rsid w:val="003C32DF"/>
    <w:rsid w:val="003C493F"/>
    <w:rsid w:val="003D0D70"/>
    <w:rsid w:val="003D6469"/>
    <w:rsid w:val="003E345E"/>
    <w:rsid w:val="003F0F5D"/>
    <w:rsid w:val="003F29E1"/>
    <w:rsid w:val="003F320A"/>
    <w:rsid w:val="00422C82"/>
    <w:rsid w:val="004231BA"/>
    <w:rsid w:val="00427C3A"/>
    <w:rsid w:val="004401FF"/>
    <w:rsid w:val="0044601C"/>
    <w:rsid w:val="00467B13"/>
    <w:rsid w:val="004A0BF0"/>
    <w:rsid w:val="004B2FBD"/>
    <w:rsid w:val="004C09A5"/>
    <w:rsid w:val="004C305C"/>
    <w:rsid w:val="004C7CC8"/>
    <w:rsid w:val="004E4CD1"/>
    <w:rsid w:val="00512F2E"/>
    <w:rsid w:val="00514232"/>
    <w:rsid w:val="0052439B"/>
    <w:rsid w:val="005244FE"/>
    <w:rsid w:val="0053033C"/>
    <w:rsid w:val="00536519"/>
    <w:rsid w:val="0055055B"/>
    <w:rsid w:val="00554549"/>
    <w:rsid w:val="00557ECA"/>
    <w:rsid w:val="00563551"/>
    <w:rsid w:val="00565966"/>
    <w:rsid w:val="00565F74"/>
    <w:rsid w:val="005661B0"/>
    <w:rsid w:val="00570012"/>
    <w:rsid w:val="00573163"/>
    <w:rsid w:val="00575E68"/>
    <w:rsid w:val="005B0D57"/>
    <w:rsid w:val="005B33C8"/>
    <w:rsid w:val="005B5F2B"/>
    <w:rsid w:val="005B6E36"/>
    <w:rsid w:val="005C2BA9"/>
    <w:rsid w:val="005C7E46"/>
    <w:rsid w:val="005D10DD"/>
    <w:rsid w:val="005D6161"/>
    <w:rsid w:val="005D7C58"/>
    <w:rsid w:val="005F5780"/>
    <w:rsid w:val="0061258B"/>
    <w:rsid w:val="006155E3"/>
    <w:rsid w:val="00616236"/>
    <w:rsid w:val="0063592D"/>
    <w:rsid w:val="006526BB"/>
    <w:rsid w:val="00653D7C"/>
    <w:rsid w:val="00660703"/>
    <w:rsid w:val="00662CE4"/>
    <w:rsid w:val="00666973"/>
    <w:rsid w:val="00672A6B"/>
    <w:rsid w:val="00676CC8"/>
    <w:rsid w:val="00681897"/>
    <w:rsid w:val="00682A07"/>
    <w:rsid w:val="00683899"/>
    <w:rsid w:val="00694C54"/>
    <w:rsid w:val="006967E3"/>
    <w:rsid w:val="006C23F0"/>
    <w:rsid w:val="006C6E57"/>
    <w:rsid w:val="006E6866"/>
    <w:rsid w:val="006F283D"/>
    <w:rsid w:val="006F3B20"/>
    <w:rsid w:val="006F41C0"/>
    <w:rsid w:val="0070604F"/>
    <w:rsid w:val="00706AF8"/>
    <w:rsid w:val="007110CC"/>
    <w:rsid w:val="00722AE0"/>
    <w:rsid w:val="00723015"/>
    <w:rsid w:val="0073008A"/>
    <w:rsid w:val="007651B5"/>
    <w:rsid w:val="007773CC"/>
    <w:rsid w:val="00781969"/>
    <w:rsid w:val="007819C9"/>
    <w:rsid w:val="00782E39"/>
    <w:rsid w:val="00791CFB"/>
    <w:rsid w:val="00796E68"/>
    <w:rsid w:val="007B63D6"/>
    <w:rsid w:val="007C0B7C"/>
    <w:rsid w:val="007C271A"/>
    <w:rsid w:val="007C3F54"/>
    <w:rsid w:val="007C4C6E"/>
    <w:rsid w:val="007C5F09"/>
    <w:rsid w:val="007C719B"/>
    <w:rsid w:val="007D1D44"/>
    <w:rsid w:val="007D5323"/>
    <w:rsid w:val="007E0B42"/>
    <w:rsid w:val="007E1150"/>
    <w:rsid w:val="007E289C"/>
    <w:rsid w:val="007E44AD"/>
    <w:rsid w:val="007E54AD"/>
    <w:rsid w:val="007F1E0E"/>
    <w:rsid w:val="007F359B"/>
    <w:rsid w:val="007F3656"/>
    <w:rsid w:val="00801AF5"/>
    <w:rsid w:val="00802C9B"/>
    <w:rsid w:val="00811252"/>
    <w:rsid w:val="00814D01"/>
    <w:rsid w:val="00817F61"/>
    <w:rsid w:val="008233B6"/>
    <w:rsid w:val="00824C05"/>
    <w:rsid w:val="008315F0"/>
    <w:rsid w:val="00832BD8"/>
    <w:rsid w:val="00846166"/>
    <w:rsid w:val="0085706D"/>
    <w:rsid w:val="008874AA"/>
    <w:rsid w:val="0089304C"/>
    <w:rsid w:val="008A6C16"/>
    <w:rsid w:val="008E67AE"/>
    <w:rsid w:val="009007D6"/>
    <w:rsid w:val="00922E6B"/>
    <w:rsid w:val="00931C3E"/>
    <w:rsid w:val="00946E31"/>
    <w:rsid w:val="00953F01"/>
    <w:rsid w:val="00972921"/>
    <w:rsid w:val="009A2C48"/>
    <w:rsid w:val="009A7E4A"/>
    <w:rsid w:val="009C0908"/>
    <w:rsid w:val="009C6EB5"/>
    <w:rsid w:val="009F244D"/>
    <w:rsid w:val="00A30BF2"/>
    <w:rsid w:val="00A431D9"/>
    <w:rsid w:val="00A52C8C"/>
    <w:rsid w:val="00A53758"/>
    <w:rsid w:val="00A6193C"/>
    <w:rsid w:val="00A63552"/>
    <w:rsid w:val="00A67705"/>
    <w:rsid w:val="00A704EC"/>
    <w:rsid w:val="00A71CBC"/>
    <w:rsid w:val="00A964C7"/>
    <w:rsid w:val="00AB081F"/>
    <w:rsid w:val="00AB1F45"/>
    <w:rsid w:val="00AC78B4"/>
    <w:rsid w:val="00AD1D7E"/>
    <w:rsid w:val="00AD3E88"/>
    <w:rsid w:val="00AD560B"/>
    <w:rsid w:val="00AE0D83"/>
    <w:rsid w:val="00AE1FA2"/>
    <w:rsid w:val="00B229B0"/>
    <w:rsid w:val="00B250C1"/>
    <w:rsid w:val="00B25D3A"/>
    <w:rsid w:val="00B3634F"/>
    <w:rsid w:val="00B410D3"/>
    <w:rsid w:val="00B53653"/>
    <w:rsid w:val="00B56838"/>
    <w:rsid w:val="00B575D7"/>
    <w:rsid w:val="00B80202"/>
    <w:rsid w:val="00B91BB7"/>
    <w:rsid w:val="00BA407D"/>
    <w:rsid w:val="00BB31D2"/>
    <w:rsid w:val="00BC2A09"/>
    <w:rsid w:val="00BC42EA"/>
    <w:rsid w:val="00BD5043"/>
    <w:rsid w:val="00BD6490"/>
    <w:rsid w:val="00BE1FC3"/>
    <w:rsid w:val="00BE3C3B"/>
    <w:rsid w:val="00BF372C"/>
    <w:rsid w:val="00C06F4F"/>
    <w:rsid w:val="00C126A3"/>
    <w:rsid w:val="00C14FF8"/>
    <w:rsid w:val="00C2434F"/>
    <w:rsid w:val="00C36D12"/>
    <w:rsid w:val="00C4164F"/>
    <w:rsid w:val="00C42366"/>
    <w:rsid w:val="00C433BC"/>
    <w:rsid w:val="00C50528"/>
    <w:rsid w:val="00C5213F"/>
    <w:rsid w:val="00C523DB"/>
    <w:rsid w:val="00C60B71"/>
    <w:rsid w:val="00C761F1"/>
    <w:rsid w:val="00C8016F"/>
    <w:rsid w:val="00C84AF5"/>
    <w:rsid w:val="00C90692"/>
    <w:rsid w:val="00C97941"/>
    <w:rsid w:val="00CB2167"/>
    <w:rsid w:val="00CC42AC"/>
    <w:rsid w:val="00CC4583"/>
    <w:rsid w:val="00CD127A"/>
    <w:rsid w:val="00CD5FAD"/>
    <w:rsid w:val="00CE0826"/>
    <w:rsid w:val="00D0710F"/>
    <w:rsid w:val="00D503DB"/>
    <w:rsid w:val="00D52F0F"/>
    <w:rsid w:val="00D564C3"/>
    <w:rsid w:val="00D72A08"/>
    <w:rsid w:val="00D815A8"/>
    <w:rsid w:val="00DA0AFA"/>
    <w:rsid w:val="00DC48BF"/>
    <w:rsid w:val="00DC715F"/>
    <w:rsid w:val="00DD11DD"/>
    <w:rsid w:val="00DD3A9B"/>
    <w:rsid w:val="00E05A34"/>
    <w:rsid w:val="00E170DD"/>
    <w:rsid w:val="00E26353"/>
    <w:rsid w:val="00E4133D"/>
    <w:rsid w:val="00E60D32"/>
    <w:rsid w:val="00E6580B"/>
    <w:rsid w:val="00E707C6"/>
    <w:rsid w:val="00E81964"/>
    <w:rsid w:val="00E87354"/>
    <w:rsid w:val="00E87F4F"/>
    <w:rsid w:val="00E95495"/>
    <w:rsid w:val="00EA3434"/>
    <w:rsid w:val="00EB3F7A"/>
    <w:rsid w:val="00EB5F7E"/>
    <w:rsid w:val="00EC0316"/>
    <w:rsid w:val="00ED22FD"/>
    <w:rsid w:val="00EE37F0"/>
    <w:rsid w:val="00EF3B5C"/>
    <w:rsid w:val="00F02F86"/>
    <w:rsid w:val="00F057D2"/>
    <w:rsid w:val="00F13868"/>
    <w:rsid w:val="00F14C81"/>
    <w:rsid w:val="00F153D1"/>
    <w:rsid w:val="00F212EE"/>
    <w:rsid w:val="00F33811"/>
    <w:rsid w:val="00F50602"/>
    <w:rsid w:val="00F5267F"/>
    <w:rsid w:val="00F5753B"/>
    <w:rsid w:val="00F81C02"/>
    <w:rsid w:val="00F83164"/>
    <w:rsid w:val="00F90914"/>
    <w:rsid w:val="00F91726"/>
    <w:rsid w:val="00FA7336"/>
    <w:rsid w:val="00FB25E5"/>
    <w:rsid w:val="00FC3BBB"/>
    <w:rsid w:val="00FD0545"/>
    <w:rsid w:val="00FD7128"/>
    <w:rsid w:val="00FF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17D8"/>
  <w15:docId w15:val="{E234BE65-A186-4695-B04C-CA87CF71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A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40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5C7E4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C7E46"/>
    <w:rPr>
      <w:color w:val="800080" w:themeColor="followedHyperlink"/>
      <w:u w:val="single"/>
    </w:rPr>
  </w:style>
  <w:style w:type="character" w:styleId="Istaknuto">
    <w:name w:val="Emphasis"/>
    <w:basedOn w:val="Zadanifontodlomka"/>
    <w:uiPriority w:val="20"/>
    <w:qFormat/>
    <w:rsid w:val="0044601C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A71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1CBC"/>
  </w:style>
  <w:style w:type="paragraph" w:styleId="Podnoje">
    <w:name w:val="footer"/>
    <w:basedOn w:val="Normal"/>
    <w:link w:val="PodnojeChar"/>
    <w:uiPriority w:val="99"/>
    <w:unhideWhenUsed/>
    <w:rsid w:val="00A71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1CBC"/>
  </w:style>
  <w:style w:type="paragraph" w:styleId="Tekstbalonia">
    <w:name w:val="Balloon Text"/>
    <w:basedOn w:val="Normal"/>
    <w:link w:val="TekstbaloniaChar"/>
    <w:uiPriority w:val="99"/>
    <w:semiHidden/>
    <w:unhideWhenUsed/>
    <w:rsid w:val="00102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223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A63552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A63552"/>
  </w:style>
  <w:style w:type="paragraph" w:customStyle="1" w:styleId="pf0">
    <w:name w:val="pf0"/>
    <w:basedOn w:val="Normal"/>
    <w:rsid w:val="006F2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FC3BBB"/>
    <w:pPr>
      <w:widowControl w:val="0"/>
      <w:autoSpaceDE w:val="0"/>
      <w:autoSpaceDN w:val="0"/>
      <w:adjustRightInd w:val="0"/>
      <w:spacing w:after="0" w:line="276" w:lineRule="exact"/>
      <w:ind w:firstLine="701"/>
      <w:jc w:val="both"/>
    </w:pPr>
    <w:rPr>
      <w:rFonts w:ascii="Arial Unicode MS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ckzz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4BC91-93AF-4ACF-960E-05E54516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158</cp:revision>
  <cp:lastPrinted>2026-02-02T13:14:00Z</cp:lastPrinted>
  <dcterms:created xsi:type="dcterms:W3CDTF">2015-04-08T10:22:00Z</dcterms:created>
  <dcterms:modified xsi:type="dcterms:W3CDTF">2026-09-07T07:29:00Z</dcterms:modified>
</cp:coreProperties>
</file>