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085"/>
        <w:gridCol w:w="3243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536519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095" w:type="dxa"/>
            <w:gridSpan w:val="2"/>
          </w:tcPr>
          <w:p w14:paraId="0E72CF5A" w14:textId="48C28F06" w:rsidR="00AD560B" w:rsidRPr="00BA407D" w:rsidRDefault="002B2EFC" w:rsidP="006F28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9074B">
              <w:rPr>
                <w:rFonts w:ascii="Times New Roman" w:hAnsi="Times New Roman" w:cs="Times New Roman"/>
                <w:sz w:val="24"/>
                <w:szCs w:val="24"/>
              </w:rPr>
              <w:t xml:space="preserve">Odluke o izmjenama Odluke o </w:t>
            </w:r>
            <w:proofErr w:type="spellStart"/>
            <w:r w:rsidR="0069074B"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minimalnom</w:t>
            </w:r>
            <w:proofErr w:type="spellEnd"/>
            <w:r w:rsidR="0069074B"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="0069074B"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iznosu</w:t>
            </w:r>
            <w:proofErr w:type="spellEnd"/>
            <w:r w:rsidR="0069074B"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="0069074B"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razreza</w:t>
            </w:r>
            <w:proofErr w:type="spellEnd"/>
            <w:r w:rsidR="0069074B"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="0069074B"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poreza</w:t>
            </w:r>
            <w:proofErr w:type="spellEnd"/>
            <w:r w:rsidR="0069074B"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="0069074B"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na</w:t>
            </w:r>
            <w:proofErr w:type="spellEnd"/>
            <w:r w:rsidR="0069074B"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="0069074B"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nasljedstva</w:t>
            </w:r>
            <w:proofErr w:type="spellEnd"/>
            <w:r w:rsidR="0069074B"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="0069074B"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i</w:t>
            </w:r>
            <w:proofErr w:type="spellEnd"/>
            <w:r w:rsidR="0069074B"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="0069074B"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darove</w:t>
            </w:r>
            <w:proofErr w:type="spellEnd"/>
            <w:r w:rsidR="0069074B"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 Koprivničko-križevačke županije</w:t>
            </w:r>
          </w:p>
        </w:tc>
      </w:tr>
      <w:tr w:rsidR="00BA407D" w:rsidRPr="00BA407D" w14:paraId="662D5A06" w14:textId="77777777" w:rsidTr="00536519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095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13F5B9FE" w:rsidR="009007D6" w:rsidRPr="00BA407D" w:rsidRDefault="0069074B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Upravni odjel za financije i proračun</w:t>
            </w:r>
          </w:p>
        </w:tc>
      </w:tr>
      <w:tr w:rsidR="00BA407D" w:rsidRPr="00BA407D" w14:paraId="649DA6BE" w14:textId="77777777" w:rsidTr="00536519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095" w:type="dxa"/>
            <w:gridSpan w:val="2"/>
          </w:tcPr>
          <w:p w14:paraId="71898AC4" w14:textId="77777777" w:rsidR="0069074B" w:rsidRPr="0069074B" w:rsidRDefault="0069074B" w:rsidP="0069074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proofErr w:type="spellStart"/>
            <w:r w:rsidRPr="0069074B">
              <w:rPr>
                <w:rFonts w:ascii="Times New Roman" w:eastAsiaTheme="minorHAnsi" w:hAnsi="Times New Roman" w:cs="Times New Roman"/>
                <w:sz w:val="24"/>
                <w:szCs w:val="24"/>
                <w:lang w:val="en-GB" w:eastAsia="en-US"/>
              </w:rPr>
              <w:t>Odlukom</w:t>
            </w:r>
            <w:proofErr w:type="spellEnd"/>
            <w:r w:rsidRPr="0069074B">
              <w:rPr>
                <w:rFonts w:ascii="Times New Roman" w:eastAsiaTheme="minorHAnsi" w:hAnsi="Times New Roman" w:cs="Times New Roman"/>
                <w:sz w:val="24"/>
                <w:szCs w:val="24"/>
                <w:lang w:val="en-GB" w:eastAsia="en-US"/>
              </w:rPr>
              <w:t xml:space="preserve"> o</w:t>
            </w:r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minimalnom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iznosu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razreza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poreza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na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nasljedstva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i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proofErr w:type="gram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darove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 Koprivničko</w:t>
            </w:r>
            <w:proofErr w:type="gram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-križevačke županije </w:t>
            </w:r>
            <w:r w:rsidRPr="0069074B">
              <w:rPr>
                <w:rFonts w:ascii="Times New Roman" w:eastAsiaTheme="minorHAnsi" w:hAnsi="Times New Roman" w:cs="Times New Roman"/>
                <w:sz w:val="24"/>
                <w:szCs w:val="24"/>
                <w:lang w:val="en-GB" w:eastAsia="en-US"/>
              </w:rPr>
              <w:t>(„</w:t>
            </w:r>
            <w:proofErr w:type="spellStart"/>
            <w:r w:rsidRPr="0069074B">
              <w:rPr>
                <w:rFonts w:ascii="Times New Roman" w:eastAsiaTheme="minorHAnsi" w:hAnsi="Times New Roman" w:cs="Times New Roman"/>
                <w:sz w:val="24"/>
                <w:szCs w:val="24"/>
                <w:lang w:val="en-GB" w:eastAsia="en-US"/>
              </w:rPr>
              <w:t>Službeni</w:t>
            </w:r>
            <w:proofErr w:type="spellEnd"/>
            <w:r w:rsidRPr="0069074B">
              <w:rPr>
                <w:rFonts w:ascii="Times New Roman" w:eastAsiaTheme="minorHAnsi" w:hAnsi="Times New Roman" w:cs="Times New Roman"/>
                <w:sz w:val="24"/>
                <w:szCs w:val="24"/>
                <w:lang w:val="en-GB" w:eastAsia="en-US"/>
              </w:rPr>
              <w:t xml:space="preserve"> </w:t>
            </w:r>
            <w:proofErr w:type="spellStart"/>
            <w:r w:rsidRPr="0069074B">
              <w:rPr>
                <w:rFonts w:ascii="Times New Roman" w:eastAsiaTheme="minorHAnsi" w:hAnsi="Times New Roman" w:cs="Times New Roman"/>
                <w:sz w:val="24"/>
                <w:szCs w:val="24"/>
                <w:lang w:val="en-GB" w:eastAsia="en-US"/>
              </w:rPr>
              <w:t>glasnik</w:t>
            </w:r>
            <w:proofErr w:type="spellEnd"/>
            <w:r w:rsidRPr="0069074B">
              <w:rPr>
                <w:rFonts w:ascii="Times New Roman" w:eastAsiaTheme="minorHAnsi" w:hAnsi="Times New Roman" w:cs="Times New Roman"/>
                <w:sz w:val="24"/>
                <w:szCs w:val="24"/>
                <w:lang w:val="en-GB" w:eastAsia="en-US"/>
              </w:rPr>
              <w:t xml:space="preserve"> Koprivničko-križevačke </w:t>
            </w:r>
            <w:proofErr w:type="gramStart"/>
            <w:r w:rsidRPr="0069074B">
              <w:rPr>
                <w:rFonts w:ascii="Times New Roman" w:eastAsiaTheme="minorHAnsi" w:hAnsi="Times New Roman" w:cs="Times New Roman"/>
                <w:sz w:val="24"/>
                <w:szCs w:val="24"/>
                <w:lang w:val="en-GB" w:eastAsia="en-US"/>
              </w:rPr>
              <w:t xml:space="preserve">županije“ </w:t>
            </w:r>
            <w:proofErr w:type="spellStart"/>
            <w:r w:rsidRPr="0069074B">
              <w:rPr>
                <w:rFonts w:ascii="Times New Roman" w:eastAsiaTheme="minorHAnsi" w:hAnsi="Times New Roman" w:cs="Times New Roman"/>
                <w:sz w:val="24"/>
                <w:szCs w:val="24"/>
                <w:lang w:val="en-GB" w:eastAsia="en-US"/>
              </w:rPr>
              <w:t>broj</w:t>
            </w:r>
            <w:proofErr w:type="spellEnd"/>
            <w:proofErr w:type="gramEnd"/>
            <w:r w:rsidRPr="0069074B">
              <w:rPr>
                <w:rFonts w:ascii="Times New Roman" w:eastAsiaTheme="minorHAnsi" w:hAnsi="Times New Roman" w:cs="Times New Roman"/>
                <w:sz w:val="24"/>
                <w:szCs w:val="24"/>
                <w:lang w:val="en-GB" w:eastAsia="en-US"/>
              </w:rPr>
              <w:t xml:space="preserve"> 4/19.)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propisuje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se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iznos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do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kojeg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nadležno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upravno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tijelo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Koprivničko-križevačke županije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kao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ovlašteno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porezno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tijelo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,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prilikom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utvrđivanja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i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naplate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poreza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na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nasljedstva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i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darove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,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neće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donositi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porezna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rješenja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jer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bi </w:t>
            </w:r>
            <w:proofErr w:type="spellStart"/>
            <w:proofErr w:type="gram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troškovi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utvrđivanja</w:t>
            </w:r>
            <w:proofErr w:type="spellEnd"/>
            <w:proofErr w:type="gram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i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naplate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poreza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bili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nerazmjerni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naplaćenom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porezu</w:t>
            </w:r>
            <w:proofErr w:type="spellEnd"/>
            <w:r w:rsidRPr="0069074B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. </w:t>
            </w:r>
          </w:p>
          <w:p w14:paraId="6C8033E7" w14:textId="77777777" w:rsidR="0069074B" w:rsidRDefault="0069074B" w:rsidP="0069074B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49D8394" w14:textId="6AF5A322" w:rsidR="0069074B" w:rsidRPr="0069074B" w:rsidRDefault="0069074B" w:rsidP="0069074B">
            <w:pPr>
              <w:spacing w:line="276" w:lineRule="auto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 w:rsidRPr="0069074B">
              <w:rPr>
                <w:rFonts w:ascii="Times New Roman" w:hAnsi="Times New Roman" w:cs="Times New Roman"/>
                <w:sz w:val="24"/>
                <w:szCs w:val="24"/>
              </w:rPr>
              <w:t xml:space="preserve">Nacrtom prijedloga ove Odluke u članku 1. usklađuje se naziv upravnog tijela ovlaštenog za donošenje poreznih rješenja s člankom 3. </w:t>
            </w:r>
            <w:r w:rsidRPr="0069074B">
              <w:rPr>
                <w:rFonts w:ascii="Times New Roman" w:eastAsiaTheme="minorHAnsi" w:hAnsi="Times New Roman" w:cs="Times New Roman"/>
                <w:color w:val="000000" w:themeColor="text1"/>
                <w:sz w:val="24"/>
                <w:szCs w:val="24"/>
                <w:lang w:eastAsia="en-US"/>
              </w:rPr>
              <w:t>Odluke o ustrojstvu i djelokrugu upravnih tijela Koprivničko-križevačke županije („Službeni glasnik Koprivničko-križevačke županije“, broj 19/25).</w:t>
            </w:r>
          </w:p>
          <w:p w14:paraId="6C6939E6" w14:textId="77777777" w:rsidR="00F66C3E" w:rsidRDefault="00F66C3E" w:rsidP="0069074B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CDA0B3" w14:textId="29ACFCC1" w:rsidR="0069074B" w:rsidRDefault="0069074B" w:rsidP="0069074B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074B">
              <w:rPr>
                <w:rFonts w:ascii="Times New Roman" w:hAnsi="Times New Roman" w:cs="Times New Roman"/>
                <w:sz w:val="24"/>
                <w:szCs w:val="24"/>
              </w:rPr>
              <w:t>Člankom 2. mijenja se visina novčanog iznosa do kojeg se neće donositi porezna rješenja prilikom utvrđivanja poreza na nasljedstva i darove s trenutno propisanih 2,67 eura na 10,00 eura, a obzirom da su se povisile cijene poštanskih usluga kako prema tuzemstvu tako i prema inozemstvu te se predloženi novčani iznos iskazuje s valutom u eurima.</w:t>
            </w:r>
          </w:p>
          <w:p w14:paraId="13DD55FD" w14:textId="77777777" w:rsidR="0069074B" w:rsidRPr="0069074B" w:rsidRDefault="0069074B" w:rsidP="0069074B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71D283D" w14:textId="109AEE5D" w:rsidR="003B0DC0" w:rsidRPr="00053E93" w:rsidRDefault="0069074B" w:rsidP="0069074B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9074B">
              <w:rPr>
                <w:rFonts w:ascii="Times New Roman" w:hAnsi="Times New Roman" w:cs="Times New Roman"/>
                <w:sz w:val="24"/>
                <w:szCs w:val="24"/>
              </w:rPr>
              <w:t>Člankom 3. propisuje se stupanje na snagu predmetne Odluke.</w:t>
            </w:r>
          </w:p>
        </w:tc>
      </w:tr>
      <w:tr w:rsidR="00BA407D" w:rsidRPr="0089304C" w14:paraId="7135C235" w14:textId="77777777" w:rsidTr="00536519"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t>Datum dokumenta</w:t>
            </w:r>
          </w:p>
        </w:tc>
        <w:tc>
          <w:tcPr>
            <w:tcW w:w="6095" w:type="dxa"/>
            <w:gridSpan w:val="2"/>
          </w:tcPr>
          <w:p w14:paraId="39E7269E" w14:textId="613A5186" w:rsidR="00BA407D" w:rsidRDefault="003855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prosinac</w:t>
            </w:r>
            <w:r w:rsidR="006F28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2656E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  <w:p w14:paraId="59A38518" w14:textId="6FE4DC5F" w:rsidR="00AD560B" w:rsidRPr="0089304C" w:rsidRDefault="00AD56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0B622900" w14:textId="77777777" w:rsidTr="00536519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48AD3F7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095" w:type="dxa"/>
            <w:gridSpan w:val="2"/>
          </w:tcPr>
          <w:p w14:paraId="6EF5947D" w14:textId="43D5EB32" w:rsidR="00B25D3A" w:rsidRDefault="0038550E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Nacrt </w:t>
            </w:r>
            <w:r w:rsidR="0069074B" w:rsidRPr="0069074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69074B">
              <w:rPr>
                <w:rStyle w:val="Istaknuto"/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731BB"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7" w:history="1">
              <w:r w:rsidR="002731BB"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="002731BB" w:rsidRPr="004B5FF1">
              <w:rPr>
                <w:sz w:val="24"/>
                <w:szCs w:val="24"/>
              </w:rPr>
              <w:t>)</w:t>
            </w:r>
            <w:r w:rsidR="002731BB"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731BB"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22183086" w14:textId="79D156A3" w:rsidR="003C493F" w:rsidRDefault="00B25D3A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57F10EB9" w14:textId="77777777" w:rsidR="0069074B" w:rsidRDefault="0069074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4B3934C0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počevši </w:t>
            </w:r>
            <w:r w:rsidR="002656E6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od</w:t>
            </w:r>
            <w:r w:rsid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1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siječnja</w:t>
            </w:r>
            <w:r w:rsidR="003B0DC0" w:rsidRPr="003B0DC0">
              <w:rPr>
                <w:rStyle w:val="Istaknuto"/>
                <w:i w:val="0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B25D3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iječnja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6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425104" w14:textId="77777777" w:rsidR="005D6161" w:rsidRDefault="005D6161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D2ACC22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536519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Koji su predstavnici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zainteresirane javnosti dostavili svoja očekivanja?</w:t>
            </w:r>
          </w:p>
        </w:tc>
        <w:tc>
          <w:tcPr>
            <w:tcW w:w="6095" w:type="dxa"/>
            <w:gridSpan w:val="2"/>
          </w:tcPr>
          <w:p w14:paraId="6193C1B9" w14:textId="63C640B9" w:rsidR="000F0AC7" w:rsidRPr="0069074B" w:rsidRDefault="00292AF7" w:rsidP="0069074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074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U provedenom postupku savjetovanja </w:t>
            </w:r>
            <w:r w:rsidR="0069074B" w:rsidRPr="0069074B">
              <w:rPr>
                <w:rFonts w:ascii="Times New Roman" w:hAnsi="Times New Roman" w:cs="Times New Roman"/>
                <w:sz w:val="24"/>
                <w:szCs w:val="24"/>
              </w:rPr>
              <w:t xml:space="preserve">nismo zaprimili </w:t>
            </w:r>
            <w:r w:rsidR="0069074B" w:rsidRPr="0069074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nikakve primjedbe niti prijedloge.</w:t>
            </w:r>
          </w:p>
        </w:tc>
      </w:tr>
      <w:tr w:rsidR="00BA407D" w:rsidRPr="00BA407D" w14:paraId="38377E1C" w14:textId="77777777" w:rsidTr="00536519">
        <w:tc>
          <w:tcPr>
            <w:tcW w:w="3085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7C28D853" w14:textId="77777777" w:rsidR="0069074B" w:rsidRDefault="0069074B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09BB93FC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095" w:type="dxa"/>
            <w:gridSpan w:val="2"/>
          </w:tcPr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9766CBA" w14:textId="77777777" w:rsidR="0069074B" w:rsidRDefault="0069074B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1F54743" w14:textId="77777777" w:rsidR="0069074B" w:rsidRDefault="0069074B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567DE0C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2792DF56" w14:textId="77777777" w:rsidR="0069074B" w:rsidRDefault="0069074B" w:rsidP="0069074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488EAC26" w:rsidR="0069074B" w:rsidRPr="0069074B" w:rsidRDefault="0069074B" w:rsidP="006907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536519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095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536519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6516BF08" w:rsidR="00F91726" w:rsidRDefault="007C4C6E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veljače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624D3157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2656E6">
        <w:rPr>
          <w:rFonts w:ascii="Times New Roman" w:hAnsi="Times New Roman" w:cs="Times New Roman"/>
          <w:sz w:val="24"/>
          <w:szCs w:val="24"/>
        </w:rPr>
        <w:t>5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2656E6">
        <w:rPr>
          <w:rFonts w:ascii="Times New Roman" w:hAnsi="Times New Roman" w:cs="Times New Roman"/>
          <w:sz w:val="24"/>
          <w:szCs w:val="24"/>
        </w:rPr>
        <w:t>1</w:t>
      </w:r>
      <w:r w:rsidR="0069074B">
        <w:rPr>
          <w:rFonts w:ascii="Times New Roman" w:hAnsi="Times New Roman" w:cs="Times New Roman"/>
          <w:sz w:val="24"/>
          <w:szCs w:val="24"/>
        </w:rPr>
        <w:t>5</w:t>
      </w:r>
    </w:p>
    <w:p w14:paraId="5C2D49CB" w14:textId="09DCAA9A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</w:t>
      </w:r>
      <w:r w:rsidR="002656E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-2</w:t>
      </w:r>
      <w:r w:rsidR="007C4C6E">
        <w:rPr>
          <w:rFonts w:ascii="Times New Roman" w:hAnsi="Times New Roman" w:cs="Times New Roman"/>
          <w:sz w:val="24"/>
          <w:szCs w:val="24"/>
        </w:rPr>
        <w:t>6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69074B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22D19FAF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7C4C6E">
        <w:rPr>
          <w:rFonts w:ascii="Times New Roman" w:hAnsi="Times New Roman" w:cs="Times New Roman"/>
          <w:sz w:val="24"/>
          <w:szCs w:val="24"/>
        </w:rPr>
        <w:t>2</w:t>
      </w:r>
      <w:r w:rsidR="00C2434F">
        <w:rPr>
          <w:rFonts w:ascii="Times New Roman" w:hAnsi="Times New Roman" w:cs="Times New Roman"/>
          <w:sz w:val="24"/>
          <w:szCs w:val="24"/>
        </w:rPr>
        <w:t>.</w:t>
      </w:r>
      <w:r w:rsidR="00000BC2">
        <w:rPr>
          <w:rFonts w:ascii="Times New Roman" w:hAnsi="Times New Roman" w:cs="Times New Roman"/>
          <w:sz w:val="24"/>
          <w:szCs w:val="24"/>
        </w:rPr>
        <w:t xml:space="preserve"> </w:t>
      </w:r>
      <w:r w:rsidR="007C4C6E">
        <w:rPr>
          <w:rFonts w:ascii="Times New Roman" w:hAnsi="Times New Roman" w:cs="Times New Roman"/>
          <w:sz w:val="24"/>
          <w:szCs w:val="24"/>
        </w:rPr>
        <w:t>veljače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7C4C6E">
        <w:rPr>
          <w:rFonts w:ascii="Times New Roman" w:hAnsi="Times New Roman" w:cs="Times New Roman"/>
          <w:sz w:val="24"/>
          <w:szCs w:val="24"/>
        </w:rPr>
        <w:t>6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BB31D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5843D1" w14:textId="77777777" w:rsidR="00FD6ECC" w:rsidRDefault="00FD6ECC" w:rsidP="00A71CBC">
      <w:pPr>
        <w:spacing w:after="0" w:line="240" w:lineRule="auto"/>
      </w:pPr>
      <w:r>
        <w:separator/>
      </w:r>
    </w:p>
  </w:endnote>
  <w:endnote w:type="continuationSeparator" w:id="0">
    <w:p w14:paraId="00BA721F" w14:textId="77777777" w:rsidR="00FD6ECC" w:rsidRDefault="00FD6ECC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6BBEB2" w14:textId="77777777" w:rsidR="00FD6ECC" w:rsidRDefault="00FD6ECC" w:rsidP="00A71CBC">
      <w:pPr>
        <w:spacing w:after="0" w:line="240" w:lineRule="auto"/>
      </w:pPr>
      <w:r>
        <w:separator/>
      </w:r>
    </w:p>
  </w:footnote>
  <w:footnote w:type="continuationSeparator" w:id="0">
    <w:p w14:paraId="5BE158A2" w14:textId="77777777" w:rsidR="00FD6ECC" w:rsidRDefault="00FD6ECC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6116446D"/>
    <w:multiLevelType w:val="hybridMultilevel"/>
    <w:tmpl w:val="4DAE81BA"/>
    <w:lvl w:ilvl="0" w:tplc="5CEC1F0A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56568960">
    <w:abstractNumId w:val="0"/>
  </w:num>
  <w:num w:numId="2" w16cid:durableId="4424561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072B8"/>
    <w:rsid w:val="00012B23"/>
    <w:rsid w:val="00032FCD"/>
    <w:rsid w:val="0004423D"/>
    <w:rsid w:val="000511DF"/>
    <w:rsid w:val="00052706"/>
    <w:rsid w:val="00053E93"/>
    <w:rsid w:val="00057EB8"/>
    <w:rsid w:val="000A0C68"/>
    <w:rsid w:val="000A7517"/>
    <w:rsid w:val="000B489B"/>
    <w:rsid w:val="000D2562"/>
    <w:rsid w:val="000D4ECD"/>
    <w:rsid w:val="000F0AC7"/>
    <w:rsid w:val="00102236"/>
    <w:rsid w:val="001032C9"/>
    <w:rsid w:val="001067BF"/>
    <w:rsid w:val="001172BE"/>
    <w:rsid w:val="001262F4"/>
    <w:rsid w:val="00153379"/>
    <w:rsid w:val="00167CCA"/>
    <w:rsid w:val="001A2289"/>
    <w:rsid w:val="001B6FE4"/>
    <w:rsid w:val="001D075C"/>
    <w:rsid w:val="001E0F6C"/>
    <w:rsid w:val="00221A3D"/>
    <w:rsid w:val="00223043"/>
    <w:rsid w:val="00236345"/>
    <w:rsid w:val="00236D16"/>
    <w:rsid w:val="00242E8E"/>
    <w:rsid w:val="00245993"/>
    <w:rsid w:val="002572C9"/>
    <w:rsid w:val="002656E6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2F06C5"/>
    <w:rsid w:val="003167E1"/>
    <w:rsid w:val="003517C8"/>
    <w:rsid w:val="00357426"/>
    <w:rsid w:val="00363C46"/>
    <w:rsid w:val="003664EE"/>
    <w:rsid w:val="00372BC0"/>
    <w:rsid w:val="0038550E"/>
    <w:rsid w:val="003951AA"/>
    <w:rsid w:val="00397EDB"/>
    <w:rsid w:val="003A2B33"/>
    <w:rsid w:val="003B0DC0"/>
    <w:rsid w:val="003C493F"/>
    <w:rsid w:val="003D0D70"/>
    <w:rsid w:val="003E345E"/>
    <w:rsid w:val="003F0F5D"/>
    <w:rsid w:val="003F29E1"/>
    <w:rsid w:val="003F320A"/>
    <w:rsid w:val="004231BA"/>
    <w:rsid w:val="00427C3A"/>
    <w:rsid w:val="004401FF"/>
    <w:rsid w:val="0044601C"/>
    <w:rsid w:val="004B2FBD"/>
    <w:rsid w:val="004C09A5"/>
    <w:rsid w:val="004C305C"/>
    <w:rsid w:val="004C7CC8"/>
    <w:rsid w:val="00512F2E"/>
    <w:rsid w:val="005244FE"/>
    <w:rsid w:val="0053033C"/>
    <w:rsid w:val="00536519"/>
    <w:rsid w:val="0055055B"/>
    <w:rsid w:val="00557ECA"/>
    <w:rsid w:val="00565966"/>
    <w:rsid w:val="00565F74"/>
    <w:rsid w:val="00570012"/>
    <w:rsid w:val="00573163"/>
    <w:rsid w:val="00575E68"/>
    <w:rsid w:val="005B6E36"/>
    <w:rsid w:val="005C2BA9"/>
    <w:rsid w:val="005C7E46"/>
    <w:rsid w:val="005D6161"/>
    <w:rsid w:val="0061258B"/>
    <w:rsid w:val="006155E3"/>
    <w:rsid w:val="00616236"/>
    <w:rsid w:val="00653D7C"/>
    <w:rsid w:val="00662CE4"/>
    <w:rsid w:val="00666973"/>
    <w:rsid w:val="00676CC8"/>
    <w:rsid w:val="00681897"/>
    <w:rsid w:val="00682A07"/>
    <w:rsid w:val="00683899"/>
    <w:rsid w:val="0069074B"/>
    <w:rsid w:val="00694C54"/>
    <w:rsid w:val="006C6E57"/>
    <w:rsid w:val="006E6866"/>
    <w:rsid w:val="006F283D"/>
    <w:rsid w:val="006F41C0"/>
    <w:rsid w:val="007110CC"/>
    <w:rsid w:val="00722AE0"/>
    <w:rsid w:val="00723015"/>
    <w:rsid w:val="0073008A"/>
    <w:rsid w:val="007651B5"/>
    <w:rsid w:val="00770C2F"/>
    <w:rsid w:val="007773CC"/>
    <w:rsid w:val="00781969"/>
    <w:rsid w:val="007819C9"/>
    <w:rsid w:val="00782E39"/>
    <w:rsid w:val="00796E68"/>
    <w:rsid w:val="007B63D6"/>
    <w:rsid w:val="007C0B7C"/>
    <w:rsid w:val="007C3F54"/>
    <w:rsid w:val="007C4C6E"/>
    <w:rsid w:val="007C5F09"/>
    <w:rsid w:val="007C719B"/>
    <w:rsid w:val="007D1D44"/>
    <w:rsid w:val="007D5323"/>
    <w:rsid w:val="007E1150"/>
    <w:rsid w:val="007E289C"/>
    <w:rsid w:val="007E44AD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B13BC"/>
    <w:rsid w:val="008E67AE"/>
    <w:rsid w:val="009007D6"/>
    <w:rsid w:val="00922E6B"/>
    <w:rsid w:val="00931C3E"/>
    <w:rsid w:val="00946E31"/>
    <w:rsid w:val="00953F01"/>
    <w:rsid w:val="009A2C48"/>
    <w:rsid w:val="009C0908"/>
    <w:rsid w:val="009C6EB5"/>
    <w:rsid w:val="009D44BB"/>
    <w:rsid w:val="009F244D"/>
    <w:rsid w:val="00A431D9"/>
    <w:rsid w:val="00A53758"/>
    <w:rsid w:val="00A6193C"/>
    <w:rsid w:val="00A63552"/>
    <w:rsid w:val="00A67705"/>
    <w:rsid w:val="00A704EC"/>
    <w:rsid w:val="00A71CBC"/>
    <w:rsid w:val="00A964C7"/>
    <w:rsid w:val="00AB1F45"/>
    <w:rsid w:val="00AC78B4"/>
    <w:rsid w:val="00AD3E88"/>
    <w:rsid w:val="00AD560B"/>
    <w:rsid w:val="00AE0D83"/>
    <w:rsid w:val="00AE1FA2"/>
    <w:rsid w:val="00B250C1"/>
    <w:rsid w:val="00B25D3A"/>
    <w:rsid w:val="00B410D3"/>
    <w:rsid w:val="00B575D7"/>
    <w:rsid w:val="00B80202"/>
    <w:rsid w:val="00B91BB7"/>
    <w:rsid w:val="00BA407D"/>
    <w:rsid w:val="00BB31D2"/>
    <w:rsid w:val="00BC2A09"/>
    <w:rsid w:val="00BC42EA"/>
    <w:rsid w:val="00BD5043"/>
    <w:rsid w:val="00BD6490"/>
    <w:rsid w:val="00BE1FC3"/>
    <w:rsid w:val="00BF372C"/>
    <w:rsid w:val="00C06F4F"/>
    <w:rsid w:val="00C126A3"/>
    <w:rsid w:val="00C14FF8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97941"/>
    <w:rsid w:val="00CC4583"/>
    <w:rsid w:val="00CD127A"/>
    <w:rsid w:val="00CD5FAD"/>
    <w:rsid w:val="00CE0826"/>
    <w:rsid w:val="00D503DB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A3434"/>
    <w:rsid w:val="00EB3F7A"/>
    <w:rsid w:val="00EC0316"/>
    <w:rsid w:val="00ED22FD"/>
    <w:rsid w:val="00EE37F0"/>
    <w:rsid w:val="00F02F86"/>
    <w:rsid w:val="00F13868"/>
    <w:rsid w:val="00F14C81"/>
    <w:rsid w:val="00F153D1"/>
    <w:rsid w:val="00F212EE"/>
    <w:rsid w:val="00F33811"/>
    <w:rsid w:val="00F50602"/>
    <w:rsid w:val="00F66C3E"/>
    <w:rsid w:val="00F81C02"/>
    <w:rsid w:val="00F83164"/>
    <w:rsid w:val="00F90914"/>
    <w:rsid w:val="00F91726"/>
    <w:rsid w:val="00FA7336"/>
    <w:rsid w:val="00FC3BBB"/>
    <w:rsid w:val="00FD0545"/>
    <w:rsid w:val="00FD6ECC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1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1"/>
    <w:rsid w:val="00A63552"/>
  </w:style>
  <w:style w:type="paragraph" w:customStyle="1" w:styleId="pf0">
    <w:name w:val="pf0"/>
    <w:basedOn w:val="Normal"/>
    <w:rsid w:val="006F28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1">
    <w:name w:val="Style1"/>
    <w:basedOn w:val="Normal"/>
    <w:uiPriority w:val="99"/>
    <w:rsid w:val="00FC3BBB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1188</TotalTime>
  <Pages>2</Pages>
  <Words>396</Words>
  <Characters>2261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129</cp:revision>
  <cp:lastPrinted>2023-02-21T10:59:00Z</cp:lastPrinted>
  <dcterms:created xsi:type="dcterms:W3CDTF">2015-04-08T10:22:00Z</dcterms:created>
  <dcterms:modified xsi:type="dcterms:W3CDTF">2026-02-02T13:23:00Z</dcterms:modified>
</cp:coreProperties>
</file>