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8647" w14:textId="26653B62" w:rsidR="002D1513" w:rsidRP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2"/>
          <w:u w:val="single"/>
        </w:rPr>
      </w:pPr>
      <w:r w:rsidRPr="00BB7B9A">
        <w:rPr>
          <w:rFonts w:cs="Times New Roman"/>
          <w:b/>
          <w:bCs/>
          <w:sz w:val="22"/>
          <w:u w:val="single"/>
        </w:rPr>
        <w:t xml:space="preserve">NACRT PLANA </w:t>
      </w:r>
    </w:p>
    <w:p w14:paraId="5FA8B694" w14:textId="77777777" w:rsidR="00BB7B9A" w:rsidRPr="000A60F4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</w:p>
    <w:p w14:paraId="282B39A5" w14:textId="5ADDBEF0" w:rsidR="006F7784" w:rsidRPr="000A60F4" w:rsidRDefault="00C611FD" w:rsidP="00A927D7">
      <w:pPr>
        <w:spacing w:after="0" w:line="240" w:lineRule="auto"/>
        <w:ind w:firstLine="708"/>
        <w:rPr>
          <w:rFonts w:cs="Times New Roman"/>
        </w:rPr>
      </w:pPr>
      <w:r w:rsidRPr="000A60F4">
        <w:rPr>
          <w:rFonts w:cs="Times New Roman"/>
        </w:rPr>
        <w:t>Temeljem članka 17., stavka 1., podstavka</w:t>
      </w:r>
      <w:r w:rsidR="006F7784" w:rsidRPr="000A60F4">
        <w:rPr>
          <w:rFonts w:cs="Times New Roman"/>
        </w:rPr>
        <w:t xml:space="preserve"> 1. Zakona o sustavu civilne zaštite (</w:t>
      </w:r>
      <w:r w:rsidRPr="000A60F4">
        <w:rPr>
          <w:rFonts w:cs="Times New Roman"/>
        </w:rPr>
        <w:t>„</w:t>
      </w:r>
      <w:r w:rsidR="006F4D17" w:rsidRPr="000A60F4">
        <w:rPr>
          <w:rFonts w:cs="Times New Roman"/>
        </w:rPr>
        <w:t xml:space="preserve">Narodne novine“ broj </w:t>
      </w:r>
      <w:r w:rsidR="00D60DD8" w:rsidRPr="000A60F4">
        <w:rPr>
          <w:rFonts w:cs="Times New Roman"/>
        </w:rPr>
        <w:t>82/</w:t>
      </w:r>
      <w:r w:rsidR="006F7784" w:rsidRPr="000A60F4">
        <w:rPr>
          <w:rFonts w:cs="Times New Roman"/>
        </w:rPr>
        <w:t>15</w:t>
      </w:r>
      <w:r w:rsidR="00A17EDD" w:rsidRPr="000A60F4">
        <w:rPr>
          <w:rFonts w:cs="Times New Roman"/>
        </w:rPr>
        <w:t>.</w:t>
      </w:r>
      <w:r w:rsidR="00390556" w:rsidRPr="000A60F4">
        <w:rPr>
          <w:rFonts w:cs="Times New Roman"/>
        </w:rPr>
        <w:t>,</w:t>
      </w:r>
      <w:r w:rsidR="00D60DD8" w:rsidRPr="000A60F4">
        <w:rPr>
          <w:rFonts w:cs="Times New Roman"/>
        </w:rPr>
        <w:t xml:space="preserve"> 118/18.</w:t>
      </w:r>
      <w:r w:rsidR="00251A64" w:rsidRPr="000A60F4">
        <w:rPr>
          <w:rFonts w:cs="Times New Roman"/>
        </w:rPr>
        <w:t xml:space="preserve">, </w:t>
      </w:r>
      <w:r w:rsidR="00390556" w:rsidRPr="000A60F4">
        <w:rPr>
          <w:rFonts w:cs="Times New Roman"/>
        </w:rPr>
        <w:t>31/20.</w:t>
      </w:r>
      <w:r w:rsidR="0050084D" w:rsidRPr="000A60F4">
        <w:rPr>
          <w:rFonts w:cs="Times New Roman"/>
        </w:rPr>
        <w:t xml:space="preserve">, </w:t>
      </w:r>
      <w:r w:rsidR="00251A64" w:rsidRPr="000A60F4">
        <w:rPr>
          <w:rFonts w:cs="Times New Roman"/>
        </w:rPr>
        <w:t>20/21.</w:t>
      </w:r>
      <w:r w:rsidR="0050084D" w:rsidRPr="000A60F4">
        <w:rPr>
          <w:rFonts w:cs="Times New Roman"/>
        </w:rPr>
        <w:t xml:space="preserve"> i 114/22.</w:t>
      </w:r>
      <w:r w:rsidR="006F7784" w:rsidRPr="000A60F4">
        <w:rPr>
          <w:rFonts w:cs="Times New Roman"/>
        </w:rPr>
        <w:t xml:space="preserve">) te članka </w:t>
      </w:r>
      <w:r w:rsidR="00A05F4F" w:rsidRPr="000A60F4">
        <w:rPr>
          <w:rFonts w:cs="Times New Roman"/>
        </w:rPr>
        <w:t>37</w:t>
      </w:r>
      <w:r w:rsidR="006F7784" w:rsidRPr="000A60F4">
        <w:rPr>
          <w:rFonts w:cs="Times New Roman"/>
        </w:rPr>
        <w:t xml:space="preserve">. Statuta </w:t>
      </w:r>
      <w:r w:rsidR="00CA31B5" w:rsidRPr="000A60F4">
        <w:rPr>
          <w:rFonts w:cs="Times New Roman"/>
        </w:rPr>
        <w:t>Koprivničko</w:t>
      </w:r>
      <w:r w:rsidR="002E1ADB" w:rsidRPr="000A60F4">
        <w:rPr>
          <w:rFonts w:cs="Times New Roman"/>
        </w:rPr>
        <w:t>-križevačke</w:t>
      </w:r>
      <w:r w:rsidR="006F7784" w:rsidRPr="000A60F4">
        <w:rPr>
          <w:rFonts w:cs="Times New Roman"/>
        </w:rPr>
        <w:t xml:space="preserve"> županije („Službeni </w:t>
      </w:r>
      <w:r w:rsidR="00961452" w:rsidRPr="000A60F4">
        <w:rPr>
          <w:rFonts w:cs="Times New Roman"/>
        </w:rPr>
        <w:t>glasnik</w:t>
      </w:r>
      <w:r w:rsidR="006F7784" w:rsidRPr="000A60F4">
        <w:rPr>
          <w:rFonts w:cs="Times New Roman"/>
        </w:rPr>
        <w:t xml:space="preserve"> </w:t>
      </w:r>
      <w:r w:rsidR="00CA31B5" w:rsidRPr="000A60F4">
        <w:rPr>
          <w:rFonts w:cs="Times New Roman"/>
        </w:rPr>
        <w:t>Koprivničko</w:t>
      </w:r>
      <w:r w:rsidR="002E1ADB" w:rsidRPr="000A60F4">
        <w:rPr>
          <w:rFonts w:cs="Times New Roman"/>
        </w:rPr>
        <w:t>-križevačke</w:t>
      </w:r>
      <w:r w:rsidR="006F7784" w:rsidRPr="000A60F4">
        <w:rPr>
          <w:rFonts w:cs="Times New Roman"/>
        </w:rPr>
        <w:t xml:space="preserve"> županije“ broj </w:t>
      </w:r>
      <w:r w:rsidR="00961452" w:rsidRPr="000A60F4">
        <w:rPr>
          <w:rFonts w:cs="Times New Roman"/>
        </w:rPr>
        <w:t>7</w:t>
      </w:r>
      <w:r w:rsidR="006F7784" w:rsidRPr="000A60F4">
        <w:rPr>
          <w:rFonts w:cs="Times New Roman"/>
        </w:rPr>
        <w:t>/</w:t>
      </w:r>
      <w:r w:rsidR="00961452" w:rsidRPr="000A60F4">
        <w:rPr>
          <w:rFonts w:cs="Times New Roman"/>
        </w:rPr>
        <w:t>13.</w:t>
      </w:r>
      <w:r w:rsidR="006F7784" w:rsidRPr="000A60F4">
        <w:rPr>
          <w:rFonts w:cs="Times New Roman"/>
        </w:rPr>
        <w:t xml:space="preserve">, </w:t>
      </w:r>
      <w:r w:rsidR="00961452" w:rsidRPr="000A60F4">
        <w:rPr>
          <w:rFonts w:cs="Times New Roman"/>
        </w:rPr>
        <w:t>14</w:t>
      </w:r>
      <w:r w:rsidR="006F7784" w:rsidRPr="000A60F4">
        <w:rPr>
          <w:rFonts w:cs="Times New Roman"/>
        </w:rPr>
        <w:t>/</w:t>
      </w:r>
      <w:r w:rsidR="00961452" w:rsidRPr="000A60F4">
        <w:rPr>
          <w:rFonts w:cs="Times New Roman"/>
        </w:rPr>
        <w:t>13.</w:t>
      </w:r>
      <w:r w:rsidR="006F7784" w:rsidRPr="000A60F4">
        <w:rPr>
          <w:rFonts w:cs="Times New Roman"/>
        </w:rPr>
        <w:t xml:space="preserve">, </w:t>
      </w:r>
      <w:r w:rsidR="00961452" w:rsidRPr="000A60F4">
        <w:rPr>
          <w:rFonts w:cs="Times New Roman"/>
        </w:rPr>
        <w:t>9</w:t>
      </w:r>
      <w:r w:rsidR="006F7784" w:rsidRPr="000A60F4">
        <w:rPr>
          <w:rFonts w:cs="Times New Roman"/>
        </w:rPr>
        <w:t>/</w:t>
      </w:r>
      <w:r w:rsidR="00961452" w:rsidRPr="000A60F4">
        <w:rPr>
          <w:rFonts w:cs="Times New Roman"/>
        </w:rPr>
        <w:t>15.</w:t>
      </w:r>
      <w:r w:rsidR="000810AD" w:rsidRPr="000A60F4">
        <w:rPr>
          <w:rFonts w:cs="Times New Roman"/>
        </w:rPr>
        <w:t xml:space="preserve">, </w:t>
      </w:r>
      <w:r w:rsidR="00912973" w:rsidRPr="000A60F4">
        <w:rPr>
          <w:rFonts w:cs="Times New Roman"/>
        </w:rPr>
        <w:t>11/15</w:t>
      </w:r>
      <w:r w:rsidR="009E59AB" w:rsidRPr="000A60F4">
        <w:rPr>
          <w:rFonts w:cs="Times New Roman"/>
        </w:rPr>
        <w:t>.</w:t>
      </w:r>
      <w:r w:rsidR="00912973" w:rsidRPr="000A60F4">
        <w:rPr>
          <w:rFonts w:cs="Times New Roman"/>
        </w:rPr>
        <w:t>-pročišćeni tekst</w:t>
      </w:r>
      <w:r w:rsidR="000810AD" w:rsidRPr="000A60F4">
        <w:rPr>
          <w:rFonts w:cs="Times New Roman"/>
        </w:rPr>
        <w:t>, 2/18., 3/18</w:t>
      </w:r>
      <w:r w:rsidRPr="000A60F4">
        <w:rPr>
          <w:rFonts w:cs="Times New Roman"/>
        </w:rPr>
        <w:t>.</w:t>
      </w:r>
      <w:r w:rsidR="006F7784" w:rsidRPr="000A60F4">
        <w:rPr>
          <w:rFonts w:cs="Times New Roman"/>
        </w:rPr>
        <w:t>-</w:t>
      </w:r>
      <w:r w:rsidR="000810AD" w:rsidRPr="000A60F4">
        <w:rPr>
          <w:rFonts w:cs="Times New Roman"/>
        </w:rPr>
        <w:t xml:space="preserve"> </w:t>
      </w:r>
      <w:r w:rsidR="006F7784" w:rsidRPr="000A60F4">
        <w:rPr>
          <w:rFonts w:cs="Times New Roman"/>
        </w:rPr>
        <w:t>pročišćeni tekst</w:t>
      </w:r>
      <w:r w:rsidR="00912973" w:rsidRPr="000A60F4">
        <w:rPr>
          <w:rFonts w:cs="Times New Roman"/>
        </w:rPr>
        <w:t xml:space="preserve">, </w:t>
      </w:r>
      <w:r w:rsidR="00130393" w:rsidRPr="000A60F4">
        <w:rPr>
          <w:rFonts w:cs="Times New Roman"/>
        </w:rPr>
        <w:t>4/20.</w:t>
      </w:r>
      <w:r w:rsidR="00912973" w:rsidRPr="000A60F4">
        <w:rPr>
          <w:rFonts w:cs="Times New Roman"/>
        </w:rPr>
        <w:t>, 25/20., 3/21. i 4/21.-pročišćeni tekst</w:t>
      </w:r>
      <w:r w:rsidR="002E1ADB" w:rsidRPr="000A60F4">
        <w:rPr>
          <w:rFonts w:cs="Times New Roman"/>
        </w:rPr>
        <w:t>),</w:t>
      </w:r>
      <w:r w:rsidR="006F7784" w:rsidRPr="000A60F4">
        <w:rPr>
          <w:rFonts w:cs="Times New Roman"/>
        </w:rPr>
        <w:t xml:space="preserve"> Županijska skupština </w:t>
      </w:r>
      <w:r w:rsidR="002E1ADB" w:rsidRPr="000A60F4">
        <w:rPr>
          <w:rFonts w:cs="Times New Roman"/>
        </w:rPr>
        <w:t>Koprivničko-križevačke</w:t>
      </w:r>
      <w:r w:rsidR="006F7784" w:rsidRPr="000A60F4">
        <w:rPr>
          <w:rFonts w:cs="Times New Roman"/>
        </w:rPr>
        <w:t xml:space="preserve"> županije n</w:t>
      </w:r>
      <w:r w:rsidR="00CB2CBD" w:rsidRPr="000A60F4">
        <w:rPr>
          <w:rFonts w:cs="Times New Roman"/>
        </w:rPr>
        <w:t xml:space="preserve">a </w:t>
      </w:r>
      <w:r w:rsidR="000F08CE" w:rsidRPr="000A60F4">
        <w:rPr>
          <w:rFonts w:cs="Times New Roman"/>
        </w:rPr>
        <w:t xml:space="preserve">_____ sjednici, održanoj ______ </w:t>
      </w:r>
      <w:r w:rsidR="00105557" w:rsidRPr="000A60F4">
        <w:rPr>
          <w:rFonts w:cs="Times New Roman"/>
        </w:rPr>
        <w:t>20</w:t>
      </w:r>
      <w:r w:rsidR="00390556" w:rsidRPr="000A60F4">
        <w:rPr>
          <w:rFonts w:cs="Times New Roman"/>
        </w:rPr>
        <w:t>2</w:t>
      </w:r>
      <w:r w:rsidR="004C3DED">
        <w:rPr>
          <w:rFonts w:cs="Times New Roman"/>
        </w:rPr>
        <w:t>6</w:t>
      </w:r>
      <w:r w:rsidR="006F7784" w:rsidRPr="000A60F4">
        <w:rPr>
          <w:rFonts w:cs="Times New Roman"/>
        </w:rPr>
        <w:t>. godine, donosi</w:t>
      </w:r>
    </w:p>
    <w:p w14:paraId="0443825E" w14:textId="77777777" w:rsidR="00650495" w:rsidRPr="000A60F4" w:rsidRDefault="00650495" w:rsidP="00A927D7">
      <w:pPr>
        <w:spacing w:after="0" w:line="240" w:lineRule="auto"/>
        <w:jc w:val="center"/>
        <w:rPr>
          <w:rFonts w:cs="Times New Roman"/>
          <w:b/>
        </w:rPr>
      </w:pPr>
    </w:p>
    <w:p w14:paraId="2CED0F77" w14:textId="34F6CDD6" w:rsidR="002D1513" w:rsidRPr="000A60F4" w:rsidRDefault="00FD4F90" w:rsidP="00A927D7">
      <w:pPr>
        <w:spacing w:after="0" w:line="240" w:lineRule="auto"/>
        <w:jc w:val="center"/>
        <w:rPr>
          <w:rFonts w:cs="Times New Roman"/>
          <w:b/>
        </w:rPr>
      </w:pPr>
      <w:r w:rsidRPr="000A60F4">
        <w:rPr>
          <w:rFonts w:cs="Times New Roman"/>
          <w:b/>
        </w:rPr>
        <w:t>PLAN RAZVOJA</w:t>
      </w:r>
      <w:r w:rsidR="00105557" w:rsidRPr="000A60F4">
        <w:rPr>
          <w:rFonts w:cs="Times New Roman"/>
          <w:b/>
        </w:rPr>
        <w:t xml:space="preserve"> SUSTAVA CIVILNE ZAŠTITE ZA 202</w:t>
      </w:r>
      <w:r w:rsidR="000A60F4" w:rsidRPr="000A60F4">
        <w:rPr>
          <w:rFonts w:cs="Times New Roman"/>
          <w:b/>
        </w:rPr>
        <w:t>6</w:t>
      </w:r>
      <w:r w:rsidRPr="000A60F4">
        <w:rPr>
          <w:rFonts w:cs="Times New Roman"/>
          <w:b/>
        </w:rPr>
        <w:t>. GODINU S TROGODIŠNJIM FINANCIJSKIM UČINCIMA</w:t>
      </w:r>
    </w:p>
    <w:p w14:paraId="1D770E5E" w14:textId="77777777" w:rsidR="002D1513" w:rsidRPr="000A60F4" w:rsidRDefault="008E6B93" w:rsidP="00A927D7">
      <w:pPr>
        <w:spacing w:after="0" w:line="240" w:lineRule="auto"/>
        <w:jc w:val="center"/>
        <w:rPr>
          <w:rFonts w:cs="Times New Roman"/>
          <w:b/>
        </w:rPr>
      </w:pPr>
      <w:r w:rsidRPr="000A60F4">
        <w:rPr>
          <w:rFonts w:cs="Times New Roman"/>
          <w:b/>
        </w:rPr>
        <w:t xml:space="preserve">NA PODRUČJU </w:t>
      </w:r>
      <w:r w:rsidR="007B469D" w:rsidRPr="000A60F4">
        <w:rPr>
          <w:rFonts w:cs="Times New Roman"/>
          <w:b/>
        </w:rPr>
        <w:t>KOPRIVNIČKO</w:t>
      </w:r>
      <w:r w:rsidR="002E1ADB" w:rsidRPr="000A60F4">
        <w:rPr>
          <w:rFonts w:cs="Times New Roman"/>
          <w:b/>
        </w:rPr>
        <w:t>–</w:t>
      </w:r>
      <w:r w:rsidR="007B469D" w:rsidRPr="000A60F4">
        <w:rPr>
          <w:rFonts w:cs="Times New Roman"/>
          <w:b/>
        </w:rPr>
        <w:t>KRIŽEVAČKE</w:t>
      </w:r>
      <w:r w:rsidR="002E1ADB" w:rsidRPr="000A60F4">
        <w:rPr>
          <w:rFonts w:cs="Times New Roman"/>
          <w:b/>
        </w:rPr>
        <w:t xml:space="preserve"> ŽUPANIJE</w:t>
      </w:r>
    </w:p>
    <w:p w14:paraId="7B6EE038" w14:textId="77777777" w:rsidR="002D1513" w:rsidRPr="000A60F4" w:rsidRDefault="002D1513" w:rsidP="00A927D7">
      <w:pPr>
        <w:spacing w:after="0" w:line="240" w:lineRule="auto"/>
        <w:jc w:val="center"/>
        <w:rPr>
          <w:rFonts w:cs="Times New Roman"/>
          <w:b/>
        </w:rPr>
      </w:pPr>
    </w:p>
    <w:p w14:paraId="679CCDC3" w14:textId="77777777" w:rsidR="00FD4F90" w:rsidRPr="000A60F4" w:rsidRDefault="00FD4F90" w:rsidP="00A927D7">
      <w:pPr>
        <w:spacing w:after="0" w:line="240" w:lineRule="auto"/>
        <w:jc w:val="center"/>
        <w:rPr>
          <w:rFonts w:cs="Times New Roman"/>
          <w:b/>
        </w:rPr>
      </w:pPr>
    </w:p>
    <w:p w14:paraId="058E90C7" w14:textId="77777777" w:rsidR="002D1513" w:rsidRPr="000A60F4" w:rsidRDefault="00D30D67" w:rsidP="00A927D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0A60F4">
        <w:rPr>
          <w:rFonts w:eastAsia="Times New Roman" w:cs="Times New Roman"/>
          <w:b/>
          <w:szCs w:val="24"/>
          <w:lang w:eastAsia="hr-HR"/>
        </w:rPr>
        <w:tab/>
      </w:r>
      <w:r w:rsidR="002D1513" w:rsidRPr="000A60F4">
        <w:rPr>
          <w:rFonts w:eastAsia="Times New Roman" w:cs="Times New Roman"/>
          <w:b/>
          <w:szCs w:val="24"/>
          <w:lang w:eastAsia="hr-HR"/>
        </w:rPr>
        <w:t>UVOD</w:t>
      </w:r>
    </w:p>
    <w:p w14:paraId="4954DB17" w14:textId="77777777" w:rsidR="00771C1F" w:rsidRPr="000A60F4" w:rsidRDefault="00771C1F" w:rsidP="00A927D7">
      <w:pPr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5765CF0E" w14:textId="77777777" w:rsidR="00771C1F" w:rsidRPr="000A60F4" w:rsidRDefault="00D30D67" w:rsidP="00F573CE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0A60F4">
        <w:rPr>
          <w:rFonts w:eastAsia="Times New Roman" w:cs="Times New Roman"/>
          <w:szCs w:val="24"/>
          <w:lang w:eastAsia="hr-HR"/>
        </w:rPr>
        <w:tab/>
      </w:r>
      <w:r w:rsidR="00771C1F" w:rsidRPr="000A60F4">
        <w:rPr>
          <w:rFonts w:eastAsia="Times New Roman" w:cs="Times New Roman"/>
          <w:szCs w:val="24"/>
          <w:lang w:eastAsia="hr-HR"/>
        </w:rPr>
        <w:t>Člankom 5. Zakona o sustavu civilne zaštite („Narodne novine“ broj 82/15</w:t>
      </w:r>
      <w:r w:rsidR="00804692" w:rsidRPr="000A60F4">
        <w:rPr>
          <w:rFonts w:eastAsia="Times New Roman" w:cs="Times New Roman"/>
          <w:szCs w:val="24"/>
          <w:lang w:eastAsia="hr-HR"/>
        </w:rPr>
        <w:t>.,</w:t>
      </w:r>
      <w:r w:rsidR="00D60DD8" w:rsidRPr="000A60F4">
        <w:rPr>
          <w:rFonts w:eastAsia="Times New Roman" w:cs="Times New Roman"/>
          <w:szCs w:val="24"/>
          <w:lang w:eastAsia="hr-HR"/>
        </w:rPr>
        <w:t>118/18.</w:t>
      </w:r>
      <w:r w:rsidR="00006B6B" w:rsidRPr="000A60F4">
        <w:rPr>
          <w:rFonts w:eastAsia="Times New Roman" w:cs="Times New Roman"/>
          <w:szCs w:val="24"/>
          <w:lang w:eastAsia="hr-HR"/>
        </w:rPr>
        <w:t>,</w:t>
      </w:r>
      <w:r w:rsidR="00130393" w:rsidRPr="000A60F4">
        <w:rPr>
          <w:rFonts w:eastAsia="Times New Roman" w:cs="Times New Roman"/>
          <w:szCs w:val="24"/>
          <w:lang w:eastAsia="hr-HR"/>
        </w:rPr>
        <w:t xml:space="preserve"> 31/20.</w:t>
      </w:r>
      <w:r w:rsidR="0050084D" w:rsidRPr="000A60F4">
        <w:rPr>
          <w:rFonts w:eastAsia="Times New Roman" w:cs="Times New Roman"/>
          <w:szCs w:val="24"/>
          <w:lang w:eastAsia="hr-HR"/>
        </w:rPr>
        <w:t xml:space="preserve">, </w:t>
      </w:r>
      <w:r w:rsidR="00006B6B" w:rsidRPr="000A60F4">
        <w:rPr>
          <w:rFonts w:eastAsia="Times New Roman" w:cs="Times New Roman"/>
          <w:szCs w:val="24"/>
          <w:lang w:eastAsia="hr-HR"/>
        </w:rPr>
        <w:t>20/21.</w:t>
      </w:r>
      <w:r w:rsidR="0050084D" w:rsidRPr="000A60F4">
        <w:rPr>
          <w:rFonts w:eastAsia="Times New Roman" w:cs="Times New Roman"/>
          <w:szCs w:val="24"/>
          <w:lang w:eastAsia="hr-HR"/>
        </w:rPr>
        <w:t xml:space="preserve"> i 114/22.</w:t>
      </w:r>
      <w:r w:rsidR="00771C1F" w:rsidRPr="000A60F4">
        <w:rPr>
          <w:rFonts w:eastAsia="Times New Roman" w:cs="Times New Roman"/>
          <w:szCs w:val="24"/>
          <w:lang w:eastAsia="hr-HR"/>
        </w:rPr>
        <w:t xml:space="preserve">) određeno je da 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i zaštite i spašavanja građana, materijalnih i kulturnih dobara i okoliša od posljedica prirodnih i tehničko-tehnoloških nesreća, velikih nesreća i katastrofa te otklanjanja posljedica terorizma i ratnih razaranja. </w:t>
      </w:r>
    </w:p>
    <w:p w14:paraId="77C533C9" w14:textId="77777777" w:rsidR="000810AD" w:rsidRPr="000A60F4" w:rsidRDefault="000810AD" w:rsidP="00F573CE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63608ED8" w14:textId="1706A03A" w:rsidR="00771C1F" w:rsidRPr="000A60F4" w:rsidRDefault="00D30D67" w:rsidP="00F573CE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0A60F4">
        <w:rPr>
          <w:rFonts w:eastAsia="Times New Roman" w:cs="Times New Roman"/>
          <w:szCs w:val="24"/>
          <w:lang w:eastAsia="hr-HR"/>
        </w:rPr>
        <w:tab/>
      </w:r>
      <w:r w:rsidR="00771C1F" w:rsidRPr="000A60F4">
        <w:rPr>
          <w:rFonts w:eastAsia="Times New Roman" w:cs="Times New Roman"/>
          <w:szCs w:val="24"/>
          <w:lang w:eastAsia="hr-HR"/>
        </w:rPr>
        <w:t>Temeljem članka 16. Zakona o sustavu civilne zaštite jedinice</w:t>
      </w:r>
      <w:r w:rsidR="00E7344D" w:rsidRPr="000A60F4">
        <w:rPr>
          <w:rFonts w:eastAsia="Times New Roman" w:cs="Times New Roman"/>
          <w:szCs w:val="24"/>
          <w:lang w:eastAsia="hr-HR"/>
        </w:rPr>
        <w:t xml:space="preserve"> </w:t>
      </w:r>
      <w:r w:rsidR="00771C1F" w:rsidRPr="000A60F4">
        <w:rPr>
          <w:rFonts w:eastAsia="Times New Roman" w:cs="Times New Roman"/>
          <w:szCs w:val="24"/>
          <w:lang w:eastAsia="hr-HR"/>
        </w:rPr>
        <w:t>lokalne i područne (regionalne) samouprave dužne su organizirati poslove iz svog samoupravnog djelokruga koji se odnose na planiranje, razvoj, učinkovito funkcioniranje i financiranje sustava civilne zaštite. Nadalje, dužne su jačati i nadopunjavati spremnost postojećih operativnih snaga sustava civilne zaštite na njihovom području sukladno procjeni rizika od v</w:t>
      </w:r>
      <w:r w:rsidR="00C611FD" w:rsidRPr="000A60F4">
        <w:rPr>
          <w:rFonts w:eastAsia="Times New Roman" w:cs="Times New Roman"/>
          <w:szCs w:val="24"/>
          <w:lang w:eastAsia="hr-HR"/>
        </w:rPr>
        <w:t>elikih nesreća i katastrofa</w:t>
      </w:r>
      <w:r w:rsidR="00FC562E">
        <w:rPr>
          <w:rFonts w:eastAsia="Times New Roman" w:cs="Times New Roman"/>
          <w:szCs w:val="24"/>
          <w:lang w:eastAsia="hr-HR"/>
        </w:rPr>
        <w:t>,</w:t>
      </w:r>
      <w:r w:rsidR="00771C1F" w:rsidRPr="000A60F4">
        <w:rPr>
          <w:rFonts w:eastAsia="Times New Roman" w:cs="Times New Roman"/>
          <w:szCs w:val="24"/>
          <w:lang w:eastAsia="hr-HR"/>
        </w:rPr>
        <w:t xml:space="preserve"> te plana djelovanja civilne zaštite. </w:t>
      </w:r>
    </w:p>
    <w:p w14:paraId="0A54D2CF" w14:textId="77777777" w:rsidR="000810AD" w:rsidRPr="000A60F4" w:rsidRDefault="000810AD" w:rsidP="00F573CE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7327F69C" w14:textId="77777777" w:rsidR="00771C1F" w:rsidRPr="000A60F4" w:rsidRDefault="00D30D67" w:rsidP="00F573CE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0A60F4">
        <w:rPr>
          <w:rFonts w:eastAsia="Times New Roman" w:cs="Times New Roman"/>
          <w:szCs w:val="24"/>
          <w:lang w:eastAsia="hr-HR"/>
        </w:rPr>
        <w:tab/>
      </w:r>
      <w:r w:rsidR="00771C1F" w:rsidRPr="000A60F4">
        <w:rPr>
          <w:rFonts w:eastAsia="Times New Roman" w:cs="Times New Roman"/>
          <w:szCs w:val="24"/>
          <w:lang w:eastAsia="hr-HR"/>
        </w:rPr>
        <w:t>Č</w:t>
      </w:r>
      <w:r w:rsidR="000810AD" w:rsidRPr="000A60F4">
        <w:rPr>
          <w:rFonts w:eastAsia="Times New Roman" w:cs="Times New Roman"/>
          <w:szCs w:val="24"/>
          <w:lang w:eastAsia="hr-HR"/>
        </w:rPr>
        <w:t>lankom</w:t>
      </w:r>
      <w:r w:rsidR="00771C1F" w:rsidRPr="000A60F4">
        <w:rPr>
          <w:rFonts w:eastAsia="Times New Roman" w:cs="Times New Roman"/>
          <w:szCs w:val="24"/>
          <w:lang w:eastAsia="hr-HR"/>
        </w:rPr>
        <w:t xml:space="preserve"> 17. Zakona o sustavu civilne zaštite </w:t>
      </w:r>
      <w:r w:rsidR="000810AD" w:rsidRPr="000A60F4">
        <w:rPr>
          <w:rFonts w:eastAsia="Times New Roman" w:cs="Times New Roman"/>
          <w:szCs w:val="24"/>
          <w:lang w:eastAsia="hr-HR"/>
        </w:rPr>
        <w:t xml:space="preserve">definirano je da </w:t>
      </w:r>
      <w:r w:rsidR="00771C1F" w:rsidRPr="000A60F4">
        <w:rPr>
          <w:rFonts w:eastAsia="Times New Roman" w:cs="Times New Roman"/>
          <w:szCs w:val="24"/>
          <w:lang w:eastAsia="hr-HR"/>
        </w:rPr>
        <w:t>predstavničko tijelo jedinice lokalne i područ</w:t>
      </w:r>
      <w:r w:rsidR="000810AD" w:rsidRPr="000A60F4">
        <w:rPr>
          <w:rFonts w:eastAsia="Times New Roman" w:cs="Times New Roman"/>
          <w:szCs w:val="24"/>
          <w:lang w:eastAsia="hr-HR"/>
        </w:rPr>
        <w:t xml:space="preserve">ne (regionalne) samouprave </w:t>
      </w:r>
      <w:r w:rsidR="00771C1F" w:rsidRPr="000A60F4">
        <w:rPr>
          <w:rFonts w:eastAsia="Times New Roman" w:cs="Times New Roman"/>
          <w:szCs w:val="24"/>
          <w:lang w:eastAsia="hr-HR"/>
        </w:rPr>
        <w:t>na prijedlog izvršnog tijela u postupku donošenja prorač</w:t>
      </w:r>
      <w:r w:rsidR="00C51D8F" w:rsidRPr="000A60F4">
        <w:rPr>
          <w:rFonts w:eastAsia="Times New Roman" w:cs="Times New Roman"/>
          <w:szCs w:val="24"/>
          <w:lang w:eastAsia="hr-HR"/>
        </w:rPr>
        <w:t xml:space="preserve">una razmatra i </w:t>
      </w:r>
      <w:r w:rsidR="00B43031" w:rsidRPr="000A60F4">
        <w:rPr>
          <w:rFonts w:eastAsia="Times New Roman" w:cs="Times New Roman"/>
          <w:szCs w:val="24"/>
          <w:lang w:eastAsia="hr-HR"/>
        </w:rPr>
        <w:t>G</w:t>
      </w:r>
      <w:r w:rsidR="00C51D8F" w:rsidRPr="000A60F4">
        <w:rPr>
          <w:rFonts w:eastAsia="Times New Roman" w:cs="Times New Roman"/>
          <w:szCs w:val="24"/>
          <w:lang w:eastAsia="hr-HR"/>
        </w:rPr>
        <w:t xml:space="preserve">odišnji </w:t>
      </w:r>
      <w:r w:rsidR="00B43031" w:rsidRPr="000A60F4">
        <w:rPr>
          <w:rFonts w:eastAsia="Times New Roman" w:cs="Times New Roman"/>
          <w:szCs w:val="24"/>
          <w:lang w:eastAsia="hr-HR"/>
        </w:rPr>
        <w:t>p</w:t>
      </w:r>
      <w:r w:rsidR="00771C1F" w:rsidRPr="000A60F4">
        <w:rPr>
          <w:rFonts w:eastAsia="Times New Roman" w:cs="Times New Roman"/>
          <w:szCs w:val="24"/>
          <w:lang w:eastAsia="hr-HR"/>
        </w:rPr>
        <w:t>lan razvoja sustava civilne zaštite s financijskim učincima za trogodišnje razdoblje</w:t>
      </w:r>
      <w:r w:rsidR="00B43031" w:rsidRPr="000A60F4">
        <w:rPr>
          <w:rFonts w:eastAsia="Times New Roman" w:cs="Times New Roman"/>
          <w:szCs w:val="24"/>
          <w:lang w:eastAsia="hr-HR"/>
        </w:rPr>
        <w:t>.</w:t>
      </w:r>
      <w:r w:rsidR="00771C1F" w:rsidRPr="000A60F4">
        <w:rPr>
          <w:rFonts w:eastAsia="Times New Roman" w:cs="Times New Roman"/>
          <w:szCs w:val="24"/>
          <w:lang w:eastAsia="hr-HR"/>
        </w:rPr>
        <w:t xml:space="preserve"> </w:t>
      </w:r>
    </w:p>
    <w:p w14:paraId="5002C762" w14:textId="77777777" w:rsidR="000810AD" w:rsidRPr="000A60F4" w:rsidRDefault="000810AD" w:rsidP="00A927D7">
      <w:pPr>
        <w:spacing w:after="0" w:line="240" w:lineRule="auto"/>
        <w:rPr>
          <w:rFonts w:cs="Times New Roman"/>
          <w:color w:val="EE0000"/>
          <w:szCs w:val="24"/>
        </w:rPr>
      </w:pPr>
    </w:p>
    <w:p w14:paraId="15A7E035" w14:textId="77777777" w:rsidR="00D948DF" w:rsidRPr="001631C7" w:rsidRDefault="00D948DF" w:rsidP="00A927D7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1631C7">
        <w:rPr>
          <w:rFonts w:eastAsia="Times New Roman" w:cs="Times New Roman"/>
          <w:b/>
          <w:szCs w:val="24"/>
          <w:lang w:eastAsia="hr-HR"/>
        </w:rPr>
        <w:t>PLANSKI DOKUMENTI</w:t>
      </w:r>
    </w:p>
    <w:p w14:paraId="6451106B" w14:textId="77777777" w:rsidR="00F672C4" w:rsidRPr="001631C7" w:rsidRDefault="00F672C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14EFB76F" w14:textId="1BEA5137" w:rsidR="00F672C4" w:rsidRPr="001631C7" w:rsidRDefault="00D30D67" w:rsidP="00F573CE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ab/>
      </w:r>
      <w:r w:rsidR="00F672C4" w:rsidRPr="001631C7">
        <w:rPr>
          <w:rFonts w:eastAsia="Times New Roman" w:cs="Times New Roman"/>
          <w:szCs w:val="24"/>
          <w:lang w:eastAsia="hr-HR"/>
        </w:rPr>
        <w:t>U dijelu planskih aktivnosti u sustavu civilne z</w:t>
      </w:r>
      <w:r w:rsidR="00277AC9" w:rsidRPr="001631C7">
        <w:rPr>
          <w:rFonts w:eastAsia="Times New Roman" w:cs="Times New Roman"/>
          <w:szCs w:val="24"/>
          <w:lang w:eastAsia="hr-HR"/>
        </w:rPr>
        <w:t>aštite koje provodi Koprivničko</w:t>
      </w:r>
      <w:r w:rsidR="00F672C4" w:rsidRPr="001631C7">
        <w:rPr>
          <w:rFonts w:eastAsia="Times New Roman" w:cs="Times New Roman"/>
          <w:szCs w:val="24"/>
          <w:lang w:eastAsia="hr-HR"/>
        </w:rPr>
        <w:t>–križevačka županija, a koje čine dokumenti iz područja civilne zaštite kojima se definiraju mjere smanjenja rizika od katastrofa i utvrđivanje procjena r</w:t>
      </w:r>
      <w:r w:rsidR="003E548A" w:rsidRPr="001631C7">
        <w:rPr>
          <w:rFonts w:eastAsia="Times New Roman" w:cs="Times New Roman"/>
          <w:szCs w:val="24"/>
          <w:lang w:eastAsia="hr-HR"/>
        </w:rPr>
        <w:t>izika, planiranja, pripravnost za reagiranje te provedba</w:t>
      </w:r>
      <w:r w:rsidR="00F672C4" w:rsidRPr="001631C7">
        <w:rPr>
          <w:rFonts w:eastAsia="Times New Roman" w:cs="Times New Roman"/>
          <w:szCs w:val="24"/>
          <w:lang w:eastAsia="hr-HR"/>
        </w:rPr>
        <w:t xml:space="preserve"> mjera civilne zaštite u </w:t>
      </w:r>
      <w:r w:rsidR="00105557" w:rsidRPr="001631C7">
        <w:rPr>
          <w:rFonts w:eastAsia="Times New Roman" w:cs="Times New Roman"/>
          <w:szCs w:val="24"/>
          <w:lang w:eastAsia="hr-HR"/>
        </w:rPr>
        <w:t>202</w:t>
      </w:r>
      <w:r w:rsidR="000A60F4" w:rsidRPr="001631C7">
        <w:rPr>
          <w:rFonts w:eastAsia="Times New Roman" w:cs="Times New Roman"/>
          <w:szCs w:val="24"/>
          <w:lang w:eastAsia="hr-HR"/>
        </w:rPr>
        <w:t>6</w:t>
      </w:r>
      <w:r w:rsidR="00930C63" w:rsidRPr="001631C7">
        <w:rPr>
          <w:rFonts w:eastAsia="Times New Roman" w:cs="Times New Roman"/>
          <w:szCs w:val="24"/>
          <w:lang w:eastAsia="hr-HR"/>
        </w:rPr>
        <w:t xml:space="preserve">. </w:t>
      </w:r>
      <w:r w:rsidR="00F672C4" w:rsidRPr="001631C7">
        <w:rPr>
          <w:rFonts w:eastAsia="Times New Roman" w:cs="Times New Roman"/>
          <w:szCs w:val="24"/>
          <w:lang w:eastAsia="hr-HR"/>
        </w:rPr>
        <w:t>godini potrebno je:</w:t>
      </w:r>
    </w:p>
    <w:p w14:paraId="4B5CD9A4" w14:textId="77777777" w:rsidR="00FE5264" w:rsidRPr="001631C7" w:rsidRDefault="00FE5264" w:rsidP="00F573CE">
      <w:pPr>
        <w:pStyle w:val="Odlomakpopisa"/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</w:p>
    <w:p w14:paraId="44164AE2" w14:textId="6498CCBD" w:rsidR="00F672C4" w:rsidRPr="001631C7" w:rsidRDefault="00E97DD4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>Izraditi P</w:t>
      </w:r>
      <w:r w:rsidR="00F672C4" w:rsidRPr="001631C7">
        <w:rPr>
          <w:rFonts w:eastAsia="Times New Roman" w:cs="Times New Roman"/>
          <w:szCs w:val="24"/>
          <w:lang w:eastAsia="hr-HR"/>
        </w:rPr>
        <w:t>lan vježbi civilne zaštite</w:t>
      </w:r>
      <w:r w:rsidR="00FE5264" w:rsidRPr="001631C7">
        <w:rPr>
          <w:rFonts w:eastAsia="Times New Roman" w:cs="Times New Roman"/>
          <w:szCs w:val="24"/>
          <w:lang w:eastAsia="hr-HR"/>
        </w:rPr>
        <w:t xml:space="preserve"> za 202</w:t>
      </w:r>
      <w:r w:rsidR="000A60F4" w:rsidRPr="001631C7">
        <w:rPr>
          <w:rFonts w:eastAsia="Times New Roman" w:cs="Times New Roman"/>
          <w:szCs w:val="24"/>
          <w:lang w:eastAsia="hr-HR"/>
        </w:rPr>
        <w:t>6</w:t>
      </w:r>
      <w:r w:rsidR="00FE5264" w:rsidRPr="001631C7">
        <w:rPr>
          <w:rFonts w:eastAsia="Times New Roman" w:cs="Times New Roman"/>
          <w:szCs w:val="24"/>
          <w:lang w:eastAsia="hr-HR"/>
        </w:rPr>
        <w:t xml:space="preserve">. </w:t>
      </w:r>
      <w:r w:rsidR="00C611FD" w:rsidRPr="001631C7">
        <w:rPr>
          <w:rFonts w:eastAsia="Times New Roman" w:cs="Times New Roman"/>
          <w:szCs w:val="24"/>
          <w:lang w:eastAsia="hr-HR"/>
        </w:rPr>
        <w:t>g</w:t>
      </w:r>
      <w:r w:rsidR="00FE5264" w:rsidRPr="001631C7">
        <w:rPr>
          <w:rFonts w:eastAsia="Times New Roman" w:cs="Times New Roman"/>
          <w:szCs w:val="24"/>
          <w:lang w:eastAsia="hr-HR"/>
        </w:rPr>
        <w:t>odinu</w:t>
      </w:r>
      <w:r w:rsidR="00C611FD" w:rsidRPr="001631C7">
        <w:rPr>
          <w:rFonts w:eastAsia="Times New Roman" w:cs="Times New Roman"/>
          <w:szCs w:val="24"/>
          <w:lang w:eastAsia="hr-HR"/>
        </w:rPr>
        <w:t>,</w:t>
      </w:r>
    </w:p>
    <w:p w14:paraId="2643A5EE" w14:textId="29627611" w:rsidR="00FE5264" w:rsidRPr="001631C7" w:rsidRDefault="00E97DD4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 xml:space="preserve">Izraditi </w:t>
      </w:r>
      <w:r w:rsidR="00FE5264" w:rsidRPr="001631C7">
        <w:rPr>
          <w:rFonts w:eastAsia="Times New Roman" w:cs="Times New Roman"/>
          <w:szCs w:val="24"/>
          <w:lang w:eastAsia="hr-HR"/>
        </w:rPr>
        <w:t>Plan rada Stožera civilne zaštite za 202</w:t>
      </w:r>
      <w:r w:rsidR="000A60F4" w:rsidRPr="001631C7">
        <w:rPr>
          <w:rFonts w:eastAsia="Times New Roman" w:cs="Times New Roman"/>
          <w:szCs w:val="24"/>
          <w:lang w:eastAsia="hr-HR"/>
        </w:rPr>
        <w:t>6</w:t>
      </w:r>
      <w:r w:rsidR="00FE5264" w:rsidRPr="001631C7">
        <w:rPr>
          <w:rFonts w:eastAsia="Times New Roman" w:cs="Times New Roman"/>
          <w:szCs w:val="24"/>
          <w:lang w:eastAsia="hr-HR"/>
        </w:rPr>
        <w:t xml:space="preserve">. </w:t>
      </w:r>
      <w:r w:rsidR="00540455" w:rsidRPr="001631C7">
        <w:rPr>
          <w:rFonts w:eastAsia="Times New Roman" w:cs="Times New Roman"/>
          <w:szCs w:val="24"/>
          <w:lang w:eastAsia="hr-HR"/>
        </w:rPr>
        <w:t>g</w:t>
      </w:r>
      <w:r w:rsidR="00FE5264" w:rsidRPr="001631C7">
        <w:rPr>
          <w:rFonts w:eastAsia="Times New Roman" w:cs="Times New Roman"/>
          <w:szCs w:val="24"/>
          <w:lang w:eastAsia="hr-HR"/>
        </w:rPr>
        <w:t>odinu</w:t>
      </w:r>
      <w:r w:rsidR="00540455" w:rsidRPr="001631C7">
        <w:rPr>
          <w:rFonts w:eastAsia="Times New Roman" w:cs="Times New Roman"/>
          <w:szCs w:val="24"/>
          <w:lang w:eastAsia="hr-HR"/>
        </w:rPr>
        <w:t xml:space="preserve"> vezano za pripremu </w:t>
      </w:r>
      <w:r w:rsidR="000D617B" w:rsidRPr="001631C7">
        <w:rPr>
          <w:rFonts w:eastAsia="Times New Roman" w:cs="Times New Roman"/>
          <w:szCs w:val="24"/>
          <w:lang w:eastAsia="hr-HR"/>
        </w:rPr>
        <w:t>p</w:t>
      </w:r>
      <w:r w:rsidR="00540455" w:rsidRPr="001631C7">
        <w:rPr>
          <w:rFonts w:eastAsia="Times New Roman" w:cs="Times New Roman"/>
          <w:szCs w:val="24"/>
          <w:lang w:eastAsia="hr-HR"/>
        </w:rPr>
        <w:t>rotupožarne sezone</w:t>
      </w:r>
      <w:r w:rsidR="001631C7" w:rsidRPr="001631C7">
        <w:rPr>
          <w:rFonts w:eastAsia="Times New Roman" w:cs="Times New Roman"/>
          <w:szCs w:val="24"/>
          <w:lang w:eastAsia="hr-HR"/>
        </w:rPr>
        <w:t xml:space="preserve"> i Izvješće o provedenim aktivnostima za 2026. godinu</w:t>
      </w:r>
      <w:r w:rsidR="00C611FD" w:rsidRPr="001631C7">
        <w:rPr>
          <w:rFonts w:eastAsia="Times New Roman" w:cs="Times New Roman"/>
          <w:szCs w:val="24"/>
          <w:lang w:eastAsia="hr-HR"/>
        </w:rPr>
        <w:t>,</w:t>
      </w:r>
    </w:p>
    <w:p w14:paraId="71851BF8" w14:textId="0CE89667" w:rsidR="001631C7" w:rsidRPr="001631C7" w:rsidRDefault="001631C7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>Izvršiti osposobljavanje članova Stožera civilne zaštite,</w:t>
      </w:r>
    </w:p>
    <w:p w14:paraId="0C416F89" w14:textId="3E8834B3" w:rsidR="00E97DD4" w:rsidRPr="001631C7" w:rsidRDefault="00E97DD4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>Donijeti Analiza stanja sustava civilne zaštite za 20</w:t>
      </w:r>
      <w:r w:rsidR="00390556" w:rsidRPr="001631C7">
        <w:rPr>
          <w:rFonts w:eastAsia="Times New Roman" w:cs="Times New Roman"/>
          <w:szCs w:val="24"/>
          <w:lang w:eastAsia="hr-HR"/>
        </w:rPr>
        <w:t>2</w:t>
      </w:r>
      <w:r w:rsidR="000A60F4" w:rsidRPr="001631C7">
        <w:rPr>
          <w:rFonts w:eastAsia="Times New Roman" w:cs="Times New Roman"/>
          <w:szCs w:val="24"/>
          <w:lang w:eastAsia="hr-HR"/>
        </w:rPr>
        <w:t>5</w:t>
      </w:r>
      <w:r w:rsidRPr="001631C7">
        <w:rPr>
          <w:rFonts w:eastAsia="Times New Roman" w:cs="Times New Roman"/>
          <w:szCs w:val="24"/>
          <w:lang w:eastAsia="hr-HR"/>
        </w:rPr>
        <w:t xml:space="preserve">. </w:t>
      </w:r>
      <w:r w:rsidR="00C611FD" w:rsidRPr="001631C7">
        <w:rPr>
          <w:rFonts w:eastAsia="Times New Roman" w:cs="Times New Roman"/>
          <w:szCs w:val="24"/>
          <w:lang w:eastAsia="hr-HR"/>
        </w:rPr>
        <w:t>g</w:t>
      </w:r>
      <w:r w:rsidRPr="001631C7">
        <w:rPr>
          <w:rFonts w:eastAsia="Times New Roman" w:cs="Times New Roman"/>
          <w:szCs w:val="24"/>
          <w:lang w:eastAsia="hr-HR"/>
        </w:rPr>
        <w:t>odinu</w:t>
      </w:r>
      <w:r w:rsidR="00C611FD" w:rsidRPr="001631C7">
        <w:rPr>
          <w:rFonts w:eastAsia="Times New Roman" w:cs="Times New Roman"/>
          <w:szCs w:val="24"/>
          <w:lang w:eastAsia="hr-HR"/>
        </w:rPr>
        <w:t>,</w:t>
      </w:r>
    </w:p>
    <w:p w14:paraId="4560869A" w14:textId="4BB46BA3" w:rsidR="00E97DD4" w:rsidRPr="001631C7" w:rsidRDefault="00E97DD4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>Donijeti Plan razvoja sustava civilne zaštite za 202</w:t>
      </w:r>
      <w:r w:rsidR="008C6DB0">
        <w:rPr>
          <w:rFonts w:eastAsia="Times New Roman" w:cs="Times New Roman"/>
          <w:szCs w:val="24"/>
          <w:lang w:eastAsia="hr-HR"/>
        </w:rPr>
        <w:t>7</w:t>
      </w:r>
      <w:r w:rsidRPr="001631C7">
        <w:rPr>
          <w:rFonts w:eastAsia="Times New Roman" w:cs="Times New Roman"/>
          <w:szCs w:val="24"/>
          <w:lang w:eastAsia="hr-HR"/>
        </w:rPr>
        <w:t xml:space="preserve">. </w:t>
      </w:r>
      <w:r w:rsidR="00C611FD" w:rsidRPr="001631C7">
        <w:rPr>
          <w:rFonts w:eastAsia="Times New Roman" w:cs="Times New Roman"/>
          <w:szCs w:val="24"/>
          <w:lang w:eastAsia="hr-HR"/>
        </w:rPr>
        <w:t>g</w:t>
      </w:r>
      <w:r w:rsidRPr="001631C7">
        <w:rPr>
          <w:rFonts w:eastAsia="Times New Roman" w:cs="Times New Roman"/>
          <w:szCs w:val="24"/>
          <w:lang w:eastAsia="hr-HR"/>
        </w:rPr>
        <w:t>odinu</w:t>
      </w:r>
      <w:r w:rsidR="002B077C" w:rsidRPr="001631C7">
        <w:rPr>
          <w:rFonts w:eastAsia="Times New Roman" w:cs="Times New Roman"/>
          <w:szCs w:val="24"/>
          <w:lang w:eastAsia="hr-HR"/>
        </w:rPr>
        <w:t>,</w:t>
      </w:r>
    </w:p>
    <w:p w14:paraId="289DA3D9" w14:textId="77BECB91" w:rsidR="002535DC" w:rsidRPr="001631C7" w:rsidRDefault="002535DC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>Donijeti Smjernice za organizaciju i razvoj sustava civilne zaštite</w:t>
      </w:r>
      <w:r w:rsidR="001631C7" w:rsidRPr="001631C7">
        <w:rPr>
          <w:rFonts w:eastAsia="Times New Roman" w:cs="Times New Roman"/>
          <w:szCs w:val="24"/>
          <w:lang w:eastAsia="hr-HR"/>
        </w:rPr>
        <w:t xml:space="preserve"> na 4 godine</w:t>
      </w:r>
      <w:r w:rsidRPr="001631C7">
        <w:rPr>
          <w:rFonts w:eastAsia="Times New Roman" w:cs="Times New Roman"/>
          <w:szCs w:val="24"/>
          <w:lang w:eastAsia="hr-HR"/>
        </w:rPr>
        <w:t xml:space="preserve">, </w:t>
      </w:r>
    </w:p>
    <w:p w14:paraId="60A828D6" w14:textId="412C6DFA" w:rsidR="00452BCD" w:rsidRDefault="002B077C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>Donijeti Godišnji provedbeni plan unapređenja zaštite od požara za područje Koprivničko-križevačke županije za 202</w:t>
      </w:r>
      <w:r w:rsidR="000A60F4" w:rsidRPr="001631C7">
        <w:rPr>
          <w:rFonts w:eastAsia="Times New Roman" w:cs="Times New Roman"/>
          <w:szCs w:val="24"/>
          <w:lang w:eastAsia="hr-HR"/>
        </w:rPr>
        <w:t>7</w:t>
      </w:r>
      <w:r w:rsidRPr="001631C7">
        <w:rPr>
          <w:rFonts w:eastAsia="Times New Roman" w:cs="Times New Roman"/>
          <w:szCs w:val="24"/>
          <w:lang w:eastAsia="hr-HR"/>
        </w:rPr>
        <w:t>. godinu</w:t>
      </w:r>
      <w:r w:rsidR="008C6DB0">
        <w:rPr>
          <w:rFonts w:eastAsia="Times New Roman" w:cs="Times New Roman"/>
          <w:szCs w:val="24"/>
          <w:lang w:eastAsia="hr-HR"/>
        </w:rPr>
        <w:t>,</w:t>
      </w:r>
    </w:p>
    <w:p w14:paraId="3D91221F" w14:textId="5B15C7F0" w:rsidR="008C6DB0" w:rsidRPr="001631C7" w:rsidRDefault="008C6DB0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lastRenderedPageBreak/>
        <w:t>Donijeti Izvješće o stanju zaštite od požara i stanju provedbe godišnjeg provedbenog plana unapređenja zaštite od požara za 2025. godinu,</w:t>
      </w:r>
    </w:p>
    <w:p w14:paraId="339B4F94" w14:textId="62996F82" w:rsidR="007E3F29" w:rsidRPr="001631C7" w:rsidRDefault="007E3F29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 xml:space="preserve">Donijeti Procjenu </w:t>
      </w:r>
      <w:r w:rsidR="000A60F4" w:rsidRPr="001631C7">
        <w:rPr>
          <w:rFonts w:eastAsia="Times New Roman" w:cs="Times New Roman"/>
          <w:szCs w:val="24"/>
          <w:lang w:eastAsia="hr-HR"/>
        </w:rPr>
        <w:t>rizika od velikih nesreća</w:t>
      </w:r>
      <w:r w:rsidR="002535DC" w:rsidRPr="001631C7">
        <w:rPr>
          <w:rFonts w:eastAsia="Times New Roman" w:cs="Times New Roman"/>
          <w:szCs w:val="24"/>
          <w:lang w:eastAsia="hr-HR"/>
        </w:rPr>
        <w:t>,</w:t>
      </w:r>
    </w:p>
    <w:p w14:paraId="764AA3A5" w14:textId="3357C3DD" w:rsidR="00D60DD8" w:rsidRPr="001631C7" w:rsidRDefault="0050084D" w:rsidP="00F573CE">
      <w:pPr>
        <w:pStyle w:val="Odlomakpopisa"/>
        <w:numPr>
          <w:ilvl w:val="0"/>
          <w:numId w:val="6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1631C7">
        <w:rPr>
          <w:rFonts w:eastAsia="Times New Roman" w:cs="Times New Roman"/>
          <w:szCs w:val="24"/>
          <w:lang w:eastAsia="hr-HR"/>
        </w:rPr>
        <w:t xml:space="preserve">Donijeti Plan </w:t>
      </w:r>
      <w:r w:rsidR="002535DC" w:rsidRPr="001631C7">
        <w:rPr>
          <w:rFonts w:eastAsia="Times New Roman" w:cs="Times New Roman"/>
          <w:szCs w:val="24"/>
          <w:lang w:eastAsia="hr-HR"/>
        </w:rPr>
        <w:t>djelovanja civilne zaštite</w:t>
      </w:r>
      <w:r w:rsidR="007E3F29" w:rsidRPr="001631C7">
        <w:rPr>
          <w:rFonts w:eastAsia="Times New Roman" w:cs="Times New Roman"/>
          <w:szCs w:val="24"/>
          <w:lang w:eastAsia="hr-HR"/>
        </w:rPr>
        <w:t>.</w:t>
      </w:r>
    </w:p>
    <w:p w14:paraId="15FAD2C8" w14:textId="77777777" w:rsidR="00452BCD" w:rsidRPr="000A60F4" w:rsidRDefault="00452BCD" w:rsidP="00F573CE">
      <w:pPr>
        <w:spacing w:after="0" w:line="240" w:lineRule="auto"/>
        <w:jc w:val="left"/>
        <w:rPr>
          <w:rFonts w:eastAsia="Times New Roman" w:cs="Times New Roman"/>
          <w:color w:val="EE0000"/>
          <w:szCs w:val="24"/>
          <w:lang w:eastAsia="hr-HR"/>
        </w:rPr>
      </w:pPr>
    </w:p>
    <w:p w14:paraId="2874DBB7" w14:textId="77777777" w:rsidR="00D948DF" w:rsidRPr="001631C7" w:rsidRDefault="00D948DF" w:rsidP="00F573CE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1631C7">
        <w:rPr>
          <w:rFonts w:eastAsia="Times New Roman" w:cs="Times New Roman"/>
          <w:b/>
          <w:szCs w:val="24"/>
          <w:lang w:eastAsia="hr-HR"/>
        </w:rPr>
        <w:t>OPERATIVNE SNAGE</w:t>
      </w:r>
    </w:p>
    <w:p w14:paraId="261DCF2D" w14:textId="77777777" w:rsidR="00D948DF" w:rsidRPr="001631C7" w:rsidRDefault="00D948DF" w:rsidP="00F573CE">
      <w:pPr>
        <w:spacing w:after="0" w:line="240" w:lineRule="auto"/>
        <w:rPr>
          <w:rFonts w:cs="Times New Roman"/>
          <w:szCs w:val="24"/>
        </w:rPr>
      </w:pPr>
    </w:p>
    <w:p w14:paraId="60A1C710" w14:textId="77777777" w:rsidR="00D948DF" w:rsidRPr="001631C7" w:rsidRDefault="004F5196" w:rsidP="00F573CE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1631C7">
        <w:rPr>
          <w:rFonts w:cs="Times New Roman"/>
          <w:b/>
          <w:bCs/>
          <w:iCs/>
          <w:szCs w:val="24"/>
        </w:rPr>
        <w:t xml:space="preserve"> </w:t>
      </w:r>
      <w:r w:rsidR="00D948DF" w:rsidRPr="001631C7">
        <w:rPr>
          <w:rFonts w:cs="Times New Roman"/>
          <w:b/>
          <w:bCs/>
          <w:iCs/>
          <w:szCs w:val="24"/>
        </w:rPr>
        <w:t>Stožer civilne zaštite</w:t>
      </w:r>
    </w:p>
    <w:p w14:paraId="395EA939" w14:textId="77777777" w:rsidR="00D948DF" w:rsidRPr="001631C7" w:rsidRDefault="00D948DF" w:rsidP="00F573C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 w:hanging="360"/>
        <w:rPr>
          <w:rFonts w:cs="Times New Roman"/>
          <w:b/>
          <w:bCs/>
          <w:iCs/>
          <w:szCs w:val="24"/>
        </w:rPr>
      </w:pPr>
    </w:p>
    <w:p w14:paraId="7F8EC592" w14:textId="3FB17D53" w:rsidR="0072349E" w:rsidRPr="001631C7" w:rsidRDefault="00D30D67" w:rsidP="00F573CE">
      <w:pPr>
        <w:tabs>
          <w:tab w:val="left" w:pos="709"/>
          <w:tab w:val="left" w:pos="851"/>
          <w:tab w:val="left" w:pos="1276"/>
          <w:tab w:val="left" w:pos="1418"/>
          <w:tab w:val="left" w:pos="1560"/>
        </w:tabs>
        <w:spacing w:after="0" w:line="240" w:lineRule="auto"/>
        <w:rPr>
          <w:szCs w:val="24"/>
        </w:rPr>
      </w:pPr>
      <w:r w:rsidRPr="001631C7">
        <w:rPr>
          <w:rFonts w:eastAsia="TimesNewRoman" w:cs="Times New Roman"/>
          <w:szCs w:val="24"/>
        </w:rPr>
        <w:tab/>
      </w:r>
      <w:r w:rsidR="00930C63" w:rsidRPr="001631C7">
        <w:rPr>
          <w:rFonts w:eastAsia="TimesNewRoman" w:cs="Times New Roman"/>
          <w:szCs w:val="24"/>
        </w:rPr>
        <w:t xml:space="preserve">Članovi Stožera civilne zaštite Koprivničko-križevačke županije </w:t>
      </w:r>
      <w:r w:rsidR="0072349E" w:rsidRPr="001631C7">
        <w:rPr>
          <w:szCs w:val="24"/>
        </w:rPr>
        <w:t xml:space="preserve">održavati će redovne sjednice kako bi se pravovremeno izvršile zadaće koje proizlaze iz Zakona u sustavu civilne zaštite i programa koje donosi Vlada Republike Hrvatske vezano </w:t>
      </w:r>
      <w:r w:rsidR="000A6CDB" w:rsidRPr="001631C7">
        <w:rPr>
          <w:szCs w:val="24"/>
        </w:rPr>
        <w:t>za sustav civilne zaštite</w:t>
      </w:r>
      <w:r w:rsidR="0072349E" w:rsidRPr="001631C7">
        <w:rPr>
          <w:szCs w:val="24"/>
        </w:rPr>
        <w:t xml:space="preserve">. </w:t>
      </w:r>
      <w:r w:rsidR="000A6CDB" w:rsidRPr="001631C7">
        <w:rPr>
          <w:szCs w:val="24"/>
        </w:rPr>
        <w:t xml:space="preserve">Sukladno potrebama operativnih snaga nastavit će se s nabavom potrebne opreme za što učinkovitiju i bolju provedbu zaštite i spašavanju. </w:t>
      </w:r>
      <w:r w:rsidR="0072349E" w:rsidRPr="001631C7">
        <w:rPr>
          <w:szCs w:val="24"/>
        </w:rPr>
        <w:t>Podaci o članovima Stožera civilne zaštite Koprivničko-križevačke županije kontinuirano će se ažurirati.</w:t>
      </w:r>
    </w:p>
    <w:p w14:paraId="233E7863" w14:textId="77777777" w:rsidR="00160D53" w:rsidRPr="000A60F4" w:rsidRDefault="00160D53" w:rsidP="00F573CE">
      <w:pPr>
        <w:spacing w:after="0" w:line="240" w:lineRule="auto"/>
        <w:rPr>
          <w:rFonts w:cs="Times New Roman"/>
          <w:bCs/>
          <w:iCs/>
          <w:color w:val="EE0000"/>
          <w:szCs w:val="24"/>
        </w:rPr>
      </w:pPr>
    </w:p>
    <w:p w14:paraId="2E9D3BAB" w14:textId="77777777" w:rsidR="00160D53" w:rsidRPr="0075011B" w:rsidRDefault="004F5196" w:rsidP="00F573CE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75011B">
        <w:rPr>
          <w:rFonts w:cs="Times New Roman"/>
          <w:b/>
          <w:bCs/>
          <w:iCs/>
          <w:szCs w:val="24"/>
        </w:rPr>
        <w:t xml:space="preserve"> </w:t>
      </w:r>
      <w:r w:rsidR="00160D53" w:rsidRPr="0075011B">
        <w:rPr>
          <w:rFonts w:cs="Times New Roman"/>
          <w:b/>
          <w:bCs/>
          <w:iCs/>
          <w:szCs w:val="24"/>
        </w:rPr>
        <w:t>Vatrogastvo</w:t>
      </w:r>
    </w:p>
    <w:p w14:paraId="6106D075" w14:textId="77777777" w:rsidR="0072349E" w:rsidRPr="0075011B" w:rsidRDefault="0072349E" w:rsidP="00F57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</w:p>
    <w:p w14:paraId="5D780154" w14:textId="77777777" w:rsidR="0072349E" w:rsidRPr="0075011B" w:rsidRDefault="0072349E" w:rsidP="00F573CE">
      <w:pPr>
        <w:autoSpaceDE w:val="0"/>
        <w:autoSpaceDN w:val="0"/>
        <w:adjustRightInd w:val="0"/>
        <w:spacing w:after="0" w:line="240" w:lineRule="auto"/>
        <w:ind w:firstLine="426"/>
        <w:rPr>
          <w:rFonts w:cs="Times New Roman"/>
        </w:rPr>
      </w:pPr>
      <w:r w:rsidRPr="0075011B">
        <w:rPr>
          <w:rFonts w:cs="Times New Roman"/>
          <w:b/>
        </w:rPr>
        <w:t xml:space="preserve">Vatrogastvo </w:t>
      </w:r>
      <w:r w:rsidRPr="0075011B">
        <w:rPr>
          <w:rFonts w:cs="Times New Roman"/>
        </w:rPr>
        <w:t>na području Koprivničko-križevačke županije</w:t>
      </w:r>
      <w:r w:rsidRPr="0075011B">
        <w:rPr>
          <w:rFonts w:cs="Times New Roman"/>
          <w:b/>
        </w:rPr>
        <w:t xml:space="preserve"> </w:t>
      </w:r>
      <w:r w:rsidRPr="0075011B">
        <w:rPr>
          <w:rFonts w:cs="Times New Roman"/>
        </w:rPr>
        <w:t>je najvažnija, najbrojnija, najopremljenija i najorganiziranija temeljna snaga sustava zaštite i spašavanja čiji je cilj učinkovitim djelovanjem sudjelovati u provedbi preventivnih mjera zaštite od požara i tehnoloških eksplozija, gašenja požara i spašavanja ljudi i imovine, pružanja tehničke pomoći pri raznim vrstama ugroza prilikom katastrofa i velikih nesreća.</w:t>
      </w:r>
    </w:p>
    <w:p w14:paraId="5FD7D1C6" w14:textId="77777777" w:rsidR="00BE033B" w:rsidRPr="000A60F4" w:rsidRDefault="00FE5264" w:rsidP="00F573CE">
      <w:pPr>
        <w:spacing w:after="0" w:line="240" w:lineRule="auto"/>
        <w:rPr>
          <w:rFonts w:cs="Times New Roman"/>
          <w:b/>
          <w:color w:val="EE0000"/>
          <w:szCs w:val="24"/>
        </w:rPr>
      </w:pPr>
      <w:r w:rsidRPr="000A60F4">
        <w:rPr>
          <w:rFonts w:cs="Times New Roman"/>
          <w:b/>
          <w:color w:val="EE0000"/>
          <w:szCs w:val="24"/>
        </w:rPr>
        <w:tab/>
      </w:r>
    </w:p>
    <w:p w14:paraId="75978619" w14:textId="77777777" w:rsidR="006E25A6" w:rsidRPr="0075011B" w:rsidRDefault="006E25A6" w:rsidP="00F573CE">
      <w:pPr>
        <w:spacing w:after="0" w:line="240" w:lineRule="auto"/>
        <w:rPr>
          <w:rFonts w:cs="Times New Roman"/>
          <w:b/>
          <w:szCs w:val="24"/>
          <w:u w:val="single"/>
        </w:rPr>
      </w:pPr>
      <w:r w:rsidRPr="0075011B">
        <w:rPr>
          <w:rFonts w:cs="Times New Roman"/>
          <w:b/>
          <w:szCs w:val="24"/>
          <w:u w:val="single"/>
        </w:rPr>
        <w:t xml:space="preserve">Vatrogasna zajednica </w:t>
      </w:r>
      <w:r w:rsidR="003F0B32" w:rsidRPr="0075011B">
        <w:rPr>
          <w:rFonts w:cs="Times New Roman"/>
          <w:b/>
          <w:u w:val="single"/>
        </w:rPr>
        <w:t>Koprivničko - križevačke</w:t>
      </w:r>
      <w:r w:rsidRPr="0075011B">
        <w:rPr>
          <w:rFonts w:cs="Times New Roman"/>
          <w:b/>
          <w:szCs w:val="24"/>
          <w:u w:val="single"/>
        </w:rPr>
        <w:t xml:space="preserve"> županije</w:t>
      </w:r>
    </w:p>
    <w:p w14:paraId="51005FDF" w14:textId="77777777" w:rsidR="00BE033B" w:rsidRPr="0075011B" w:rsidRDefault="00BE033B" w:rsidP="00F573CE">
      <w:pPr>
        <w:spacing w:after="0" w:line="240" w:lineRule="auto"/>
        <w:rPr>
          <w:rFonts w:cs="Times New Roman"/>
          <w:b/>
          <w:szCs w:val="24"/>
          <w:u w:val="single"/>
        </w:rPr>
      </w:pPr>
    </w:p>
    <w:p w14:paraId="166AD258" w14:textId="77777777" w:rsidR="00E26875" w:rsidRDefault="00130393" w:rsidP="00F573C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75011B">
        <w:rPr>
          <w:rFonts w:cs="Times New Roman"/>
          <w:b/>
        </w:rPr>
        <w:tab/>
      </w:r>
      <w:r w:rsidR="00E26875" w:rsidRPr="0075011B">
        <w:rPr>
          <w:rFonts w:cs="Times New Roman"/>
          <w:b/>
        </w:rPr>
        <w:t xml:space="preserve">Zapovjedništvo Vatrogasne zajednice županije </w:t>
      </w:r>
      <w:r w:rsidR="00E26875" w:rsidRPr="0075011B">
        <w:rPr>
          <w:rFonts w:cs="Times New Roman"/>
        </w:rPr>
        <w:t>je stručno operativno tijelo za vođenje vatrogasnih intervencija prilikom velikih požara otvorenog prostora, akcidentnih situacija i prirodnih katastrofa te ostalih velikih vatrogasnih intervencija.</w:t>
      </w:r>
    </w:p>
    <w:p w14:paraId="26DABB77" w14:textId="77777777" w:rsidR="005D6A35" w:rsidRPr="0075011B" w:rsidRDefault="005D6A35" w:rsidP="00F573C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B1435C4" w14:textId="77777777" w:rsidR="00E26875" w:rsidRPr="00DB0FA2" w:rsidRDefault="00515369" w:rsidP="00F573CE">
      <w:pPr>
        <w:spacing w:after="0" w:line="240" w:lineRule="auto"/>
        <w:rPr>
          <w:rFonts w:cs="Times New Roman"/>
        </w:rPr>
      </w:pPr>
      <w:r w:rsidRPr="00DB0FA2">
        <w:rPr>
          <w:rFonts w:cs="Times New Roman"/>
        </w:rPr>
        <w:tab/>
      </w:r>
      <w:r w:rsidR="00E26875" w:rsidRPr="00DB0FA2">
        <w:rPr>
          <w:rFonts w:cs="Times New Roman"/>
        </w:rPr>
        <w:t xml:space="preserve">Procjenom ugroženosti i Planom zaštite od požara područje Koprivničko-križevačke županije podijeljeno je na </w:t>
      </w:r>
      <w:r w:rsidR="00E26875" w:rsidRPr="00DB0FA2">
        <w:rPr>
          <w:rFonts w:cs="Times New Roman"/>
          <w:b/>
        </w:rPr>
        <w:t>tri požarna područja</w:t>
      </w:r>
      <w:r w:rsidR="00E26875" w:rsidRPr="00DB0FA2">
        <w:rPr>
          <w:rFonts w:cs="Times New Roman"/>
        </w:rPr>
        <w:t xml:space="preserve"> (PP Koprivnica, PP Đurđevac i PP Križevci).</w:t>
      </w:r>
    </w:p>
    <w:p w14:paraId="1830DE24" w14:textId="77777777" w:rsidR="00DB0FA2" w:rsidRDefault="00515369" w:rsidP="00F573C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DB0FA2">
        <w:rPr>
          <w:rFonts w:cs="Times New Roman"/>
          <w:b/>
        </w:rPr>
        <w:tab/>
      </w:r>
      <w:r w:rsidR="00E26875" w:rsidRPr="00DB0FA2">
        <w:rPr>
          <w:rFonts w:cs="Times New Roman"/>
          <w:b/>
        </w:rPr>
        <w:t>Zapovjedništva i vatrogasne postrojbe</w:t>
      </w:r>
      <w:r w:rsidR="00E26875" w:rsidRPr="00DB0FA2">
        <w:rPr>
          <w:rFonts w:cs="Times New Roman"/>
        </w:rPr>
        <w:t xml:space="preserve"> predstavljaju najznačajnij</w:t>
      </w:r>
      <w:r w:rsidR="00DB0FA2" w:rsidRPr="00DB0FA2">
        <w:rPr>
          <w:rFonts w:cs="Times New Roman"/>
        </w:rPr>
        <w:t>u</w:t>
      </w:r>
      <w:r w:rsidR="00E26875" w:rsidRPr="00DB0FA2">
        <w:rPr>
          <w:rFonts w:cs="Times New Roman"/>
        </w:rPr>
        <w:t xml:space="preserve"> operativn</w:t>
      </w:r>
      <w:r w:rsidR="00DB0FA2" w:rsidRPr="00DB0FA2">
        <w:rPr>
          <w:rFonts w:cs="Times New Roman"/>
        </w:rPr>
        <w:t>u</w:t>
      </w:r>
      <w:r w:rsidR="00E26875" w:rsidRPr="00DB0FA2">
        <w:rPr>
          <w:rFonts w:cs="Times New Roman"/>
        </w:rPr>
        <w:t xml:space="preserve"> </w:t>
      </w:r>
      <w:r w:rsidR="00DB0FA2" w:rsidRPr="00DB0FA2">
        <w:rPr>
          <w:rFonts w:cs="Times New Roman"/>
        </w:rPr>
        <w:t xml:space="preserve">snagu </w:t>
      </w:r>
      <w:r w:rsidR="00E26875" w:rsidRPr="00DB0FA2">
        <w:rPr>
          <w:rFonts w:cs="Times New Roman"/>
        </w:rPr>
        <w:t>sustava zaštite i spašavanja</w:t>
      </w:r>
      <w:r w:rsidR="009E4514" w:rsidRPr="00DB0FA2">
        <w:rPr>
          <w:rFonts w:cs="Times New Roman"/>
        </w:rPr>
        <w:t>.</w:t>
      </w:r>
      <w:r w:rsidR="00E26875" w:rsidRPr="00DB0FA2">
        <w:rPr>
          <w:rFonts w:cs="Times New Roman"/>
        </w:rPr>
        <w:t xml:space="preserve"> </w:t>
      </w:r>
    </w:p>
    <w:p w14:paraId="05EF6ABB" w14:textId="77777777" w:rsidR="005D6A35" w:rsidRPr="00DB0FA2" w:rsidRDefault="005D6A35" w:rsidP="00F573C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575D7EAB" w14:textId="217882E4" w:rsidR="00DB0FA2" w:rsidRPr="00DB0FA2" w:rsidRDefault="00DB0FA2" w:rsidP="00F573CE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noProof/>
          <w:szCs w:val="20"/>
          <w:lang w:eastAsia="hr-HR"/>
        </w:rPr>
      </w:pPr>
      <w:r w:rsidRPr="00DB0FA2">
        <w:rPr>
          <w:rFonts w:eastAsia="Times New Roman" w:cs="Times New Roman"/>
          <w:noProof/>
          <w:szCs w:val="20"/>
          <w:lang w:eastAsia="hr-HR"/>
        </w:rPr>
        <w:t xml:space="preserve">U Vatronet mreži Hrvatske vatrogasne zajednice, Vatrogasna zajednica Koprivničko  križevačke županije trenutno ima upisno sve ukupno 10331 vatrogasaca od kojih 2264 žena i 7590 muških. </w:t>
      </w:r>
      <w:r w:rsidRPr="00DB0FA2">
        <w:rPr>
          <w:rFonts w:eastAsia="Times New Roman" w:cs="Times New Roman"/>
          <w:szCs w:val="24"/>
          <w:lang w:val="pl-PL" w:eastAsia="hr-HR"/>
        </w:rPr>
        <w:t>Na</w:t>
      </w:r>
      <w:r w:rsidRPr="00DB0FA2">
        <w:rPr>
          <w:rFonts w:eastAsia="Times New Roman" w:cs="Times New Roman"/>
          <w:szCs w:val="24"/>
          <w:lang w:eastAsia="hr-HR"/>
        </w:rPr>
        <w:t xml:space="preserve"> </w:t>
      </w:r>
      <w:r w:rsidRPr="00DB0FA2">
        <w:rPr>
          <w:rFonts w:eastAsia="Times New Roman" w:cs="Times New Roman"/>
          <w:szCs w:val="24"/>
          <w:lang w:val="pl-PL" w:eastAsia="hr-HR"/>
        </w:rPr>
        <w:t>podru</w:t>
      </w:r>
      <w:r w:rsidRPr="00DB0FA2">
        <w:rPr>
          <w:rFonts w:eastAsia="Times New Roman" w:cs="Times New Roman"/>
          <w:szCs w:val="24"/>
          <w:lang w:eastAsia="hr-HR"/>
        </w:rPr>
        <w:t>č</w:t>
      </w:r>
      <w:r w:rsidRPr="00DB0FA2">
        <w:rPr>
          <w:rFonts w:eastAsia="Times New Roman" w:cs="Times New Roman"/>
          <w:szCs w:val="24"/>
          <w:lang w:val="pl-PL" w:eastAsia="hr-HR"/>
        </w:rPr>
        <w:t>ju</w:t>
      </w:r>
      <w:r w:rsidRPr="00DB0FA2">
        <w:rPr>
          <w:rFonts w:eastAsia="Times New Roman" w:cs="Times New Roman"/>
          <w:szCs w:val="24"/>
          <w:lang w:eastAsia="hr-HR"/>
        </w:rPr>
        <w:t xml:space="preserve"> </w:t>
      </w:r>
      <w:r w:rsidRPr="00DB0FA2">
        <w:rPr>
          <w:rFonts w:eastAsia="Times New Roman" w:cs="Times New Roman"/>
          <w:szCs w:val="24"/>
          <w:lang w:val="pl-PL" w:eastAsia="hr-HR"/>
        </w:rPr>
        <w:t>Koprivni</w:t>
      </w:r>
      <w:r w:rsidRPr="00DB0FA2">
        <w:rPr>
          <w:rFonts w:eastAsia="Times New Roman" w:cs="Times New Roman"/>
          <w:szCs w:val="24"/>
          <w:lang w:eastAsia="hr-HR"/>
        </w:rPr>
        <w:t>č</w:t>
      </w:r>
      <w:r w:rsidRPr="00DB0FA2">
        <w:rPr>
          <w:rFonts w:eastAsia="Times New Roman" w:cs="Times New Roman"/>
          <w:szCs w:val="24"/>
          <w:lang w:val="pl-PL" w:eastAsia="hr-HR"/>
        </w:rPr>
        <w:t>ko</w:t>
      </w:r>
      <w:r w:rsidRPr="00DB0FA2">
        <w:rPr>
          <w:rFonts w:eastAsia="Times New Roman" w:cs="Times New Roman"/>
          <w:szCs w:val="24"/>
          <w:lang w:eastAsia="hr-HR"/>
        </w:rPr>
        <w:t xml:space="preserve"> - </w:t>
      </w:r>
      <w:r w:rsidRPr="00DB0FA2">
        <w:rPr>
          <w:rFonts w:eastAsia="Times New Roman" w:cs="Times New Roman"/>
          <w:szCs w:val="24"/>
          <w:lang w:val="pl-PL" w:eastAsia="hr-HR"/>
        </w:rPr>
        <w:t>kri</w:t>
      </w:r>
      <w:r w:rsidRPr="00DB0FA2">
        <w:rPr>
          <w:rFonts w:eastAsia="Times New Roman" w:cs="Times New Roman"/>
          <w:szCs w:val="24"/>
          <w:lang w:eastAsia="hr-HR"/>
        </w:rPr>
        <w:t>ž</w:t>
      </w:r>
      <w:r w:rsidRPr="00DB0FA2">
        <w:rPr>
          <w:rFonts w:eastAsia="Times New Roman" w:cs="Times New Roman"/>
          <w:szCs w:val="24"/>
          <w:lang w:val="pl-PL" w:eastAsia="hr-HR"/>
        </w:rPr>
        <w:t>eva</w:t>
      </w:r>
      <w:r w:rsidRPr="00DB0FA2">
        <w:rPr>
          <w:rFonts w:eastAsia="Times New Roman" w:cs="Times New Roman"/>
          <w:szCs w:val="24"/>
          <w:lang w:eastAsia="hr-HR"/>
        </w:rPr>
        <w:t>č</w:t>
      </w:r>
      <w:r w:rsidRPr="00DB0FA2">
        <w:rPr>
          <w:rFonts w:eastAsia="Times New Roman" w:cs="Times New Roman"/>
          <w:szCs w:val="24"/>
          <w:lang w:val="pl-PL" w:eastAsia="hr-HR"/>
        </w:rPr>
        <w:t>ke</w:t>
      </w:r>
      <w:r w:rsidRPr="00DB0FA2">
        <w:rPr>
          <w:rFonts w:eastAsia="Times New Roman" w:cs="Times New Roman"/>
          <w:szCs w:val="24"/>
          <w:lang w:eastAsia="hr-HR"/>
        </w:rPr>
        <w:t xml:space="preserve"> ž</w:t>
      </w:r>
      <w:r w:rsidRPr="00DB0FA2">
        <w:rPr>
          <w:rFonts w:eastAsia="Times New Roman" w:cs="Times New Roman"/>
          <w:szCs w:val="24"/>
          <w:lang w:val="pl-PL" w:eastAsia="hr-HR"/>
        </w:rPr>
        <w:t>upanije</w:t>
      </w:r>
      <w:r w:rsidRPr="00DB0FA2">
        <w:rPr>
          <w:rFonts w:eastAsia="Times New Roman" w:cs="Times New Roman"/>
          <w:szCs w:val="24"/>
          <w:lang w:eastAsia="hr-HR"/>
        </w:rPr>
        <w:t xml:space="preserve"> </w:t>
      </w:r>
      <w:r w:rsidRPr="00DB0FA2">
        <w:rPr>
          <w:rFonts w:eastAsia="Times New Roman" w:cs="Times New Roman"/>
          <w:szCs w:val="24"/>
          <w:lang w:val="pl-PL" w:eastAsia="hr-HR"/>
        </w:rPr>
        <w:t>trenutno</w:t>
      </w:r>
      <w:r w:rsidRPr="00DB0FA2">
        <w:rPr>
          <w:rFonts w:eastAsia="Times New Roman" w:cs="Times New Roman"/>
          <w:szCs w:val="24"/>
          <w:lang w:eastAsia="hr-HR"/>
        </w:rPr>
        <w:t xml:space="preserve"> </w:t>
      </w:r>
      <w:r w:rsidRPr="00DB0FA2">
        <w:rPr>
          <w:rFonts w:eastAsia="Times New Roman" w:cs="Times New Roman"/>
          <w:szCs w:val="24"/>
          <w:lang w:val="pl-PL" w:eastAsia="hr-HR"/>
        </w:rPr>
        <w:t>imamo</w:t>
      </w:r>
      <w:r w:rsidRPr="00DB0FA2">
        <w:rPr>
          <w:rFonts w:eastAsia="Times New Roman" w:cs="Times New Roman"/>
          <w:szCs w:val="24"/>
          <w:lang w:eastAsia="hr-HR"/>
        </w:rPr>
        <w:t xml:space="preserve"> </w:t>
      </w:r>
      <w:r w:rsidRPr="00DB0FA2">
        <w:rPr>
          <w:rFonts w:eastAsia="Times New Roman" w:cs="Times New Roman"/>
          <w:noProof/>
          <w:szCs w:val="20"/>
          <w:lang w:eastAsia="hr-HR"/>
        </w:rPr>
        <w:t xml:space="preserve">2094 operativnih vatrogasaca od kojih je 278 žena. </w:t>
      </w:r>
      <w:r w:rsidRPr="00DB0FA2">
        <w:rPr>
          <w:rFonts w:eastAsia="Times New Roman" w:cs="Times New Roman"/>
          <w:szCs w:val="24"/>
          <w:lang w:eastAsia="hr-HR"/>
        </w:rPr>
        <w:t>U središnjim i ostalim DVD-ima imamo 1965 operativnih vatrogasaca</w:t>
      </w:r>
      <w:r w:rsidRPr="00DB0FA2">
        <w:rPr>
          <w:rFonts w:eastAsia="Times New Roman" w:cs="Times New Roman"/>
          <w:noProof/>
          <w:szCs w:val="20"/>
          <w:lang w:eastAsia="hr-HR"/>
        </w:rPr>
        <w:t xml:space="preserve"> koji ispunjavaju sve Zakonom o vatrogastvu propisane uvjete. Okosnicu čine 134 profesionalnih vatrogasaca u javnim vatrogasnim postrojbama gradova Koprivnica (76), Đurđevac (36) i Križevci (22), a uz njih i 20 središnjih vatrogasnih postrojbi dobrovoljnih vatrogasnih društava te 122 ostalih dobrovoljnih vatrogasnih društava utvrđenih Procjenama i Planovima zaštite od požara pojedninih JLP(R)S. </w:t>
      </w:r>
    </w:p>
    <w:p w14:paraId="4E16D778" w14:textId="77777777" w:rsidR="00DB0FA2" w:rsidRDefault="00DB0FA2" w:rsidP="00F573CE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noProof/>
          <w:color w:val="EE0000"/>
          <w:szCs w:val="20"/>
          <w:lang w:eastAsia="hr-HR"/>
        </w:rPr>
      </w:pPr>
    </w:p>
    <w:p w14:paraId="2DA0E3FF" w14:textId="38D13CD0" w:rsidR="00A927D7" w:rsidRPr="0075011B" w:rsidRDefault="00C86028" w:rsidP="00F573CE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 w:cs="Times New Roman"/>
          <w:b/>
        </w:rPr>
      </w:pPr>
      <w:r w:rsidRPr="0075011B">
        <w:rPr>
          <w:rFonts w:eastAsia="Calibri" w:cs="Times New Roman"/>
          <w:b/>
        </w:rPr>
        <w:t xml:space="preserve">Planirane aktivnosti </w:t>
      </w:r>
      <w:r w:rsidR="005522CE" w:rsidRPr="0075011B">
        <w:rPr>
          <w:rFonts w:eastAsia="Calibri" w:cs="Times New Roman"/>
          <w:b/>
        </w:rPr>
        <w:t>za 202</w:t>
      </w:r>
      <w:r w:rsidR="0075011B" w:rsidRPr="0075011B">
        <w:rPr>
          <w:rFonts w:eastAsia="Calibri" w:cs="Times New Roman"/>
          <w:b/>
        </w:rPr>
        <w:t>6</w:t>
      </w:r>
      <w:r w:rsidRPr="0075011B">
        <w:rPr>
          <w:rFonts w:eastAsia="Calibri" w:cs="Times New Roman"/>
          <w:b/>
        </w:rPr>
        <w:t>. godinu</w:t>
      </w:r>
    </w:p>
    <w:p w14:paraId="10576AC8" w14:textId="31C7778F" w:rsidR="00C86028" w:rsidRPr="0075011B" w:rsidRDefault="00C86028" w:rsidP="00F573CE">
      <w:pPr>
        <w:spacing w:before="100" w:beforeAutospacing="1" w:after="100" w:afterAutospacing="1" w:line="240" w:lineRule="auto"/>
        <w:ind w:firstLine="708"/>
        <w:rPr>
          <w:rFonts w:eastAsia="Calibri" w:cs="Times New Roman"/>
          <w:b/>
          <w:u w:val="single"/>
        </w:rPr>
      </w:pPr>
      <w:r w:rsidRPr="0075011B">
        <w:rPr>
          <w:rFonts w:eastAsia="Calibri" w:cs="Times New Roman"/>
          <w:b/>
          <w:u w:val="single"/>
        </w:rPr>
        <w:t>U 202</w:t>
      </w:r>
      <w:r w:rsidR="0075011B" w:rsidRPr="0075011B">
        <w:rPr>
          <w:rFonts w:eastAsia="Calibri" w:cs="Times New Roman"/>
          <w:b/>
          <w:u w:val="single"/>
        </w:rPr>
        <w:t>6</w:t>
      </w:r>
      <w:r w:rsidRPr="0075011B">
        <w:rPr>
          <w:rFonts w:eastAsia="Calibri" w:cs="Times New Roman"/>
          <w:b/>
          <w:u w:val="single"/>
        </w:rPr>
        <w:t xml:space="preserve">. godini predstoje slijedeće aktivnosti: </w:t>
      </w:r>
    </w:p>
    <w:p w14:paraId="1AF3C29B" w14:textId="77777777" w:rsidR="00DB0FA2" w:rsidRPr="00FC562E" w:rsidRDefault="00DB0FA2" w:rsidP="00F573CE">
      <w:pPr>
        <w:numPr>
          <w:ilvl w:val="0"/>
          <w:numId w:val="12"/>
        </w:numPr>
        <w:spacing w:after="0" w:line="240" w:lineRule="auto"/>
        <w:ind w:left="709"/>
        <w:rPr>
          <w:bCs/>
        </w:rPr>
      </w:pPr>
      <w:r w:rsidRPr="00FC562E">
        <w:t>ustrojavanje jedinstvenog Županijskog vatrogasnog operativnog centra,</w:t>
      </w:r>
    </w:p>
    <w:p w14:paraId="147D7B58" w14:textId="77777777" w:rsidR="00DB0FA2" w:rsidRPr="00FC562E" w:rsidRDefault="00DB0FA2" w:rsidP="00F573CE">
      <w:pPr>
        <w:numPr>
          <w:ilvl w:val="0"/>
          <w:numId w:val="12"/>
        </w:numPr>
        <w:spacing w:after="0" w:line="240" w:lineRule="auto"/>
        <w:ind w:left="709"/>
        <w:rPr>
          <w:bCs/>
        </w:rPr>
      </w:pPr>
      <w:r w:rsidRPr="00FC562E">
        <w:rPr>
          <w:bCs/>
        </w:rPr>
        <w:t>provođenje preventivnih mjera zaštite od požara,</w:t>
      </w:r>
    </w:p>
    <w:p w14:paraId="2CF199F0" w14:textId="77777777" w:rsidR="00DB0FA2" w:rsidRPr="00FC562E" w:rsidRDefault="00DB0FA2" w:rsidP="00F573CE">
      <w:pPr>
        <w:numPr>
          <w:ilvl w:val="0"/>
          <w:numId w:val="12"/>
        </w:numPr>
        <w:spacing w:after="0" w:line="240" w:lineRule="auto"/>
        <w:ind w:left="709"/>
        <w:rPr>
          <w:bCs/>
        </w:rPr>
      </w:pPr>
      <w:r w:rsidRPr="00FC562E">
        <w:rPr>
          <w:bCs/>
        </w:rPr>
        <w:t>razvijanje cjelokupnog sustava vatrogastva na području županije za učinkovitije djelovanje u slučaju većih nesreća ili katastrofa, a posebno prilikom intervencija s opasnim tvarima,</w:t>
      </w:r>
    </w:p>
    <w:p w14:paraId="4BAB6427" w14:textId="77777777" w:rsidR="00DB0FA2" w:rsidRPr="00FC562E" w:rsidRDefault="00DB0FA2" w:rsidP="00F573CE">
      <w:pPr>
        <w:numPr>
          <w:ilvl w:val="0"/>
          <w:numId w:val="12"/>
        </w:numPr>
        <w:spacing w:after="0" w:line="240" w:lineRule="auto"/>
        <w:ind w:left="709"/>
        <w:rPr>
          <w:bCs/>
        </w:rPr>
      </w:pPr>
      <w:r w:rsidRPr="00FC562E">
        <w:rPr>
          <w:bCs/>
        </w:rPr>
        <w:lastRenderedPageBreak/>
        <w:t>upoznavanje subjekata koji provode vatrogasnu djelatnost na području županije s planovima zaštite i spašavanja pojedinih općina, gradova i županije te njegova operativna primjena kroz sudjelovanje u zajedničkim javnim vježbama svih žurnih službi;</w:t>
      </w:r>
    </w:p>
    <w:p w14:paraId="092E0F74" w14:textId="77777777" w:rsidR="00DB0FA2" w:rsidRPr="00FC562E" w:rsidRDefault="00DB0FA2" w:rsidP="00F573CE">
      <w:pPr>
        <w:numPr>
          <w:ilvl w:val="0"/>
          <w:numId w:val="12"/>
        </w:numPr>
        <w:spacing w:after="0" w:line="240" w:lineRule="auto"/>
        <w:ind w:left="709"/>
        <w:rPr>
          <w:bCs/>
        </w:rPr>
      </w:pPr>
      <w:r w:rsidRPr="00FC562E">
        <w:rPr>
          <w:bCs/>
        </w:rPr>
        <w:t>osposobljavanje vatrogasnih kadrova za stjecanje vatrogasnih zvanja i specijalnosti;</w:t>
      </w:r>
    </w:p>
    <w:p w14:paraId="47137C1A" w14:textId="77777777" w:rsidR="00DB0FA2" w:rsidRPr="00FC562E" w:rsidRDefault="00DB0FA2" w:rsidP="00F573CE">
      <w:pPr>
        <w:numPr>
          <w:ilvl w:val="0"/>
          <w:numId w:val="12"/>
        </w:numPr>
        <w:spacing w:after="0" w:line="240" w:lineRule="auto"/>
        <w:ind w:left="709"/>
        <w:rPr>
          <w:bCs/>
        </w:rPr>
      </w:pPr>
      <w:r w:rsidRPr="00FC562E">
        <w:t>organizacija javnih taktičkih vježbi i seminara, stručnih radionica, savjetovanja i radnih sastanaka s pripadnicima zapovjednog i operativnog kadra u vatrogastvu;</w:t>
      </w:r>
    </w:p>
    <w:p w14:paraId="518CDCAB" w14:textId="77777777" w:rsidR="00DB0FA2" w:rsidRPr="00FC562E" w:rsidRDefault="00DB0FA2" w:rsidP="00F573CE">
      <w:pPr>
        <w:numPr>
          <w:ilvl w:val="0"/>
          <w:numId w:val="12"/>
        </w:numPr>
        <w:spacing w:after="0" w:line="240" w:lineRule="auto"/>
        <w:ind w:left="709"/>
        <w:rPr>
          <w:bCs/>
        </w:rPr>
      </w:pPr>
      <w:r w:rsidRPr="00FC562E">
        <w:t>aktivno sudjelovanje u pripremama i organizaciji vatrogasnih natjecanja;</w:t>
      </w:r>
    </w:p>
    <w:p w14:paraId="23FA6331" w14:textId="1D06093D" w:rsidR="00DB0FA2" w:rsidRPr="00B55F20" w:rsidRDefault="00DB0FA2" w:rsidP="00F573CE">
      <w:pPr>
        <w:numPr>
          <w:ilvl w:val="0"/>
          <w:numId w:val="12"/>
        </w:numPr>
        <w:spacing w:after="0" w:line="240" w:lineRule="auto"/>
        <w:ind w:left="709"/>
        <w:rPr>
          <w:bCs/>
        </w:rPr>
      </w:pPr>
      <w:r w:rsidRPr="00FC562E">
        <w:t>konstantno razvijanje informacijskog sustava i primjena novih tehnologija</w:t>
      </w:r>
      <w:r w:rsidR="00FC562E">
        <w:t>.</w:t>
      </w:r>
    </w:p>
    <w:p w14:paraId="276E7339" w14:textId="77777777" w:rsidR="00FC562E" w:rsidRDefault="00FC562E" w:rsidP="00F573CE">
      <w:pPr>
        <w:spacing w:after="0" w:line="240" w:lineRule="auto"/>
      </w:pPr>
    </w:p>
    <w:p w14:paraId="3CF8394C" w14:textId="77777777" w:rsidR="00FC562E" w:rsidRPr="00FC562E" w:rsidRDefault="00FC562E" w:rsidP="00F573CE">
      <w:pPr>
        <w:spacing w:after="0" w:line="240" w:lineRule="auto"/>
        <w:ind w:firstLine="349"/>
        <w:rPr>
          <w:b/>
          <w:u w:val="single"/>
        </w:rPr>
      </w:pPr>
      <w:r w:rsidRPr="00FC562E">
        <w:rPr>
          <w:b/>
          <w:u w:val="single"/>
        </w:rPr>
        <w:t>Planirana nabava vatrogasne opreme</w:t>
      </w:r>
    </w:p>
    <w:p w14:paraId="19BAFFCA" w14:textId="77777777" w:rsidR="00FC562E" w:rsidRPr="00FC562E" w:rsidRDefault="00FC562E" w:rsidP="00F573CE">
      <w:pPr>
        <w:spacing w:after="0" w:line="240" w:lineRule="auto"/>
        <w:rPr>
          <w:bCs/>
        </w:rPr>
      </w:pPr>
    </w:p>
    <w:p w14:paraId="35F3A06E" w14:textId="77777777" w:rsidR="00FC562E" w:rsidRPr="00FC562E" w:rsidRDefault="00FC562E" w:rsidP="00F573CE">
      <w:pPr>
        <w:numPr>
          <w:ilvl w:val="0"/>
          <w:numId w:val="12"/>
        </w:numPr>
        <w:spacing w:after="0" w:line="240" w:lineRule="auto"/>
        <w:ind w:left="709"/>
        <w:rPr>
          <w:bCs/>
        </w:rPr>
      </w:pPr>
      <w:r w:rsidRPr="00FC562E">
        <w:rPr>
          <w:bCs/>
        </w:rPr>
        <w:t xml:space="preserve">nabava drona za </w:t>
      </w:r>
      <w:r w:rsidRPr="00FC562E">
        <w:rPr>
          <w:bCs/>
          <w:lang w:eastAsia="hr-HR"/>
        </w:rPr>
        <w:t>izviđanje i nadzor razvoja i smjera širenja velikih požara na otvorenom prostoru,</w:t>
      </w:r>
      <w:r w:rsidRPr="00FC562E">
        <w:rPr>
          <w:bCs/>
        </w:rPr>
        <w:t xml:space="preserve"> </w:t>
      </w:r>
      <w:r w:rsidRPr="00FC562E">
        <w:rPr>
          <w:bCs/>
          <w:lang w:eastAsia="hr-HR"/>
        </w:rPr>
        <w:t>za nadzor kretanja visokih voda i praćenje vodnog vala na rijeci Dravi, za pretragu terena prilikom potrage za nestalom osobom na rijekama i jezerima</w:t>
      </w:r>
      <w:r w:rsidRPr="00FC562E">
        <w:rPr>
          <w:bCs/>
        </w:rPr>
        <w:t xml:space="preserve">, a također i </w:t>
      </w:r>
      <w:r w:rsidRPr="00FC562E">
        <w:rPr>
          <w:bCs/>
          <w:lang w:eastAsia="hr-HR"/>
        </w:rPr>
        <w:t>za mjerenje koncentracije opasnih tvari i plinova kod većih tehničkih intervencija s opasnim tvarima,</w:t>
      </w:r>
    </w:p>
    <w:p w14:paraId="5E5E70B4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  <w:noProof/>
        </w:rPr>
        <w:t>nabava prijenosnih motornih agregata i teleskopskih led rasvjetnih tijela za rasvjetu terena,</w:t>
      </w:r>
    </w:p>
    <w:p w14:paraId="681693F0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  <w:noProof/>
        </w:rPr>
        <w:t>nabava prijenosnih motornih pumpi sa pripadajućom opremom za prljavu vodu,</w:t>
      </w:r>
    </w:p>
    <w:p w14:paraId="45364344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 xml:space="preserve">nabava mobilne pumpe velikog kapaciteta za </w:t>
      </w:r>
      <w:proofErr w:type="spellStart"/>
      <w:r w:rsidRPr="00FC562E">
        <w:rPr>
          <w:bCs/>
        </w:rPr>
        <w:t>prepumpavanje</w:t>
      </w:r>
      <w:proofErr w:type="spellEnd"/>
      <w:r w:rsidRPr="00FC562E">
        <w:rPr>
          <w:bCs/>
        </w:rPr>
        <w:t xml:space="preserve"> vode u poplavljenim područjima,</w:t>
      </w:r>
    </w:p>
    <w:p w14:paraId="4DBF62D1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  <w:noProof/>
        </w:rPr>
        <w:t xml:space="preserve">nabava baterijskih alata škara i razupirača za tehničke intervencije prilikom prometnih nezgoda i spašavanja iz ruševina, dubina, </w:t>
      </w:r>
      <w:r w:rsidRPr="00FC562E">
        <w:rPr>
          <w:bCs/>
        </w:rPr>
        <w:t>visina i poplavljenih područja</w:t>
      </w:r>
    </w:p>
    <w:p w14:paraId="423EC0F8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nabava</w:t>
      </w:r>
      <w:r w:rsidRPr="00FC562E">
        <w:rPr>
          <w:iCs/>
          <w:lang w:val="pl-PL"/>
        </w:rPr>
        <w:t xml:space="preserve"> kompleta skupne zaštitne opreme, zračnih jastuka za podizanje tereta i armatura za spašanje iz ruševina kao i</w:t>
      </w:r>
      <w:r w:rsidRPr="00FC562E">
        <w:rPr>
          <w:bCs/>
          <w:noProof/>
        </w:rPr>
        <w:t xml:space="preserve"> spašavanje u cestovnom i željezničkom prometu,</w:t>
      </w:r>
    </w:p>
    <w:p w14:paraId="7C7DCA26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nabava šatora za dekontaminaciju zaštitne opreme prilikom intervencija s opasnim tvarima,</w:t>
      </w:r>
    </w:p>
    <w:p w14:paraId="00C10EC4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nabava zapovjednog baznog šatora za stožerno rukovođenje i koordinaciju žurnih službi,</w:t>
      </w:r>
    </w:p>
    <w:p w14:paraId="09602B88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nabava kontejnera za osposobljavanje i trening vatrogasaca u simulatorima plamenih udara</w:t>
      </w:r>
    </w:p>
    <w:p w14:paraId="4972A7F8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nabava stabilnog i mobilnog kompresora za punjenje boca izolacionih aparata za zaštitu dišnih organa sa pričuvnim bocama i bankom zraka,</w:t>
      </w:r>
    </w:p>
    <w:p w14:paraId="4EA2B6D6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nabava kompleta opreme za potrebe održavanja i servisiranja izolacionih aparata za zaštitu dišnih organa,</w:t>
      </w:r>
    </w:p>
    <w:p w14:paraId="534D1AE4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 xml:space="preserve">nabava specijalnog tehničkog vatrogasnog vozila sa kranom i opremom za tehničke intervencije, </w:t>
      </w:r>
    </w:p>
    <w:p w14:paraId="500D6CED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nabava specijalnog vatrogasnog vozila za prijevoz kontejnera sa vatrogasnom opremom,</w:t>
      </w:r>
    </w:p>
    <w:p w14:paraId="2E18A09B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nabava specijalnog vatrogasnog vozila auto ljestve za spašavanje iz dubina i visina</w:t>
      </w:r>
    </w:p>
    <w:p w14:paraId="01D6325A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 xml:space="preserve">nabava </w:t>
      </w:r>
      <w:proofErr w:type="spellStart"/>
      <w:r w:rsidRPr="00FC562E">
        <w:rPr>
          <w:bCs/>
        </w:rPr>
        <w:t>Quad</w:t>
      </w:r>
      <w:proofErr w:type="spellEnd"/>
      <w:r w:rsidRPr="00FC562E">
        <w:rPr>
          <w:bCs/>
        </w:rPr>
        <w:t>/ATV vozila s prikolicom za prijevoz opreme i vatrogasaca po teško prohodnim terenima,</w:t>
      </w:r>
    </w:p>
    <w:p w14:paraId="11566A95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nabava novog terenskog zapovjednog vozila za potrebe Vatrogasne zajednice županije</w:t>
      </w:r>
    </w:p>
    <w:p w14:paraId="3B439F56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urediti i betonirati prilazne rampe za spuštanje čamaca za spašavanje na rijeci Dravi i drugim prirodnim ili umjetnim i akumulacijskim jezerima,</w:t>
      </w:r>
    </w:p>
    <w:p w14:paraId="2C44827B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izgraditi poligon i vježbalište sa tornjem za osposobljavanje i uvježbavanje vatrogasnih kadrova,</w:t>
      </w:r>
    </w:p>
    <w:p w14:paraId="5B4E7329" w14:textId="77777777" w:rsidR="00FC562E" w:rsidRPr="00FC562E" w:rsidRDefault="00FC562E" w:rsidP="00F573CE">
      <w:pPr>
        <w:pStyle w:val="Odlomakpopisa"/>
        <w:widowControl w:val="0"/>
        <w:numPr>
          <w:ilvl w:val="0"/>
          <w:numId w:val="9"/>
        </w:numPr>
        <w:suppressAutoHyphens/>
        <w:spacing w:after="0" w:line="240" w:lineRule="auto"/>
        <w:rPr>
          <w:bCs/>
          <w:noProof/>
        </w:rPr>
      </w:pPr>
      <w:r w:rsidRPr="00FC562E">
        <w:rPr>
          <w:bCs/>
        </w:rPr>
        <w:t>sudjelovati u raspodjeli novih vatrogasnih vozila i opreme nabavljenih iz programa OKFŠ-a Ministarstva poljoprivrede i Hrvatske vatrogasne zajednice i Ministarstva unutarnjih poslova Republike Hrvatske.</w:t>
      </w:r>
    </w:p>
    <w:p w14:paraId="1CB3A597" w14:textId="77777777" w:rsidR="00315F68" w:rsidRDefault="00315F68" w:rsidP="00F573CE">
      <w:pPr>
        <w:spacing w:after="0" w:line="240" w:lineRule="auto"/>
        <w:rPr>
          <w:bCs/>
        </w:rPr>
      </w:pPr>
    </w:p>
    <w:p w14:paraId="2D45935F" w14:textId="77777777" w:rsidR="00F573CE" w:rsidRPr="000A60F4" w:rsidRDefault="00F573CE" w:rsidP="00F573CE">
      <w:pPr>
        <w:spacing w:after="0" w:line="240" w:lineRule="auto"/>
        <w:rPr>
          <w:rFonts w:cs="Times New Roman"/>
          <w:iCs/>
          <w:color w:val="EE0000"/>
        </w:rPr>
      </w:pPr>
    </w:p>
    <w:p w14:paraId="44C46D07" w14:textId="77777777" w:rsidR="00132D1D" w:rsidRPr="0075011B" w:rsidRDefault="004F5196" w:rsidP="00F573CE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75011B">
        <w:rPr>
          <w:rFonts w:cs="Times New Roman"/>
          <w:b/>
          <w:bCs/>
          <w:iCs/>
          <w:szCs w:val="24"/>
        </w:rPr>
        <w:t xml:space="preserve"> </w:t>
      </w:r>
      <w:r w:rsidR="00091532" w:rsidRPr="0075011B">
        <w:rPr>
          <w:rFonts w:cs="Times New Roman"/>
          <w:b/>
          <w:bCs/>
          <w:iCs/>
          <w:szCs w:val="24"/>
        </w:rPr>
        <w:t xml:space="preserve">HGSS - Stanica </w:t>
      </w:r>
      <w:r w:rsidR="00A362FC" w:rsidRPr="0075011B">
        <w:rPr>
          <w:rFonts w:cs="Times New Roman"/>
          <w:b/>
          <w:bCs/>
          <w:iCs/>
          <w:szCs w:val="24"/>
        </w:rPr>
        <w:t>Koprivnica</w:t>
      </w:r>
    </w:p>
    <w:p w14:paraId="3E83B20D" w14:textId="5A6484FF" w:rsidR="00F573CE" w:rsidRDefault="000605F4" w:rsidP="00F573CE">
      <w:pPr>
        <w:spacing w:before="100" w:beforeAutospacing="1" w:after="100" w:afterAutospacing="1" w:line="240" w:lineRule="auto"/>
        <w:ind w:firstLine="709"/>
        <w:rPr>
          <w:rFonts w:eastAsia="Times New Roman" w:cs="Times New Roman"/>
          <w:lang w:eastAsia="en-GB"/>
        </w:rPr>
      </w:pPr>
      <w:r w:rsidRPr="000605F4">
        <w:rPr>
          <w:rFonts w:eastAsia="Times New Roman" w:cs="Times New Roman"/>
          <w:lang w:eastAsia="en-GB"/>
        </w:rPr>
        <w:t>Hrvatska gorska služba spašavanja – Stanica Koprivnica djeluje u sklopu sustava civilne zaštite Republike Hrvatske s ciljem pružanja pomoći i spašavanja osoba u planinskim i nepristupačnim područjima, kao i u drugim izvanrednim situacijama. Ovim planom definiraju se prioritetni ciljevi i aktivnosti Stanice u 2026. godini, s naglaskom na povećanje stručne osposobljenosti, operativne spremnosti i razine integriranosti u sustav civilne zaštite na području Koprivničko-križevačke županije.</w:t>
      </w:r>
    </w:p>
    <w:p w14:paraId="0340144B" w14:textId="77777777" w:rsidR="00F573CE" w:rsidRPr="000605F4" w:rsidRDefault="00F573CE" w:rsidP="008C6DB0">
      <w:pPr>
        <w:spacing w:before="100" w:beforeAutospacing="1" w:after="100" w:afterAutospacing="1" w:line="240" w:lineRule="auto"/>
        <w:rPr>
          <w:rFonts w:eastAsia="Times New Roman" w:cs="Times New Roman"/>
          <w:lang w:eastAsia="en-GB"/>
        </w:rPr>
      </w:pPr>
    </w:p>
    <w:p w14:paraId="18B9FC2C" w14:textId="77777777" w:rsidR="00315F68" w:rsidRPr="00315F68" w:rsidRDefault="00315F68" w:rsidP="00F573CE">
      <w:pPr>
        <w:spacing w:before="100" w:beforeAutospacing="1" w:after="100" w:afterAutospacing="1" w:line="240" w:lineRule="auto"/>
        <w:ind w:firstLine="567"/>
        <w:outlineLvl w:val="2"/>
        <w:rPr>
          <w:rFonts w:eastAsia="Times New Roman" w:cs="Times New Roman"/>
          <w:b/>
          <w:bCs/>
          <w:lang w:eastAsia="en-GB"/>
        </w:rPr>
      </w:pPr>
      <w:r w:rsidRPr="00315F68">
        <w:rPr>
          <w:rFonts w:eastAsia="Times New Roman" w:cs="Times New Roman"/>
          <w:b/>
          <w:bCs/>
          <w:lang w:eastAsia="en-GB"/>
        </w:rPr>
        <w:t>Ciljevi razvoja</w:t>
      </w:r>
    </w:p>
    <w:p w14:paraId="09612A05" w14:textId="77777777" w:rsidR="00315F68" w:rsidRDefault="00315F68" w:rsidP="00F573CE">
      <w:pPr>
        <w:spacing w:before="100" w:beforeAutospacing="1" w:after="100" w:afterAutospacing="1" w:line="240" w:lineRule="auto"/>
        <w:ind w:firstLine="567"/>
        <w:rPr>
          <w:rFonts w:eastAsia="Times New Roman" w:cs="Times New Roman"/>
          <w:lang w:eastAsia="en-GB"/>
        </w:rPr>
      </w:pPr>
      <w:r w:rsidRPr="00315F68">
        <w:rPr>
          <w:rFonts w:eastAsia="Times New Roman" w:cs="Times New Roman"/>
          <w:lang w:eastAsia="en-GB"/>
        </w:rPr>
        <w:t>U nadolazećem planskom razdoblju prioritet je jačanje ljudskih kapaciteta i stručno-operativnih sposobnosti članova Stanice. Planira se prijem jednog do dva nova člana te njihovo postupno uključivanje u rad Stanice kroz pripravnički i mentorski program. Novi će članovi proći temeljno školovanje u skladu sa standardima HGSS-a, dok će se postojećim članovima omogućiti daljnje stručno usavršavanje i dodatna edukacija.</w:t>
      </w:r>
      <w:r>
        <w:rPr>
          <w:rFonts w:eastAsia="Times New Roman" w:cs="Times New Roman"/>
          <w:lang w:eastAsia="en-GB"/>
        </w:rPr>
        <w:t xml:space="preserve"> </w:t>
      </w:r>
      <w:r w:rsidRPr="00315F68">
        <w:rPr>
          <w:rFonts w:eastAsia="Times New Roman" w:cs="Times New Roman"/>
          <w:lang w:eastAsia="en-GB"/>
        </w:rPr>
        <w:t xml:space="preserve">Stanica će u 2026. godini nastaviti s osposobljavanjem svojih pripadnika za što širi spektar akcija spašavanja, uključujući planinsko, urbano i </w:t>
      </w:r>
      <w:proofErr w:type="spellStart"/>
      <w:r w:rsidRPr="00315F68">
        <w:rPr>
          <w:rFonts w:eastAsia="Times New Roman" w:cs="Times New Roman"/>
          <w:lang w:eastAsia="en-GB"/>
        </w:rPr>
        <w:t>speleospašavanje</w:t>
      </w:r>
      <w:proofErr w:type="spellEnd"/>
      <w:r w:rsidRPr="00315F68">
        <w:rPr>
          <w:rFonts w:eastAsia="Times New Roman" w:cs="Times New Roman"/>
          <w:lang w:eastAsia="en-GB"/>
        </w:rPr>
        <w:t>, kao i djelovanje u uvjetima poplava i drugih prirodnih nepogoda. Posebna će se pažnja posvetiti razvoju organizacijskih i rukovodećih sposobnosti članova kako bi se osiguralo preuzimanje i vođenje svih tipova akcija spašavanja na visokoj razini profesionalnosti.</w:t>
      </w:r>
    </w:p>
    <w:p w14:paraId="604C1B48" w14:textId="5CFFB3ED" w:rsidR="00315F68" w:rsidRPr="00315F68" w:rsidRDefault="00315F68" w:rsidP="00F573CE">
      <w:pPr>
        <w:spacing w:before="100" w:beforeAutospacing="1" w:after="100" w:afterAutospacing="1" w:line="240" w:lineRule="auto"/>
        <w:ind w:firstLine="567"/>
        <w:rPr>
          <w:rFonts w:eastAsia="Times New Roman" w:cs="Times New Roman"/>
          <w:lang w:eastAsia="en-GB"/>
        </w:rPr>
      </w:pPr>
      <w:r w:rsidRPr="00315F68">
        <w:rPr>
          <w:rFonts w:eastAsia="Times New Roman" w:cs="Times New Roman"/>
          <w:lang w:eastAsia="en-GB"/>
        </w:rPr>
        <w:t>Nastavit će sustavno razvijati suradnja s drugim službama i dionicima sustava civilne zaštite, poput policije, vatrogasaca, Crvenog križa, civilne zaštite i zdravstvenih službi. Cilj je postizanje maksimalne usklađenosti u zajedničkom djelovanju kroz zajedničke vježbe, obuke i operativne koordinacije.</w:t>
      </w:r>
      <w:r>
        <w:rPr>
          <w:rFonts w:eastAsia="Times New Roman" w:cs="Times New Roman"/>
          <w:lang w:eastAsia="en-GB"/>
        </w:rPr>
        <w:t xml:space="preserve"> </w:t>
      </w:r>
      <w:r w:rsidRPr="00315F68">
        <w:rPr>
          <w:rFonts w:eastAsia="Times New Roman" w:cs="Times New Roman"/>
          <w:lang w:eastAsia="en-GB"/>
        </w:rPr>
        <w:t>Redovitim održavanjem vježbi i treninga u realnim uvjetima osigurat će se provjera i održavanje znanja članova te jačanje timskog rada, discipline i međusobnog povjerenja. Planira se provedba barem dviju većih vježbi tijekom godine – ljetne i zimske – u kojima će Stanica biti provjerena u cjelini.</w:t>
      </w:r>
    </w:p>
    <w:p w14:paraId="68409490" w14:textId="045287A7" w:rsidR="00315F68" w:rsidRPr="00315F68" w:rsidRDefault="00315F68" w:rsidP="00F573CE">
      <w:pPr>
        <w:spacing w:before="100" w:beforeAutospacing="1" w:after="100" w:afterAutospacing="1" w:line="240" w:lineRule="auto"/>
        <w:ind w:firstLine="567"/>
        <w:rPr>
          <w:rFonts w:eastAsia="Times New Roman" w:cs="Times New Roman"/>
          <w:lang w:eastAsia="en-GB"/>
        </w:rPr>
      </w:pPr>
      <w:r w:rsidRPr="00315F68">
        <w:rPr>
          <w:rFonts w:eastAsia="Times New Roman" w:cs="Times New Roman"/>
          <w:lang w:eastAsia="en-GB"/>
        </w:rPr>
        <w:t xml:space="preserve">U 2026. godini naglasak će biti i na školovanju </w:t>
      </w:r>
      <w:proofErr w:type="spellStart"/>
      <w:r w:rsidRPr="00315F68">
        <w:rPr>
          <w:rFonts w:eastAsia="Times New Roman" w:cs="Times New Roman"/>
          <w:lang w:eastAsia="en-GB"/>
        </w:rPr>
        <w:t>instruktorskog</w:t>
      </w:r>
      <w:proofErr w:type="spellEnd"/>
      <w:r w:rsidRPr="00315F68">
        <w:rPr>
          <w:rFonts w:eastAsia="Times New Roman" w:cs="Times New Roman"/>
          <w:lang w:eastAsia="en-GB"/>
        </w:rPr>
        <w:t xml:space="preserve"> i rukovodećeg kadra. Članovima će se omogućiti pohađanje nacionalnih i međunarodnih tečajeva te stjecanje </w:t>
      </w:r>
      <w:proofErr w:type="spellStart"/>
      <w:r w:rsidRPr="00315F68">
        <w:rPr>
          <w:rFonts w:eastAsia="Times New Roman" w:cs="Times New Roman"/>
          <w:lang w:eastAsia="en-GB"/>
        </w:rPr>
        <w:t>instruktorskih</w:t>
      </w:r>
      <w:proofErr w:type="spellEnd"/>
      <w:r w:rsidRPr="00315F68">
        <w:rPr>
          <w:rFonts w:eastAsia="Times New Roman" w:cs="Times New Roman"/>
          <w:lang w:eastAsia="en-GB"/>
        </w:rPr>
        <w:t xml:space="preserve"> i specijalističkih zvanja u područjima od strateškog značaja za rad HGSS-a.</w:t>
      </w:r>
      <w:r>
        <w:rPr>
          <w:rFonts w:eastAsia="Times New Roman" w:cs="Times New Roman"/>
          <w:lang w:eastAsia="en-GB"/>
        </w:rPr>
        <w:t xml:space="preserve"> </w:t>
      </w:r>
      <w:r w:rsidRPr="00315F68">
        <w:rPr>
          <w:rFonts w:eastAsia="Times New Roman" w:cs="Times New Roman"/>
          <w:lang w:eastAsia="en-GB"/>
        </w:rPr>
        <w:t>Posebna pažnja bit će usmjerena na razvoj specijalnih sposobnosti i primjenu novih tehnologija u spašavanju. Planira se daljnje osposobljavanje i licenciranje članova za složene helikopterske akcije, vođenje potraga, rad s potražnim psima, spašavanje na divljim vodama i tijekom poplava, uporabu bespilotnih sustava (dronova) te izradu procjena sigurnosti i analiza rizika. Paralelno s time, osigurat će se održavanje i obnova tehničke opreme, kao i modernizacija komunikacijskih i navigacijskih sredstava.</w:t>
      </w:r>
    </w:p>
    <w:p w14:paraId="1DD175EE" w14:textId="0B1933FE" w:rsidR="00B55F20" w:rsidRDefault="00315F68" w:rsidP="00F573CE">
      <w:pPr>
        <w:spacing w:after="0" w:line="240" w:lineRule="auto"/>
        <w:ind w:firstLine="567"/>
        <w:rPr>
          <w:rFonts w:eastAsia="Times New Roman" w:cs="Times New Roman"/>
          <w:lang w:eastAsia="en-GB"/>
        </w:rPr>
      </w:pPr>
      <w:r w:rsidRPr="00315F68">
        <w:rPr>
          <w:rFonts w:eastAsia="Times New Roman" w:cs="Times New Roman"/>
          <w:lang w:eastAsia="en-GB"/>
        </w:rPr>
        <w:t>Slijedeće godine Stanica Koprivnica će obilježiti 10 godina od osnutka</w:t>
      </w:r>
      <w:r w:rsidR="003C03D5">
        <w:rPr>
          <w:rFonts w:eastAsia="Times New Roman" w:cs="Times New Roman"/>
          <w:lang w:eastAsia="en-GB"/>
        </w:rPr>
        <w:t>,</w:t>
      </w:r>
      <w:r w:rsidRPr="00315F68">
        <w:rPr>
          <w:rFonts w:eastAsia="Times New Roman" w:cs="Times New Roman"/>
          <w:lang w:eastAsia="en-GB"/>
        </w:rPr>
        <w:t xml:space="preserve"> </w:t>
      </w:r>
      <w:r>
        <w:rPr>
          <w:rFonts w:eastAsia="Times New Roman" w:cs="Times New Roman"/>
          <w:lang w:eastAsia="en-GB"/>
        </w:rPr>
        <w:t>planiraju</w:t>
      </w:r>
      <w:r w:rsidRPr="00315F68">
        <w:rPr>
          <w:rFonts w:eastAsia="Times New Roman" w:cs="Times New Roman"/>
          <w:lang w:eastAsia="en-GB"/>
        </w:rPr>
        <w:t xml:space="preserve"> završiti prostor na </w:t>
      </w:r>
      <w:proofErr w:type="spellStart"/>
      <w:r w:rsidRPr="00315F68">
        <w:rPr>
          <w:rFonts w:eastAsia="Times New Roman" w:cs="Times New Roman"/>
          <w:lang w:eastAsia="en-GB"/>
        </w:rPr>
        <w:t>Čardi</w:t>
      </w:r>
      <w:proofErr w:type="spellEnd"/>
      <w:r w:rsidRPr="00315F68">
        <w:rPr>
          <w:rFonts w:eastAsia="Times New Roman" w:cs="Times New Roman"/>
          <w:lang w:eastAsia="en-GB"/>
        </w:rPr>
        <w:t xml:space="preserve"> </w:t>
      </w:r>
      <w:r w:rsidR="003C03D5">
        <w:rPr>
          <w:rFonts w:eastAsia="Times New Roman" w:cs="Times New Roman"/>
          <w:lang w:eastAsia="en-GB"/>
        </w:rPr>
        <w:t xml:space="preserve">da se stavi u funkciju, a </w:t>
      </w:r>
      <w:r>
        <w:rPr>
          <w:rFonts w:eastAsia="Times New Roman" w:cs="Times New Roman"/>
          <w:lang w:eastAsia="en-GB"/>
        </w:rPr>
        <w:t>gdje su potrebna</w:t>
      </w:r>
      <w:r w:rsidRPr="00315F68">
        <w:rPr>
          <w:rFonts w:eastAsia="Times New Roman" w:cs="Times New Roman"/>
          <w:lang w:eastAsia="en-GB"/>
        </w:rPr>
        <w:t xml:space="preserve"> </w:t>
      </w:r>
      <w:r w:rsidR="003C03D5">
        <w:rPr>
          <w:rFonts w:eastAsia="Times New Roman" w:cs="Times New Roman"/>
          <w:lang w:eastAsia="en-GB"/>
        </w:rPr>
        <w:t xml:space="preserve">dodatna </w:t>
      </w:r>
      <w:r w:rsidRPr="00315F68">
        <w:rPr>
          <w:rFonts w:eastAsia="Times New Roman" w:cs="Times New Roman"/>
          <w:lang w:eastAsia="en-GB"/>
        </w:rPr>
        <w:t xml:space="preserve">sredstva za opremanje istog </w:t>
      </w:r>
      <w:r w:rsidR="003C03D5">
        <w:rPr>
          <w:rFonts w:eastAsia="Times New Roman" w:cs="Times New Roman"/>
          <w:lang w:eastAsia="en-GB"/>
        </w:rPr>
        <w:t>(</w:t>
      </w:r>
      <w:r w:rsidRPr="00315F68">
        <w:rPr>
          <w:rFonts w:eastAsia="Times New Roman" w:cs="Times New Roman"/>
          <w:lang w:eastAsia="en-GB"/>
        </w:rPr>
        <w:t>kuhinj</w:t>
      </w:r>
      <w:r>
        <w:rPr>
          <w:rFonts w:eastAsia="Times New Roman" w:cs="Times New Roman"/>
          <w:lang w:eastAsia="en-GB"/>
        </w:rPr>
        <w:t>e</w:t>
      </w:r>
      <w:r w:rsidRPr="00315F68">
        <w:rPr>
          <w:rFonts w:eastAsia="Times New Roman" w:cs="Times New Roman"/>
          <w:lang w:eastAsia="en-GB"/>
        </w:rPr>
        <w:t>, ured</w:t>
      </w:r>
      <w:r>
        <w:rPr>
          <w:rFonts w:eastAsia="Times New Roman" w:cs="Times New Roman"/>
          <w:lang w:eastAsia="en-GB"/>
        </w:rPr>
        <w:t>a</w:t>
      </w:r>
      <w:r w:rsidRPr="00315F68">
        <w:rPr>
          <w:rFonts w:eastAsia="Times New Roman" w:cs="Times New Roman"/>
          <w:lang w:eastAsia="en-GB"/>
        </w:rPr>
        <w:t xml:space="preserve">, </w:t>
      </w:r>
      <w:r>
        <w:rPr>
          <w:rFonts w:eastAsia="Times New Roman" w:cs="Times New Roman"/>
          <w:lang w:eastAsia="en-GB"/>
        </w:rPr>
        <w:t>video-audio opreme, sale za sastanke</w:t>
      </w:r>
      <w:r w:rsidRPr="00315F68">
        <w:rPr>
          <w:rFonts w:eastAsia="Times New Roman" w:cs="Times New Roman"/>
          <w:lang w:eastAsia="en-GB"/>
        </w:rPr>
        <w:t xml:space="preserve"> i sl.). </w:t>
      </w:r>
    </w:p>
    <w:p w14:paraId="39631A32" w14:textId="77777777" w:rsidR="00290294" w:rsidRDefault="00290294" w:rsidP="00F573CE">
      <w:pPr>
        <w:spacing w:after="0" w:line="240" w:lineRule="auto"/>
        <w:rPr>
          <w:rFonts w:eastAsia="Times New Roman" w:cs="Times New Roman"/>
          <w:lang w:eastAsia="en-GB"/>
        </w:rPr>
      </w:pPr>
    </w:p>
    <w:p w14:paraId="21A41FA5" w14:textId="53F874BD" w:rsidR="00B55F20" w:rsidRDefault="00B55F20" w:rsidP="00F573CE">
      <w:pPr>
        <w:spacing w:after="0" w:line="240" w:lineRule="auto"/>
        <w:ind w:firstLine="567"/>
        <w:rPr>
          <w:b/>
          <w:u w:val="single"/>
        </w:rPr>
      </w:pPr>
      <w:r w:rsidRPr="00FC562E">
        <w:rPr>
          <w:b/>
          <w:u w:val="single"/>
        </w:rPr>
        <w:t xml:space="preserve">Planirana </w:t>
      </w:r>
      <w:r w:rsidR="00E07FA1">
        <w:rPr>
          <w:b/>
          <w:u w:val="single"/>
        </w:rPr>
        <w:t xml:space="preserve">prioritetna </w:t>
      </w:r>
      <w:r w:rsidRPr="00FC562E">
        <w:rPr>
          <w:b/>
          <w:u w:val="single"/>
        </w:rPr>
        <w:t xml:space="preserve">nabava </w:t>
      </w:r>
      <w:r w:rsidR="00BA5DA4">
        <w:rPr>
          <w:b/>
          <w:u w:val="single"/>
        </w:rPr>
        <w:t xml:space="preserve">vozila i </w:t>
      </w:r>
      <w:r w:rsidRPr="00FC562E">
        <w:rPr>
          <w:b/>
          <w:u w:val="single"/>
        </w:rPr>
        <w:t>opreme</w:t>
      </w:r>
    </w:p>
    <w:p w14:paraId="3B60AD85" w14:textId="77777777" w:rsidR="00B55F20" w:rsidRPr="00FC562E" w:rsidRDefault="00B55F20" w:rsidP="00F573CE">
      <w:pPr>
        <w:spacing w:after="0" w:line="240" w:lineRule="auto"/>
        <w:ind w:firstLine="567"/>
        <w:rPr>
          <w:b/>
          <w:u w:val="single"/>
        </w:rPr>
      </w:pPr>
    </w:p>
    <w:p w14:paraId="058C889E" w14:textId="7DA5D803" w:rsidR="00AB728D" w:rsidRDefault="00B55F20" w:rsidP="00F573CE">
      <w:pPr>
        <w:spacing w:after="0" w:line="240" w:lineRule="auto"/>
        <w:ind w:firstLine="567"/>
        <w:rPr>
          <w:rFonts w:cs="Times New Roman"/>
          <w:color w:val="EE0000"/>
          <w:szCs w:val="24"/>
        </w:rPr>
      </w:pPr>
      <w:r>
        <w:rPr>
          <w:rFonts w:eastAsia="Times New Roman" w:cs="Times New Roman"/>
          <w:lang w:eastAsia="en-GB"/>
        </w:rPr>
        <w:t>U prioritetnom</w:t>
      </w:r>
      <w:r w:rsidR="00315F68" w:rsidRPr="00315F68">
        <w:rPr>
          <w:rFonts w:eastAsia="Times New Roman" w:cs="Times New Roman"/>
          <w:lang w:eastAsia="en-GB"/>
        </w:rPr>
        <w:t xml:space="preserve"> planu </w:t>
      </w:r>
      <w:r>
        <w:rPr>
          <w:rFonts w:eastAsia="Times New Roman" w:cs="Times New Roman"/>
          <w:lang w:eastAsia="en-GB"/>
        </w:rPr>
        <w:t xml:space="preserve">potrebno je </w:t>
      </w:r>
      <w:r w:rsidR="00315F68" w:rsidRPr="00315F68">
        <w:rPr>
          <w:rFonts w:eastAsia="Times New Roman" w:cs="Times New Roman"/>
          <w:lang w:eastAsia="en-GB"/>
        </w:rPr>
        <w:t xml:space="preserve">nabaviti kombi vozilo, </w:t>
      </w:r>
      <w:r>
        <w:rPr>
          <w:rFonts w:eastAsia="Times New Roman" w:cs="Times New Roman"/>
          <w:lang w:eastAsia="en-GB"/>
        </w:rPr>
        <w:t>minimalno</w:t>
      </w:r>
      <w:r w:rsidR="00315F68" w:rsidRPr="00315F68">
        <w:rPr>
          <w:rFonts w:eastAsia="Times New Roman" w:cs="Times New Roman"/>
          <w:lang w:eastAsia="en-GB"/>
        </w:rPr>
        <w:t xml:space="preserve"> još jedan </w:t>
      </w:r>
      <w:proofErr w:type="spellStart"/>
      <w:r w:rsidR="00315F68" w:rsidRPr="00315F68">
        <w:rPr>
          <w:rFonts w:eastAsia="Times New Roman" w:cs="Times New Roman"/>
          <w:lang w:eastAsia="en-GB"/>
        </w:rPr>
        <w:t>quad</w:t>
      </w:r>
      <w:proofErr w:type="spellEnd"/>
      <w:r>
        <w:rPr>
          <w:rFonts w:eastAsia="Times New Roman" w:cs="Times New Roman"/>
          <w:lang w:eastAsia="en-GB"/>
        </w:rPr>
        <w:t>/ATV</w:t>
      </w:r>
      <w:r w:rsidR="00315F68" w:rsidRPr="00315F68">
        <w:rPr>
          <w:rFonts w:eastAsia="Times New Roman" w:cs="Times New Roman"/>
          <w:lang w:eastAsia="en-GB"/>
        </w:rPr>
        <w:t xml:space="preserve"> koji se pokazao kao izuzetno korisno sredstvo </w:t>
      </w:r>
      <w:r>
        <w:rPr>
          <w:rFonts w:eastAsia="Times New Roman" w:cs="Times New Roman"/>
          <w:lang w:eastAsia="en-GB"/>
        </w:rPr>
        <w:t>u potragama,</w:t>
      </w:r>
      <w:r w:rsidR="00315F68" w:rsidRPr="00315F68">
        <w:rPr>
          <w:rFonts w:eastAsia="Times New Roman" w:cs="Times New Roman"/>
          <w:lang w:eastAsia="en-GB"/>
        </w:rPr>
        <w:t xml:space="preserve"> te čamac sa vanbrodskim motorom i prikolicom koji nam je neophodno potreban za spašavanja na </w:t>
      </w:r>
      <w:r>
        <w:rPr>
          <w:rFonts w:eastAsia="Times New Roman" w:cs="Times New Roman"/>
          <w:lang w:eastAsia="en-GB"/>
        </w:rPr>
        <w:t xml:space="preserve">rijeci </w:t>
      </w:r>
      <w:r w:rsidR="00315F68" w:rsidRPr="00315F68">
        <w:rPr>
          <w:rFonts w:eastAsia="Times New Roman" w:cs="Times New Roman"/>
          <w:lang w:eastAsia="en-GB"/>
        </w:rPr>
        <w:t>Dravi</w:t>
      </w:r>
      <w:r>
        <w:rPr>
          <w:rFonts w:eastAsia="Times New Roman" w:cs="Times New Roman"/>
          <w:lang w:eastAsia="en-GB"/>
        </w:rPr>
        <w:t>,</w:t>
      </w:r>
      <w:r w:rsidR="00315F68" w:rsidRPr="00315F68">
        <w:rPr>
          <w:rFonts w:eastAsia="Times New Roman" w:cs="Times New Roman"/>
          <w:lang w:eastAsia="en-GB"/>
        </w:rPr>
        <w:t xml:space="preserve"> odnosno </w:t>
      </w:r>
      <w:r>
        <w:rPr>
          <w:rFonts w:eastAsia="Times New Roman" w:cs="Times New Roman"/>
          <w:lang w:eastAsia="en-GB"/>
        </w:rPr>
        <w:t xml:space="preserve">kod mogućih </w:t>
      </w:r>
      <w:r w:rsidR="00315F68" w:rsidRPr="00315F68">
        <w:rPr>
          <w:rFonts w:eastAsia="Times New Roman" w:cs="Times New Roman"/>
          <w:lang w:eastAsia="en-GB"/>
        </w:rPr>
        <w:t>poplava.</w:t>
      </w:r>
    </w:p>
    <w:p w14:paraId="6BD097CD" w14:textId="77777777" w:rsidR="00E07FA1" w:rsidRPr="00BA5DA4" w:rsidRDefault="00E07FA1" w:rsidP="00F573CE">
      <w:pPr>
        <w:spacing w:before="100" w:beforeAutospacing="1" w:after="100" w:afterAutospacing="1" w:line="240" w:lineRule="auto"/>
        <w:ind w:firstLine="567"/>
        <w:outlineLvl w:val="2"/>
        <w:rPr>
          <w:rFonts w:eastAsia="Times New Roman" w:cs="Times New Roman"/>
          <w:b/>
          <w:bCs/>
          <w:lang w:eastAsia="en-GB"/>
        </w:rPr>
      </w:pPr>
      <w:r w:rsidRPr="00BA5DA4">
        <w:rPr>
          <w:rFonts w:eastAsia="Times New Roman" w:cs="Times New Roman"/>
          <w:b/>
          <w:bCs/>
          <w:lang w:eastAsia="en-GB"/>
        </w:rPr>
        <w:t>Očekivani rezultati</w:t>
      </w:r>
    </w:p>
    <w:p w14:paraId="35201EFE" w14:textId="4C5725F6" w:rsidR="00BA5DA4" w:rsidRPr="00F573CE" w:rsidRDefault="00E07FA1" w:rsidP="00F573CE">
      <w:pPr>
        <w:spacing w:after="0" w:line="240" w:lineRule="auto"/>
        <w:ind w:firstLine="426"/>
        <w:rPr>
          <w:rFonts w:eastAsia="Times New Roman" w:cs="Times New Roman"/>
          <w:lang w:eastAsia="en-GB"/>
        </w:rPr>
      </w:pPr>
      <w:r w:rsidRPr="00BA5DA4">
        <w:rPr>
          <w:rFonts w:eastAsia="Times New Roman" w:cs="Times New Roman"/>
          <w:lang w:eastAsia="en-GB"/>
        </w:rPr>
        <w:t>Provedbom navedenih aktivnosti očekuje se povećanje broja operativno osposobljenih članova Stanice, veća razina samostalnosti u vođenju akcija spašavanja te bolja integracija HGSS Stanice Koprivnica u sustav civilne zaštite Koprivničko-križevačke županije. Time će se povećati učinkovitost i sigurnost akcija spašavanja, kao i razina pripravnosti Stanice za odgovor na različite oblike ugroza i izvanrednih situacija.</w:t>
      </w:r>
    </w:p>
    <w:p w14:paraId="4D3CAD6F" w14:textId="77777777" w:rsidR="00290294" w:rsidRDefault="00290294" w:rsidP="00F573CE">
      <w:pPr>
        <w:spacing w:after="0" w:line="240" w:lineRule="auto"/>
        <w:rPr>
          <w:rFonts w:eastAsia="Times New Roman" w:cs="Times New Roman"/>
          <w:b/>
          <w:bCs/>
          <w:lang w:eastAsia="en-GB"/>
        </w:rPr>
      </w:pPr>
    </w:p>
    <w:p w14:paraId="79C7AD60" w14:textId="77777777" w:rsidR="008C6DB0" w:rsidRDefault="008C6DB0" w:rsidP="00F573CE">
      <w:pPr>
        <w:spacing w:after="0" w:line="240" w:lineRule="auto"/>
        <w:rPr>
          <w:rFonts w:eastAsia="Times New Roman" w:cs="Times New Roman"/>
          <w:b/>
          <w:bCs/>
          <w:lang w:eastAsia="en-GB"/>
        </w:rPr>
      </w:pPr>
    </w:p>
    <w:p w14:paraId="1D887BCB" w14:textId="77777777" w:rsidR="008C6DB0" w:rsidRDefault="008C6DB0" w:rsidP="00F573CE">
      <w:pPr>
        <w:spacing w:after="0" w:line="240" w:lineRule="auto"/>
        <w:rPr>
          <w:rFonts w:eastAsia="Times New Roman" w:cs="Times New Roman"/>
          <w:b/>
          <w:bCs/>
          <w:lang w:eastAsia="en-GB"/>
        </w:rPr>
      </w:pPr>
    </w:p>
    <w:p w14:paraId="1C8FC17F" w14:textId="77777777" w:rsidR="008C6DB0" w:rsidRDefault="008C6DB0" w:rsidP="00F573CE">
      <w:pPr>
        <w:spacing w:after="0" w:line="240" w:lineRule="auto"/>
        <w:rPr>
          <w:rFonts w:eastAsia="Times New Roman" w:cs="Times New Roman"/>
          <w:b/>
          <w:bCs/>
          <w:lang w:eastAsia="en-GB"/>
        </w:rPr>
      </w:pPr>
    </w:p>
    <w:p w14:paraId="3AFC375C" w14:textId="77777777" w:rsidR="008C6DB0" w:rsidRDefault="008C6DB0" w:rsidP="00F573CE">
      <w:pPr>
        <w:spacing w:after="0" w:line="240" w:lineRule="auto"/>
        <w:rPr>
          <w:rFonts w:eastAsia="Times New Roman" w:cs="Times New Roman"/>
          <w:b/>
          <w:bCs/>
          <w:lang w:eastAsia="en-GB"/>
        </w:rPr>
      </w:pPr>
    </w:p>
    <w:p w14:paraId="735F0416" w14:textId="77777777" w:rsidR="008C6DB0" w:rsidRDefault="008C6DB0" w:rsidP="00F573CE">
      <w:pPr>
        <w:spacing w:after="0" w:line="240" w:lineRule="auto"/>
        <w:rPr>
          <w:rFonts w:eastAsia="Times New Roman" w:cs="Times New Roman"/>
          <w:b/>
          <w:bCs/>
          <w:lang w:eastAsia="en-GB"/>
        </w:rPr>
      </w:pPr>
    </w:p>
    <w:p w14:paraId="66AACFBB" w14:textId="368CA903" w:rsidR="00E07FA1" w:rsidRPr="00BA5DA4" w:rsidRDefault="00E07FA1" w:rsidP="00F573CE">
      <w:pPr>
        <w:spacing w:after="0" w:line="240" w:lineRule="auto"/>
        <w:ind w:firstLine="709"/>
        <w:rPr>
          <w:rFonts w:eastAsia="Times New Roman" w:cs="Times New Roman"/>
          <w:b/>
          <w:bCs/>
          <w:lang w:eastAsia="en-GB"/>
        </w:rPr>
      </w:pPr>
      <w:r w:rsidRPr="00BA5DA4">
        <w:rPr>
          <w:rFonts w:eastAsia="Times New Roman" w:cs="Times New Roman"/>
          <w:b/>
          <w:bCs/>
          <w:lang w:eastAsia="en-GB"/>
        </w:rPr>
        <w:t>Zaključak</w:t>
      </w:r>
    </w:p>
    <w:p w14:paraId="0EC4C385" w14:textId="5216AACA" w:rsidR="005E2199" w:rsidRPr="00F573CE" w:rsidRDefault="00E07FA1" w:rsidP="00F573CE">
      <w:pPr>
        <w:spacing w:before="100" w:beforeAutospacing="1" w:after="100" w:afterAutospacing="1" w:line="240" w:lineRule="auto"/>
        <w:ind w:firstLine="709"/>
        <w:rPr>
          <w:rFonts w:eastAsia="Times New Roman" w:cs="Times New Roman"/>
          <w:lang w:eastAsia="en-GB"/>
        </w:rPr>
      </w:pPr>
      <w:r w:rsidRPr="00BA5DA4">
        <w:rPr>
          <w:rFonts w:eastAsia="Times New Roman" w:cs="Times New Roman"/>
          <w:lang w:eastAsia="en-GB"/>
        </w:rPr>
        <w:t>Plan razvoja sustava civilne zaštite HGSS Stanice Koprivnica za 2026. godinu temelji se na načelima stalnog stručnog usavršavanja, tehničkog unaprjeđenja i operativne učinkovitosti. Cilj je osigurati maksimalnu spremnost ljudstva i opreme, održati visoku razinu profesionalnosti i pouzdanosti u sustavu civilne zaštite Republike Hrvatske te time doprinositi sigurnosti građana i zaštiti ljudskih života u svim uvjetima.</w:t>
      </w:r>
    </w:p>
    <w:p w14:paraId="2D8D77D2" w14:textId="19E65472" w:rsidR="00DE7F22" w:rsidRPr="00BA5DA4" w:rsidRDefault="000A302B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left"/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ab/>
      </w:r>
      <w:r w:rsidR="00DE7F22" w:rsidRPr="00BA5DA4">
        <w:rPr>
          <w:rFonts w:eastAsia="Times New Roman" w:cs="Times New Roman"/>
          <w:b/>
          <w:szCs w:val="24"/>
          <w:lang w:eastAsia="hr-HR"/>
        </w:rPr>
        <w:t>2.</w:t>
      </w:r>
      <w:r w:rsidR="00142D4F" w:rsidRPr="00BA5DA4">
        <w:rPr>
          <w:rFonts w:eastAsia="Times New Roman" w:cs="Times New Roman"/>
          <w:b/>
          <w:szCs w:val="24"/>
          <w:lang w:eastAsia="hr-HR"/>
        </w:rPr>
        <w:t>4</w:t>
      </w:r>
      <w:r w:rsidR="00DE7F22" w:rsidRPr="00BA5DA4">
        <w:rPr>
          <w:rFonts w:eastAsia="Times New Roman" w:cs="Times New Roman"/>
          <w:b/>
          <w:szCs w:val="24"/>
          <w:lang w:eastAsia="hr-HR"/>
        </w:rPr>
        <w:t>.  Društvo Crvenog križa Koprivničko-križevačke županije</w:t>
      </w:r>
    </w:p>
    <w:p w14:paraId="273A771A" w14:textId="77777777" w:rsidR="00DE7F22" w:rsidRPr="000A60F4" w:rsidRDefault="00DE7F22" w:rsidP="00F573C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left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76F98DF4" w14:textId="01A2800A" w:rsidR="00290294" w:rsidRPr="002D03B6" w:rsidRDefault="00BA5DA4" w:rsidP="00F573CE">
      <w:pPr>
        <w:spacing w:line="240" w:lineRule="auto"/>
        <w:ind w:firstLine="567"/>
      </w:pPr>
      <w:r w:rsidRPr="002D03B6">
        <w:t>Društvo Crvenog križa Koprivničko-križevačke županije</w:t>
      </w:r>
      <w:r>
        <w:t xml:space="preserve"> temeljna je operativna snaga sustava civilne zaštite u velikim nesrećama i katastrofama u izvršavanju obveza sustava civilne zaštite sukladno Zakonu o Hrvatskom Crvenom križu, Statutu Hrvatskog Crvenog križa i ostalim važećim propisima.</w:t>
      </w:r>
    </w:p>
    <w:p w14:paraId="2E5B5A76" w14:textId="4AA2F933" w:rsidR="00290294" w:rsidRDefault="00BA5DA4" w:rsidP="00F573CE">
      <w:pPr>
        <w:spacing w:line="240" w:lineRule="auto"/>
        <w:ind w:firstLine="567"/>
      </w:pPr>
      <w:r>
        <w:t xml:space="preserve">Društvo Crvenog križa Koprivničko-križevačke županije za potrebe izvanrednih situacija nabavlja određenu opremu, dok dio zaliha za krizne situacije imaju gradska društva Crvenog križa Koprivnica, Križevci i Đurđevac. Društvo Crvenog križa Koprivničko-križevačke županije za slučaj izvanrednih situacija osposobljava članove Županijskog interventnog tima (ŽIT) te je kao i gradska društva, uključeno u  tijela na razini općina, grada i županije koja su aktivna na pripremama za djelovanje u izvanrednim situacijama. </w:t>
      </w:r>
    </w:p>
    <w:p w14:paraId="7B391C4F" w14:textId="693EFB75" w:rsidR="00290294" w:rsidRDefault="00BA5DA4" w:rsidP="00F573CE">
      <w:pPr>
        <w:spacing w:line="240" w:lineRule="auto"/>
        <w:ind w:firstLine="567"/>
      </w:pPr>
      <w:r>
        <w:t xml:space="preserve">Društvo Crvenog križa Koprivničko-križevačke županije nastavit će s pripremama za djelovanje u katastrofama i izvanrednim situacijama. Nakon završetka edukacije instruktora interventnog tima, planira se okupljanje i dodatna kontinuirana edukacija Županijskog interventnog tima te osposobljavanje i opremanje tima. Svaki član interventnog tima usvojit će osnovna znanja iz prve pomoći, psihosocijalne podrške, sigurnosti i samozaštite, komunikacije, osnove podizanja privremenog ili dugotrajnog šatorskog naselja, logistike i skladišnog poslovanja, doniranja i zaprimanja humanitarne pomoći te humanitarnog rada. Zatim će se specijalizirati iz nekog od područja: prve pomoći (napredna obuka), procjene situacije, poslova službe traženja, organizacije prihvata i smještaja, spasilačke službe spašavanja života na vodi, spašavanja života u otežanim uvjetima ili </w:t>
      </w:r>
      <w:r w:rsidRPr="00A17B51">
        <w:t>osiguranja pitke vode</w:t>
      </w:r>
      <w:r>
        <w:t xml:space="preserve"> i minimalnih higijenskih uvjeta, što i jest uloga Crvenog križa u sustavu zaštite i spašavanja. DCK Koprivničko-križevačke županije nastavit će sa sudjelovanjem u edukacijama u organizaciji Hrvatskog Crvenog križa te u edukacijama i vježbama koje organiziraju gradska društva, članice Zajednice, i županijsko društvo. Članovi interventnih timova uključivat će se u vježbe zaštite i spašavanja u jedinicama lokalne i područne samouprave te u institucijama i ustanovama na lokalnoj i nacionalnoj razini.</w:t>
      </w:r>
    </w:p>
    <w:p w14:paraId="70F20FD3" w14:textId="3041A0DB" w:rsidR="00290294" w:rsidRDefault="00BA5DA4" w:rsidP="00F573CE">
      <w:pPr>
        <w:spacing w:line="240" w:lineRule="auto"/>
        <w:ind w:firstLine="567"/>
      </w:pPr>
      <w:r>
        <w:t xml:space="preserve">DCK Koprivničko-križevačke županije nastavit će i s informiranjem građana o pripremama za izvanredne situacije u vidu Ruksaka za krizne situacije 'Set 2 </w:t>
      </w:r>
      <w:proofErr w:type="spellStart"/>
      <w:r>
        <w:t>go</w:t>
      </w:r>
      <w:proofErr w:type="spellEnd"/>
      <w:r>
        <w:t>', odnosno na koji način pripremiti te s čime popuniti potrebnu opremu i zalihe za izvanredne situacije.</w:t>
      </w:r>
    </w:p>
    <w:p w14:paraId="6F2134E2" w14:textId="77777777" w:rsidR="00BA5DA4" w:rsidRDefault="00BA5DA4" w:rsidP="00F573CE">
      <w:pPr>
        <w:spacing w:line="240" w:lineRule="auto"/>
        <w:ind w:firstLine="567"/>
      </w:pPr>
      <w:r>
        <w:t>Uloga Crvenog križa u sustavu Zaštite i spašavanja podrazumijeva sljedeće poslove:</w:t>
      </w:r>
    </w:p>
    <w:p w14:paraId="67F6B231" w14:textId="77777777" w:rsidR="00BA5DA4" w:rsidRDefault="00BA5DA4" w:rsidP="00F573CE">
      <w:pPr>
        <w:spacing w:after="0" w:line="240" w:lineRule="auto"/>
        <w:ind w:firstLine="567"/>
      </w:pPr>
      <w:r>
        <w:t>-</w:t>
      </w:r>
      <w:r>
        <w:tab/>
        <w:t>Edukacije interventnih timova</w:t>
      </w:r>
      <w:r w:rsidRPr="0012733E">
        <w:t xml:space="preserve"> za djelovanje u izvanrednim situacijama</w:t>
      </w:r>
    </w:p>
    <w:p w14:paraId="10A54CD4" w14:textId="77777777" w:rsidR="00BA5DA4" w:rsidRDefault="00BA5DA4" w:rsidP="00F573CE">
      <w:pPr>
        <w:spacing w:after="0" w:line="240" w:lineRule="auto"/>
        <w:ind w:firstLine="567"/>
      </w:pPr>
      <w:r>
        <w:t>-</w:t>
      </w:r>
      <w:r>
        <w:tab/>
        <w:t>Osposobljavanje za pružanje prve pomoći pripadnicima postrojbe civilne zaštite, Javne</w:t>
      </w:r>
    </w:p>
    <w:p w14:paraId="7E1EF7CF" w14:textId="4563AB9F" w:rsidR="00BA5DA4" w:rsidRDefault="00BA5DA4" w:rsidP="00F573CE">
      <w:pPr>
        <w:spacing w:after="0" w:line="240" w:lineRule="auto"/>
        <w:ind w:firstLine="567"/>
      </w:pPr>
      <w:r>
        <w:t xml:space="preserve">   vatrogasne postrojbe i građana</w:t>
      </w:r>
    </w:p>
    <w:p w14:paraId="0515C3A1" w14:textId="77777777" w:rsidR="00BA5DA4" w:rsidRDefault="00BA5DA4" w:rsidP="00F573CE">
      <w:pPr>
        <w:spacing w:after="0" w:line="240" w:lineRule="auto"/>
        <w:ind w:firstLine="567"/>
      </w:pPr>
      <w:r>
        <w:t>-</w:t>
      </w:r>
      <w:r>
        <w:tab/>
      </w:r>
      <w:r w:rsidRPr="002D03B6">
        <w:t>Osiguranje pitke vode</w:t>
      </w:r>
      <w:r>
        <w:t xml:space="preserve"> </w:t>
      </w:r>
    </w:p>
    <w:p w14:paraId="2EFE9BAE" w14:textId="77777777" w:rsidR="00BA5DA4" w:rsidRDefault="00BA5DA4" w:rsidP="00F573CE">
      <w:pPr>
        <w:spacing w:after="0" w:line="240" w:lineRule="auto"/>
        <w:ind w:firstLine="567"/>
      </w:pPr>
      <w:r>
        <w:t>-</w:t>
      </w:r>
      <w:r>
        <w:tab/>
        <w:t>Procjena situacije, podizanje naselja, o</w:t>
      </w:r>
      <w:r w:rsidRPr="002D03B6">
        <w:t>rganizacija prihvata i smještaj stradalih</w:t>
      </w:r>
    </w:p>
    <w:p w14:paraId="78A731C8" w14:textId="77777777" w:rsidR="00BA5DA4" w:rsidRDefault="00BA5DA4" w:rsidP="00F573CE">
      <w:pPr>
        <w:spacing w:after="0" w:line="240" w:lineRule="auto"/>
        <w:ind w:firstLine="567"/>
      </w:pPr>
      <w:r>
        <w:t>-</w:t>
      </w:r>
      <w:r>
        <w:tab/>
        <w:t>Psihosocijalna pomoć i podrška stradalima</w:t>
      </w:r>
    </w:p>
    <w:p w14:paraId="412DC21D" w14:textId="77777777" w:rsidR="00BA5DA4" w:rsidRDefault="00BA5DA4" w:rsidP="00F573CE">
      <w:pPr>
        <w:spacing w:after="0" w:line="240" w:lineRule="auto"/>
        <w:ind w:left="705" w:firstLine="567"/>
      </w:pPr>
      <w:r>
        <w:t>-</w:t>
      </w:r>
      <w:r>
        <w:tab/>
        <w:t>Služba traženja – obnavljane obiteljskih veza (evidencija i ured za informiranje) – sukladno posebnim zadaćama i ovlastima Službe traženja kao dijela međunarodne mreže, Strategiji obnavljanja obiteljskih veza i sukladno Pravilniku o službi traženja HCK</w:t>
      </w:r>
    </w:p>
    <w:p w14:paraId="137CA123" w14:textId="77777777" w:rsidR="00BA5DA4" w:rsidRDefault="00BA5DA4" w:rsidP="00F573CE">
      <w:pPr>
        <w:spacing w:after="0" w:line="240" w:lineRule="auto"/>
        <w:ind w:firstLine="567"/>
      </w:pPr>
      <w:r>
        <w:lastRenderedPageBreak/>
        <w:t>-</w:t>
      </w:r>
      <w:r>
        <w:tab/>
        <w:t>Prva pomoć kao nadopuna stručnim medicinskim ekipama</w:t>
      </w:r>
    </w:p>
    <w:p w14:paraId="2F3E83F2" w14:textId="77777777" w:rsidR="00BA5DA4" w:rsidRDefault="00BA5DA4" w:rsidP="00F573CE">
      <w:pPr>
        <w:spacing w:after="0" w:line="240" w:lineRule="auto"/>
        <w:ind w:firstLine="567"/>
      </w:pPr>
      <w:r>
        <w:t>-</w:t>
      </w:r>
      <w:r>
        <w:tab/>
        <w:t>Prijem i raspodjela humanitarne pomoći</w:t>
      </w:r>
    </w:p>
    <w:p w14:paraId="0EA1A2AB" w14:textId="77777777" w:rsidR="00BA5DA4" w:rsidRDefault="00BA5DA4" w:rsidP="00F573CE">
      <w:pPr>
        <w:spacing w:line="240" w:lineRule="auto"/>
        <w:ind w:firstLine="709"/>
      </w:pPr>
    </w:p>
    <w:p w14:paraId="0C58B8A7" w14:textId="3F893ACD" w:rsidR="00BA5DA4" w:rsidRDefault="00BA5DA4" w:rsidP="00F573CE">
      <w:pPr>
        <w:spacing w:line="240" w:lineRule="auto"/>
        <w:ind w:firstLine="709"/>
      </w:pPr>
      <w:r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14:paraId="63496A01" w14:textId="77777777" w:rsidR="00AB728D" w:rsidRPr="000A60F4" w:rsidRDefault="00AB728D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1AE4B45E" w14:textId="77777777" w:rsidR="00AB728D" w:rsidRPr="000A60F4" w:rsidRDefault="00AB728D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2F7ED4C7" w14:textId="1274837B" w:rsidR="007E7D81" w:rsidRPr="008A6BC8" w:rsidRDefault="007E7D81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8A6BC8">
        <w:rPr>
          <w:rFonts w:eastAsia="Times New Roman" w:cs="Times New Roman"/>
          <w:b/>
          <w:szCs w:val="24"/>
          <w:lang w:eastAsia="hr-HR"/>
        </w:rPr>
        <w:t>3. PRAVNE OSOBE U SUSTAVU CIVILNE ZAŠTITE</w:t>
      </w:r>
    </w:p>
    <w:p w14:paraId="2FB5990E" w14:textId="77777777" w:rsidR="007E7D81" w:rsidRPr="008A6BC8" w:rsidRDefault="007E7D81" w:rsidP="00F573CE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64BD81DB" w14:textId="77777777" w:rsidR="007E7D81" w:rsidRPr="008A6BC8" w:rsidRDefault="007E7D81" w:rsidP="00F573CE">
      <w:pPr>
        <w:autoSpaceDE w:val="0"/>
        <w:autoSpaceDN w:val="0"/>
        <w:adjustRightInd w:val="0"/>
        <w:spacing w:after="0" w:line="240" w:lineRule="auto"/>
        <w:ind w:left="1276" w:hanging="850"/>
        <w:rPr>
          <w:rFonts w:cs="Times New Roman"/>
          <w:b/>
          <w:bCs/>
          <w:iCs/>
          <w:szCs w:val="24"/>
        </w:rPr>
      </w:pPr>
      <w:r w:rsidRPr="008A6BC8">
        <w:rPr>
          <w:rFonts w:cs="Times New Roman"/>
          <w:b/>
          <w:bCs/>
          <w:iCs/>
          <w:szCs w:val="24"/>
        </w:rPr>
        <w:t>3.1. Zavod za javno zdravstvo Koprivničko-križevačke županije s pripadajućim</w:t>
      </w:r>
    </w:p>
    <w:p w14:paraId="552B8B3E" w14:textId="77777777" w:rsidR="007E7D81" w:rsidRPr="008A6BC8" w:rsidRDefault="007E7D81" w:rsidP="00F573CE">
      <w:pPr>
        <w:autoSpaceDE w:val="0"/>
        <w:autoSpaceDN w:val="0"/>
        <w:adjustRightInd w:val="0"/>
        <w:spacing w:after="0" w:line="240" w:lineRule="auto"/>
        <w:ind w:left="1276" w:hanging="424"/>
        <w:rPr>
          <w:rFonts w:cs="Times New Roman"/>
          <w:b/>
          <w:bCs/>
          <w:iCs/>
          <w:szCs w:val="24"/>
        </w:rPr>
      </w:pPr>
      <w:r w:rsidRPr="008A6BC8">
        <w:rPr>
          <w:rFonts w:cs="Times New Roman"/>
          <w:b/>
          <w:bCs/>
          <w:iCs/>
          <w:szCs w:val="24"/>
        </w:rPr>
        <w:t>ispostavama</w:t>
      </w:r>
    </w:p>
    <w:p w14:paraId="0289BDD1" w14:textId="77777777" w:rsidR="007E7D81" w:rsidRPr="008A6BC8" w:rsidRDefault="007E7D81" w:rsidP="00F573CE">
      <w:pPr>
        <w:autoSpaceDE w:val="0"/>
        <w:autoSpaceDN w:val="0"/>
        <w:adjustRightInd w:val="0"/>
        <w:spacing w:after="0" w:line="240" w:lineRule="auto"/>
        <w:ind w:left="1276" w:hanging="1276"/>
        <w:rPr>
          <w:rFonts w:cs="Times New Roman"/>
          <w:b/>
          <w:bCs/>
          <w:iCs/>
          <w:szCs w:val="24"/>
        </w:rPr>
      </w:pPr>
    </w:p>
    <w:p w14:paraId="50F09017" w14:textId="77777777" w:rsidR="007E7D81" w:rsidRPr="008A6BC8" w:rsidRDefault="007E7D81" w:rsidP="00F573CE">
      <w:pPr>
        <w:spacing w:line="240" w:lineRule="auto"/>
        <w:ind w:firstLine="709"/>
      </w:pPr>
      <w:r w:rsidRPr="008A6BC8">
        <w:t xml:space="preserve">Zavod za javno zdravstvo Koprivničko-križevačke županije obavljanjem zakonom propisanih aktivnosti po potrebi se uključuje u područje zaštite i spašavanja sa svojim raspoloživim snagama i sredstvima. Djelatnici Zavoda za javno zdravstvo Koprivničko-križevačke županije kontinuirano će provoditi mjere higijensko epidemiološke zdravstvene zaštite s epidemiološkom analizom stanja na području Županije te po potrebi protuepidemijske mjere u skladu sa Zakonom o zaštiti pučanstva od zaraznih bolesti. Na području cijele Županije kontinuirano će se provoditi utvrđivanje zdravstvene ispravnosti vode za piće, hrane i predmeta opće upotrebe, ocjenjivati kvaliteta voda za rekreaciju i mikrobiološka čistoća u javnim objektima koji posluju s hranom u skladu sa zakonskom regulativom. Također će se provoditi nadzor nad provođenjem mjera dezinfekcije, dezinsekcije i deratizacije, a sve u cilju zaštite stanovništva od zaraznih bolesti. </w:t>
      </w:r>
    </w:p>
    <w:p w14:paraId="72B21B27" w14:textId="77777777" w:rsidR="00037F47" w:rsidRPr="008A6BC8" w:rsidRDefault="007E7D81" w:rsidP="00F573CE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  <w:r w:rsidRPr="008A6BC8">
        <w:t>Djelatnici Službe za epidemiologiju će i nadalje biti u 24-satnoj pripravnosti i dostupni na broj mobitela 098/592-215 te povezani s inspekcijskim službama na lokalnoj razini i Hrvatskim zavodom za j</w:t>
      </w:r>
      <w:r w:rsidR="00037F47" w:rsidRPr="008A6BC8">
        <w:t>a</w:t>
      </w:r>
      <w:r w:rsidRPr="008A6BC8">
        <w:t>vno zdravstvo na nacionalnom nivou u slučaju potrebe brzog i efikasnog djelovanja.</w:t>
      </w:r>
      <w:r w:rsidR="00037F47" w:rsidRPr="008A6BC8">
        <w:rPr>
          <w:rFonts w:eastAsia="Calibri" w:cs="Times New Roman"/>
          <w:b/>
          <w:szCs w:val="24"/>
        </w:rPr>
        <w:t xml:space="preserve"> </w:t>
      </w:r>
    </w:p>
    <w:p w14:paraId="5F4F55FC" w14:textId="77777777" w:rsidR="00F573CE" w:rsidRDefault="00F573CE" w:rsidP="00F573CE">
      <w:pPr>
        <w:autoSpaceDN w:val="0"/>
        <w:spacing w:after="0" w:line="240" w:lineRule="auto"/>
        <w:rPr>
          <w:rFonts w:eastAsia="Calibri" w:cs="Times New Roman"/>
          <w:b/>
          <w:color w:val="EE0000"/>
          <w:szCs w:val="24"/>
        </w:rPr>
      </w:pPr>
    </w:p>
    <w:p w14:paraId="75354255" w14:textId="77777777" w:rsidR="00F573CE" w:rsidRPr="000A60F4" w:rsidRDefault="00F573CE" w:rsidP="00F573CE">
      <w:pPr>
        <w:autoSpaceDN w:val="0"/>
        <w:spacing w:after="0" w:line="240" w:lineRule="auto"/>
        <w:rPr>
          <w:rFonts w:eastAsia="Calibri" w:cs="Times New Roman"/>
          <w:b/>
          <w:color w:val="EE0000"/>
          <w:szCs w:val="24"/>
        </w:rPr>
      </w:pPr>
    </w:p>
    <w:p w14:paraId="04107DA4" w14:textId="3615C939" w:rsidR="00037F47" w:rsidRPr="00290294" w:rsidRDefault="00037F47" w:rsidP="00F573CE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  <w:r w:rsidRPr="00290294">
        <w:rPr>
          <w:rFonts w:eastAsia="Calibri" w:cs="Times New Roman"/>
          <w:b/>
          <w:szCs w:val="24"/>
        </w:rPr>
        <w:t>3.2.  Zavod za hitnu medicinu Koprivničko-križevačke županije</w:t>
      </w:r>
    </w:p>
    <w:p w14:paraId="7008EE7D" w14:textId="77777777" w:rsidR="00037F47" w:rsidRPr="000A60F4" w:rsidRDefault="00037F47" w:rsidP="00F573CE">
      <w:pPr>
        <w:spacing w:after="0" w:line="240" w:lineRule="auto"/>
        <w:rPr>
          <w:rFonts w:eastAsia="Calibri" w:cs="Times New Roman"/>
          <w:color w:val="EE0000"/>
          <w:szCs w:val="24"/>
        </w:rPr>
      </w:pPr>
    </w:p>
    <w:p w14:paraId="161E554D" w14:textId="173EAC4B" w:rsidR="00F573CE" w:rsidRPr="00290294" w:rsidRDefault="00290294" w:rsidP="00F573CE">
      <w:pPr>
        <w:spacing w:line="240" w:lineRule="auto"/>
        <w:ind w:firstLine="567"/>
        <w:rPr>
          <w:rFonts w:cs="Times New Roman"/>
        </w:rPr>
      </w:pPr>
      <w:r w:rsidRPr="00290294">
        <w:rPr>
          <w:rFonts w:cs="Times New Roman"/>
        </w:rPr>
        <w:t xml:space="preserve">Zavod za hitnu medicinu Koprivničko-križevačke županije (dalje u tekstu: Zavod) u 2026. godini planira provesti sljedeće aktivnosti  vezane za sustav civilne zaštite. </w:t>
      </w:r>
    </w:p>
    <w:p w14:paraId="4BFE0FBA" w14:textId="77777777" w:rsidR="00290294" w:rsidRPr="00290294" w:rsidRDefault="00290294" w:rsidP="00F573CE">
      <w:pPr>
        <w:numPr>
          <w:ilvl w:val="0"/>
          <w:numId w:val="13"/>
        </w:numPr>
        <w:spacing w:line="240" w:lineRule="auto"/>
        <w:rPr>
          <w:rFonts w:cs="Times New Roman"/>
        </w:rPr>
      </w:pPr>
      <w:r w:rsidRPr="00290294">
        <w:rPr>
          <w:rFonts w:cs="Times New Roman"/>
        </w:rPr>
        <w:t>Obilježit će se važni datumi hitne medicinske službe</w:t>
      </w:r>
    </w:p>
    <w:tbl>
      <w:tblPr>
        <w:tblW w:w="9160" w:type="dxa"/>
        <w:tblInd w:w="113" w:type="dxa"/>
        <w:tblLook w:val="04A0" w:firstRow="1" w:lastRow="0" w:firstColumn="1" w:lastColumn="0" w:noHBand="0" w:noVBand="1"/>
      </w:tblPr>
      <w:tblGrid>
        <w:gridCol w:w="1356"/>
        <w:gridCol w:w="2120"/>
        <w:gridCol w:w="5740"/>
      </w:tblGrid>
      <w:tr w:rsidR="00290294" w:rsidRPr="00290294" w14:paraId="094DB87A" w14:textId="77777777" w:rsidTr="00DC44EB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AE40A3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b/>
                <w:bCs/>
                <w:color w:val="000000"/>
              </w:rPr>
            </w:pPr>
            <w:r w:rsidRPr="00290294">
              <w:rPr>
                <w:rFonts w:cs="Times New Roman"/>
                <w:b/>
                <w:bCs/>
                <w:color w:val="000000"/>
              </w:rPr>
              <w:t>Datum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F2A6E5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b/>
                <w:bCs/>
                <w:color w:val="000000"/>
              </w:rPr>
            </w:pPr>
            <w:r w:rsidRPr="00290294">
              <w:rPr>
                <w:rFonts w:cs="Times New Roman"/>
                <w:b/>
                <w:bCs/>
                <w:color w:val="000000"/>
              </w:rPr>
              <w:t>Povod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F99ECB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b/>
                <w:bCs/>
                <w:color w:val="000000"/>
              </w:rPr>
            </w:pPr>
            <w:r w:rsidRPr="00290294">
              <w:rPr>
                <w:rFonts w:cs="Times New Roman"/>
                <w:b/>
                <w:bCs/>
                <w:color w:val="000000"/>
              </w:rPr>
              <w:t>Način obilježavanja</w:t>
            </w:r>
          </w:p>
        </w:tc>
      </w:tr>
      <w:tr w:rsidR="00290294" w:rsidRPr="00290294" w14:paraId="3A9771A0" w14:textId="77777777" w:rsidTr="00DC44EB">
        <w:trPr>
          <w:trHeight w:val="15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D4ED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290294">
              <w:rPr>
                <w:rFonts w:cs="Times New Roman"/>
                <w:color w:val="000000"/>
              </w:rPr>
              <w:t>30.04.2026.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28D8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290294">
              <w:rPr>
                <w:rFonts w:cs="Times New Roman"/>
                <w:color w:val="000000"/>
              </w:rPr>
              <w:t>Nacionalni dan hitne medicinske službe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6A867" w14:textId="79A48ED9" w:rsidR="00290294" w:rsidRPr="00290294" w:rsidRDefault="00290294" w:rsidP="00F573C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290294">
              <w:rPr>
                <w:rFonts w:cs="Times New Roman"/>
                <w:color w:val="000000"/>
              </w:rPr>
              <w:t>Pokazne vježbe građanima osnovnih mjera oživljavanja uz uporabu AVD uređaja i bez AVD uređaja, besplatne edukacije građana o broju 194 i načinu komu</w:t>
            </w:r>
            <w:r>
              <w:rPr>
                <w:rFonts w:cs="Times New Roman"/>
                <w:color w:val="000000"/>
              </w:rPr>
              <w:t>n</w:t>
            </w:r>
            <w:r w:rsidRPr="00290294">
              <w:rPr>
                <w:rFonts w:cs="Times New Roman"/>
                <w:color w:val="000000"/>
              </w:rPr>
              <w:t>ikacije s dispečerima, općenito upoznavanje s načinom rada hitne medicinske službe i pružanju hitne medicinske pomoći</w:t>
            </w:r>
          </w:p>
        </w:tc>
      </w:tr>
      <w:tr w:rsidR="00290294" w:rsidRPr="00290294" w14:paraId="003AA2FE" w14:textId="77777777" w:rsidTr="00DC44EB">
        <w:trPr>
          <w:trHeight w:val="6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EAC7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290294">
              <w:rPr>
                <w:rFonts w:cs="Times New Roman"/>
                <w:color w:val="000000"/>
              </w:rPr>
              <w:t>29.09.2026.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C477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290294">
              <w:rPr>
                <w:rFonts w:cs="Times New Roman"/>
                <w:color w:val="000000"/>
              </w:rPr>
              <w:t>Dan srca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AB97C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290294">
              <w:rPr>
                <w:rFonts w:cs="Times New Roman"/>
                <w:color w:val="000000"/>
              </w:rPr>
              <w:t>Besplatne edukacije građana o preventivnim mjerama za sprječavanje nastanka bolesti srca, ali i o načinu postupanja prilikom zatajenja srca</w:t>
            </w:r>
          </w:p>
        </w:tc>
      </w:tr>
      <w:tr w:rsidR="00290294" w:rsidRPr="00290294" w14:paraId="50A23EC3" w14:textId="77777777" w:rsidTr="00DC44EB">
        <w:trPr>
          <w:trHeight w:val="12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8EB0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290294">
              <w:rPr>
                <w:rFonts w:cs="Times New Roman"/>
                <w:color w:val="000000"/>
              </w:rPr>
              <w:t>16.09.2026.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DA6B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290294">
              <w:rPr>
                <w:rFonts w:cs="Times New Roman"/>
                <w:color w:val="000000"/>
              </w:rPr>
              <w:t>Dan oživljavanja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112FD" w14:textId="77777777" w:rsidR="00290294" w:rsidRPr="00290294" w:rsidRDefault="00290294" w:rsidP="00F573C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290294">
              <w:rPr>
                <w:rFonts w:cs="Times New Roman"/>
                <w:color w:val="000000"/>
              </w:rPr>
              <w:t>Besplatne edukacije stanovništva na glavnim gradskim trgovima i u školskim ustanovama o osnovnim mjerama oživljavanja, s ciljem osvješćivanja građana o važnosti laičke reanimacije i upoznavanja s metodama reanimacije</w:t>
            </w:r>
          </w:p>
        </w:tc>
      </w:tr>
    </w:tbl>
    <w:p w14:paraId="7B4EAA49" w14:textId="77777777" w:rsidR="00290294" w:rsidRPr="00290294" w:rsidRDefault="00290294" w:rsidP="00F573CE">
      <w:pPr>
        <w:spacing w:after="0" w:line="240" w:lineRule="auto"/>
        <w:ind w:firstLine="567"/>
        <w:rPr>
          <w:rFonts w:cs="Times New Roman"/>
          <w:color w:val="262626"/>
        </w:rPr>
      </w:pPr>
    </w:p>
    <w:p w14:paraId="13E79E7F" w14:textId="77777777" w:rsidR="00290294" w:rsidRPr="00290294" w:rsidRDefault="00290294" w:rsidP="00F573CE">
      <w:pPr>
        <w:spacing w:after="0" w:line="240" w:lineRule="auto"/>
        <w:ind w:firstLine="567"/>
        <w:rPr>
          <w:rFonts w:cs="Times New Roman"/>
          <w:color w:val="262626"/>
        </w:rPr>
      </w:pPr>
      <w:r w:rsidRPr="00290294">
        <w:rPr>
          <w:rFonts w:cs="Times New Roman"/>
          <w:color w:val="262626"/>
        </w:rPr>
        <w:t xml:space="preserve"> </w:t>
      </w:r>
    </w:p>
    <w:p w14:paraId="37B817DF" w14:textId="3F1121AC" w:rsidR="00290294" w:rsidRPr="00290294" w:rsidRDefault="00290294" w:rsidP="00F573CE">
      <w:pPr>
        <w:spacing w:after="0" w:line="240" w:lineRule="auto"/>
        <w:ind w:firstLine="567"/>
        <w:rPr>
          <w:rFonts w:cs="Times New Roman"/>
        </w:rPr>
      </w:pPr>
      <w:r w:rsidRPr="00290294">
        <w:rPr>
          <w:rFonts w:cs="Times New Roman"/>
          <w:color w:val="262626"/>
        </w:rPr>
        <w:lastRenderedPageBreak/>
        <w:t xml:space="preserve">2. Zavod će i u 2026. godini redovito </w:t>
      </w:r>
      <w:r w:rsidRPr="00290294">
        <w:rPr>
          <w:rFonts w:cs="Times New Roman"/>
        </w:rPr>
        <w:t>sudjelovati u pokaznim vježbama, vježbama evakuacije, vatrogasnim vježbama te pridonositi svim akcijama od strane drugih javnih službi, sukladno njihovim planovima održavanja vježbi i akcija tijekom 202</w:t>
      </w:r>
      <w:r w:rsidR="00F573CE">
        <w:rPr>
          <w:rFonts w:cs="Times New Roman"/>
        </w:rPr>
        <w:t>6</w:t>
      </w:r>
      <w:r w:rsidRPr="00290294">
        <w:rPr>
          <w:rFonts w:cs="Times New Roman"/>
        </w:rPr>
        <w:t>. godine.</w:t>
      </w:r>
    </w:p>
    <w:p w14:paraId="2AAED14F" w14:textId="77777777" w:rsidR="00290294" w:rsidRPr="00290294" w:rsidRDefault="00290294" w:rsidP="00F573CE">
      <w:pPr>
        <w:spacing w:after="0" w:line="240" w:lineRule="auto"/>
        <w:rPr>
          <w:rFonts w:cs="Times New Roman"/>
        </w:rPr>
      </w:pPr>
    </w:p>
    <w:p w14:paraId="0FA08CE8" w14:textId="331BF936" w:rsidR="00290294" w:rsidRPr="00290294" w:rsidRDefault="00290294" w:rsidP="00F573CE">
      <w:pPr>
        <w:spacing w:after="0" w:line="240" w:lineRule="auto"/>
        <w:ind w:firstLine="567"/>
        <w:rPr>
          <w:rFonts w:cs="Times New Roman"/>
        </w:rPr>
      </w:pPr>
      <w:r w:rsidRPr="00290294">
        <w:rPr>
          <w:rFonts w:cs="Times New Roman"/>
        </w:rPr>
        <w:t>3. Kontinuirano će se provoditi edukacije djelatnika sukladno propisanim Edukacijskim programima u izvanbolničkoj hitnoj medicini („Narodne novine“ broj 12/2025</w:t>
      </w:r>
      <w:r w:rsidR="00A350B3">
        <w:rPr>
          <w:rFonts w:cs="Times New Roman"/>
        </w:rPr>
        <w:t>.</w:t>
      </w:r>
      <w:r w:rsidRPr="00290294">
        <w:rPr>
          <w:rFonts w:cs="Times New Roman"/>
        </w:rPr>
        <w:t>) za dispečere medicinske prijavno-dojavne jedinice, za doktore medicine u timu izvanbolničke hitne medicinske službe, za medicinske sestre-medicinske tehničare u timu izvanbolničke hitne medicinske službe i u timu hitnog medicinskog prijevoza, za vozače u timu izvanbolničke hitne medicinske službe, u cilju stjecanja kompetencija (znanja i vještina) koje djelatnici izvanbolničke hitne medicine stječu uspješnim završetkom edukacijskih programa.</w:t>
      </w:r>
    </w:p>
    <w:p w14:paraId="1D4A6584" w14:textId="77777777" w:rsidR="00290294" w:rsidRPr="00290294" w:rsidRDefault="00290294" w:rsidP="00F573CE">
      <w:pPr>
        <w:spacing w:after="0" w:line="240" w:lineRule="auto"/>
        <w:ind w:firstLine="567"/>
        <w:rPr>
          <w:rFonts w:cs="Times New Roman"/>
        </w:rPr>
      </w:pPr>
    </w:p>
    <w:p w14:paraId="4A254C7F" w14:textId="77777777" w:rsidR="00290294" w:rsidRPr="00290294" w:rsidRDefault="00290294" w:rsidP="00F573CE">
      <w:pPr>
        <w:spacing w:after="0" w:line="240" w:lineRule="auto"/>
        <w:ind w:firstLine="567"/>
        <w:rPr>
          <w:rFonts w:cs="Times New Roman"/>
        </w:rPr>
      </w:pPr>
      <w:r w:rsidRPr="00290294">
        <w:rPr>
          <w:rFonts w:cs="Times New Roman"/>
        </w:rPr>
        <w:t>4. U sklopu projekta Medicinski odgovor na veliku nesreću i katastrofu / Projekt obnove nakon potresa i jačanja pripravnosti javnog zdravstva, Hrvatski zavod za hitnu medicinu redovito organizira tečajeve zbrinjavanja velike nesreće, na kojem će i tijekom 2026. godine sudjelovati djelatnici Zavoda i koji će sudjelovanjem u simulacijskim vježbama na temelju zadanog scenarija i pod nadzorom instruktora steći znanja i vještine potrebne za zbrinjavanje velikih nesreća.</w:t>
      </w:r>
    </w:p>
    <w:p w14:paraId="57B249A0" w14:textId="13F49249" w:rsidR="00B52920" w:rsidRPr="000A60F4" w:rsidRDefault="00B52920" w:rsidP="00F573CE">
      <w:pPr>
        <w:spacing w:after="0" w:line="240" w:lineRule="auto"/>
        <w:ind w:firstLine="567"/>
        <w:rPr>
          <w:rFonts w:cs="Times New Roman"/>
          <w:color w:val="EE0000"/>
        </w:rPr>
      </w:pPr>
    </w:p>
    <w:p w14:paraId="6DBF615B" w14:textId="77777777" w:rsidR="006D13BD" w:rsidRPr="001631C7" w:rsidRDefault="00132D1D" w:rsidP="00F573CE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  <w:r w:rsidRPr="001631C7">
        <w:rPr>
          <w:rFonts w:eastAsia="Calibri" w:cs="Times New Roman"/>
          <w:b/>
          <w:szCs w:val="24"/>
        </w:rPr>
        <w:t xml:space="preserve">       3.3</w:t>
      </w:r>
      <w:r w:rsidR="004F5196" w:rsidRPr="001631C7">
        <w:rPr>
          <w:rFonts w:eastAsia="Calibri" w:cs="Times New Roman"/>
          <w:b/>
          <w:szCs w:val="24"/>
        </w:rPr>
        <w:t>. Dom</w:t>
      </w:r>
      <w:r w:rsidR="006D13BD" w:rsidRPr="001631C7">
        <w:rPr>
          <w:rFonts w:eastAsia="Calibri" w:cs="Times New Roman"/>
          <w:b/>
          <w:szCs w:val="24"/>
        </w:rPr>
        <w:t xml:space="preserve"> zdravlja Koprivničko-križevačke županije</w:t>
      </w:r>
    </w:p>
    <w:p w14:paraId="6206BEEB" w14:textId="77777777" w:rsidR="001A10DF" w:rsidRPr="001631C7" w:rsidRDefault="001A10DF" w:rsidP="00F573CE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</w:p>
    <w:p w14:paraId="37D715B6" w14:textId="127C9376" w:rsidR="007D6C92" w:rsidRPr="001631C7" w:rsidRDefault="00A770D8" w:rsidP="00F573CE">
      <w:pPr>
        <w:spacing w:after="0" w:line="240" w:lineRule="auto"/>
        <w:rPr>
          <w:rFonts w:cs="Times New Roman"/>
        </w:rPr>
      </w:pPr>
      <w:r w:rsidRPr="001631C7">
        <w:rPr>
          <w:rFonts w:cs="Times New Roman"/>
        </w:rPr>
        <w:tab/>
      </w:r>
      <w:r w:rsidR="00936ADF" w:rsidRPr="001631C7">
        <w:rPr>
          <w:rFonts w:cs="Times New Roman"/>
        </w:rPr>
        <w:t>Tijekom 202</w:t>
      </w:r>
      <w:r w:rsidR="001631C7" w:rsidRPr="001631C7">
        <w:rPr>
          <w:rFonts w:cs="Times New Roman"/>
        </w:rPr>
        <w:t>6</w:t>
      </w:r>
      <w:r w:rsidR="00936ADF" w:rsidRPr="001631C7">
        <w:rPr>
          <w:rFonts w:cs="Times New Roman"/>
        </w:rPr>
        <w:t>. g</w:t>
      </w:r>
      <w:r w:rsidR="0096081B" w:rsidRPr="001631C7">
        <w:rPr>
          <w:rFonts w:cs="Times New Roman"/>
        </w:rPr>
        <w:t xml:space="preserve">odine u sklopu provođenja </w:t>
      </w:r>
      <w:r w:rsidR="00815651" w:rsidRPr="001631C7">
        <w:rPr>
          <w:rFonts w:cs="Times New Roman"/>
        </w:rPr>
        <w:t>mjera civilne z</w:t>
      </w:r>
      <w:r w:rsidR="007D6C92" w:rsidRPr="001631C7">
        <w:rPr>
          <w:rFonts w:cs="Times New Roman"/>
        </w:rPr>
        <w:t>aštite sustavno će provoditi:</w:t>
      </w:r>
    </w:p>
    <w:p w14:paraId="5168C6E0" w14:textId="77777777" w:rsidR="007D6C92" w:rsidRPr="001631C7" w:rsidRDefault="007D6C92" w:rsidP="00F573CE">
      <w:pPr>
        <w:spacing w:after="0" w:line="240" w:lineRule="auto"/>
        <w:rPr>
          <w:rFonts w:cs="Times New Roman"/>
        </w:rPr>
      </w:pPr>
    </w:p>
    <w:p w14:paraId="3BA25E76" w14:textId="77777777" w:rsidR="007D6C92" w:rsidRPr="001631C7" w:rsidRDefault="007D6C92" w:rsidP="00F573CE">
      <w:pPr>
        <w:pStyle w:val="Odlomakpopisa"/>
        <w:numPr>
          <w:ilvl w:val="0"/>
          <w:numId w:val="8"/>
        </w:numPr>
        <w:spacing w:after="0" w:line="240" w:lineRule="auto"/>
        <w:rPr>
          <w:rFonts w:cs="Times New Roman"/>
        </w:rPr>
      </w:pPr>
      <w:r w:rsidRPr="001631C7">
        <w:rPr>
          <w:rFonts w:cs="Times New Roman"/>
        </w:rPr>
        <w:t>Mjere iz područja protupožarne zaštite</w:t>
      </w:r>
    </w:p>
    <w:p w14:paraId="5F0E9B99" w14:textId="77777777" w:rsidR="007D6C92" w:rsidRPr="001631C7" w:rsidRDefault="007D6C92" w:rsidP="00F573CE">
      <w:pPr>
        <w:pStyle w:val="Odlomakpopisa"/>
        <w:numPr>
          <w:ilvl w:val="0"/>
          <w:numId w:val="7"/>
        </w:numPr>
        <w:spacing w:after="0" w:line="240" w:lineRule="auto"/>
        <w:rPr>
          <w:rFonts w:cs="Times New Roman"/>
        </w:rPr>
      </w:pPr>
      <w:r w:rsidRPr="001631C7">
        <w:rPr>
          <w:rFonts w:cs="Times New Roman"/>
        </w:rPr>
        <w:t>kontinuirano osposobljavanje radnika Doma zdravlja za sigurno rukovanje protupožarnim uređajima</w:t>
      </w:r>
    </w:p>
    <w:p w14:paraId="4E742867" w14:textId="77777777" w:rsidR="007D6C92" w:rsidRPr="001631C7" w:rsidRDefault="007D6C92" w:rsidP="00F573CE">
      <w:pPr>
        <w:spacing w:after="0" w:line="240" w:lineRule="auto"/>
        <w:rPr>
          <w:rFonts w:cs="Times New Roman"/>
        </w:rPr>
      </w:pPr>
    </w:p>
    <w:p w14:paraId="593EDFDE" w14:textId="77777777" w:rsidR="007D6C92" w:rsidRPr="001631C7" w:rsidRDefault="007D6C92" w:rsidP="00F573CE">
      <w:pPr>
        <w:pStyle w:val="Odlomakpopisa"/>
        <w:numPr>
          <w:ilvl w:val="0"/>
          <w:numId w:val="8"/>
        </w:numPr>
        <w:spacing w:after="0" w:line="240" w:lineRule="auto"/>
        <w:rPr>
          <w:rFonts w:cs="Times New Roman"/>
        </w:rPr>
      </w:pPr>
      <w:r w:rsidRPr="001631C7">
        <w:rPr>
          <w:rFonts w:cs="Times New Roman"/>
        </w:rPr>
        <w:t>Mjere vezane za djelovanje u kriznim uvjetima</w:t>
      </w:r>
    </w:p>
    <w:p w14:paraId="5C1F296E" w14:textId="77777777" w:rsidR="007D6C92" w:rsidRPr="001631C7" w:rsidRDefault="007D6C92" w:rsidP="00F573CE">
      <w:pPr>
        <w:pStyle w:val="Odlomakpopisa"/>
        <w:numPr>
          <w:ilvl w:val="0"/>
          <w:numId w:val="7"/>
        </w:numPr>
        <w:spacing w:after="0" w:line="240" w:lineRule="auto"/>
        <w:rPr>
          <w:rFonts w:cs="Times New Roman"/>
        </w:rPr>
      </w:pPr>
      <w:r w:rsidRPr="001631C7">
        <w:rPr>
          <w:rFonts w:cs="Times New Roman"/>
        </w:rPr>
        <w:t>sustavna edukacija vezano za postupanje u slučaju prirodnih katastrofa i velikih nesreća</w:t>
      </w:r>
    </w:p>
    <w:p w14:paraId="32853C60" w14:textId="77777777" w:rsidR="007D6C92" w:rsidRPr="000A60F4" w:rsidRDefault="007D6C92" w:rsidP="00F573CE">
      <w:pPr>
        <w:spacing w:after="0" w:line="240" w:lineRule="auto"/>
        <w:rPr>
          <w:rFonts w:cs="Times New Roman"/>
          <w:color w:val="EE0000"/>
        </w:rPr>
      </w:pPr>
    </w:p>
    <w:p w14:paraId="3C69F96E" w14:textId="77777777" w:rsidR="007D6C92" w:rsidRPr="001631C7" w:rsidRDefault="007D6C92" w:rsidP="00F573CE">
      <w:pPr>
        <w:pStyle w:val="Odlomakpopisa"/>
        <w:numPr>
          <w:ilvl w:val="0"/>
          <w:numId w:val="8"/>
        </w:numPr>
        <w:spacing w:after="0" w:line="240" w:lineRule="auto"/>
        <w:rPr>
          <w:rFonts w:cs="Times New Roman"/>
        </w:rPr>
      </w:pPr>
      <w:r w:rsidRPr="001631C7">
        <w:rPr>
          <w:rFonts w:cs="Times New Roman"/>
        </w:rPr>
        <w:t>Mjere vezane uz Plan evakuacije i spašavanja pacijenata i radnika Doma zdravlja</w:t>
      </w:r>
    </w:p>
    <w:p w14:paraId="4892C089" w14:textId="77777777" w:rsidR="007D6C92" w:rsidRPr="001631C7" w:rsidRDefault="007D6C92" w:rsidP="00F573CE">
      <w:pPr>
        <w:pStyle w:val="Odlomakpopisa"/>
        <w:numPr>
          <w:ilvl w:val="0"/>
          <w:numId w:val="7"/>
        </w:numPr>
        <w:spacing w:after="0" w:line="240" w:lineRule="auto"/>
        <w:rPr>
          <w:rFonts w:cs="Times New Roman"/>
        </w:rPr>
      </w:pPr>
      <w:r w:rsidRPr="001631C7">
        <w:rPr>
          <w:rFonts w:cs="Times New Roman"/>
        </w:rPr>
        <w:t>izvođenje vježbe evakuacije i spašavanja, po potrebi</w:t>
      </w:r>
    </w:p>
    <w:p w14:paraId="40F11DDD" w14:textId="77777777" w:rsidR="007D6C92" w:rsidRPr="001631C7" w:rsidRDefault="007D6C92" w:rsidP="00F573CE">
      <w:pPr>
        <w:pStyle w:val="Odlomakpopisa"/>
        <w:numPr>
          <w:ilvl w:val="0"/>
          <w:numId w:val="7"/>
        </w:numPr>
        <w:spacing w:after="0" w:line="240" w:lineRule="auto"/>
        <w:rPr>
          <w:rFonts w:cs="Times New Roman"/>
        </w:rPr>
      </w:pPr>
      <w:r w:rsidRPr="001631C7">
        <w:rPr>
          <w:rFonts w:cs="Times New Roman"/>
        </w:rPr>
        <w:t xml:space="preserve"> izmjene i dopune Plan evakuacije i spašavanja-tijekom godine, po potrebi</w:t>
      </w:r>
    </w:p>
    <w:p w14:paraId="7D1375CE" w14:textId="77777777" w:rsidR="007D6C92" w:rsidRPr="00F573CE" w:rsidRDefault="007D6C92" w:rsidP="00F573CE">
      <w:pPr>
        <w:spacing w:after="0" w:line="240" w:lineRule="auto"/>
        <w:rPr>
          <w:rFonts w:cs="Times New Roman"/>
          <w:color w:val="EE0000"/>
        </w:rPr>
      </w:pPr>
    </w:p>
    <w:p w14:paraId="6E9B6DD3" w14:textId="77777777" w:rsidR="007D6C92" w:rsidRPr="005E2F5F" w:rsidRDefault="007D6C92" w:rsidP="00F573CE">
      <w:pPr>
        <w:pStyle w:val="Odlomakpopisa"/>
        <w:numPr>
          <w:ilvl w:val="0"/>
          <w:numId w:val="8"/>
        </w:numPr>
        <w:spacing w:after="0" w:line="240" w:lineRule="auto"/>
        <w:rPr>
          <w:rFonts w:cs="Times New Roman"/>
        </w:rPr>
      </w:pPr>
      <w:r w:rsidRPr="005E2F5F">
        <w:rPr>
          <w:rFonts w:cs="Times New Roman"/>
        </w:rPr>
        <w:t xml:space="preserve">Mjere </w:t>
      </w:r>
      <w:r w:rsidR="00210CFB" w:rsidRPr="005E2F5F">
        <w:rPr>
          <w:rFonts w:cs="Times New Roman"/>
        </w:rPr>
        <w:t>u skladu sa Zakonom o zaštiti pučanstva od zaraznih bolesti</w:t>
      </w:r>
    </w:p>
    <w:p w14:paraId="5BD11995" w14:textId="77777777" w:rsidR="00210CFB" w:rsidRPr="005E2F5F" w:rsidRDefault="00210CFB" w:rsidP="00F573CE">
      <w:pPr>
        <w:pStyle w:val="Odlomakpopisa"/>
        <w:numPr>
          <w:ilvl w:val="0"/>
          <w:numId w:val="7"/>
        </w:numPr>
        <w:spacing w:after="0" w:line="240" w:lineRule="auto"/>
        <w:rPr>
          <w:rFonts w:cs="Times New Roman"/>
        </w:rPr>
      </w:pPr>
      <w:r w:rsidRPr="005E2F5F">
        <w:rPr>
          <w:rFonts w:cs="Times New Roman"/>
        </w:rPr>
        <w:t>edukacija radnika</w:t>
      </w:r>
    </w:p>
    <w:p w14:paraId="7FCF528D" w14:textId="77777777" w:rsidR="00210CFB" w:rsidRPr="005E2F5F" w:rsidRDefault="00210CFB" w:rsidP="00F573CE">
      <w:pPr>
        <w:pStyle w:val="Odlomakpopisa"/>
        <w:numPr>
          <w:ilvl w:val="0"/>
          <w:numId w:val="7"/>
        </w:numPr>
        <w:spacing w:after="0" w:line="240" w:lineRule="auto"/>
        <w:rPr>
          <w:rFonts w:cs="Times New Roman"/>
        </w:rPr>
      </w:pPr>
      <w:r w:rsidRPr="005E2F5F">
        <w:rPr>
          <w:rFonts w:cs="Times New Roman"/>
        </w:rPr>
        <w:t>aktivnosti vezane za zaštitu od zaraznih bolesti provoditi će se u skladu sa</w:t>
      </w:r>
      <w:r w:rsidRPr="005E2F5F">
        <w:rPr>
          <w:rFonts w:cs="Times New Roman"/>
          <w:b/>
        </w:rPr>
        <w:t xml:space="preserve"> </w:t>
      </w:r>
      <w:r w:rsidRPr="005E2F5F">
        <w:rPr>
          <w:rFonts w:cs="Times New Roman"/>
        </w:rPr>
        <w:t>epidemiološkom situacijom u navedenom razdoblju</w:t>
      </w:r>
    </w:p>
    <w:p w14:paraId="4F9EDADD" w14:textId="77777777" w:rsidR="007D6C92" w:rsidRPr="000A60F4" w:rsidRDefault="007D6C92" w:rsidP="00F573CE">
      <w:pPr>
        <w:spacing w:after="0" w:line="240" w:lineRule="auto"/>
        <w:rPr>
          <w:rFonts w:cs="Times New Roman"/>
          <w:b/>
          <w:color w:val="EE0000"/>
        </w:rPr>
      </w:pPr>
    </w:p>
    <w:p w14:paraId="1C3F4301" w14:textId="51110DED" w:rsidR="007D6C92" w:rsidRPr="005E2F5F" w:rsidRDefault="007D6C92" w:rsidP="00F573CE">
      <w:pPr>
        <w:spacing w:after="0" w:line="240" w:lineRule="auto"/>
        <w:ind w:left="360"/>
        <w:rPr>
          <w:rFonts w:cs="Times New Roman"/>
        </w:rPr>
      </w:pPr>
      <w:r w:rsidRPr="005E2F5F">
        <w:rPr>
          <w:rFonts w:cs="Times New Roman"/>
        </w:rPr>
        <w:t>Radnici Doma zdravlja uključivat će se u aktivnosti sustava civilne zaštite po potrebi</w:t>
      </w:r>
      <w:r w:rsidR="007D7E01" w:rsidRPr="005E2F5F">
        <w:rPr>
          <w:rFonts w:cs="Times New Roman"/>
        </w:rPr>
        <w:t>, sa svim svojim raspoloživim snagama i sredstvima.</w:t>
      </w:r>
    </w:p>
    <w:p w14:paraId="41FA345C" w14:textId="77777777" w:rsidR="007D6C92" w:rsidRPr="000A60F4" w:rsidRDefault="007D6C92" w:rsidP="00F573CE">
      <w:pPr>
        <w:spacing w:after="0" w:line="240" w:lineRule="auto"/>
        <w:ind w:left="360"/>
        <w:rPr>
          <w:rFonts w:cs="Times New Roman"/>
          <w:color w:val="EE0000"/>
        </w:rPr>
      </w:pPr>
    </w:p>
    <w:p w14:paraId="3BAA118B" w14:textId="77777777" w:rsidR="007D6C92" w:rsidRPr="000A60F4" w:rsidRDefault="007D6C92" w:rsidP="00F573CE">
      <w:pPr>
        <w:spacing w:after="0" w:line="240" w:lineRule="auto"/>
        <w:rPr>
          <w:rFonts w:cs="Times New Roman"/>
          <w:color w:val="EE0000"/>
        </w:rPr>
      </w:pPr>
    </w:p>
    <w:p w14:paraId="066FE155" w14:textId="77777777" w:rsidR="006D13BD" w:rsidRPr="000C123B" w:rsidRDefault="00132D1D" w:rsidP="00F573CE">
      <w:pPr>
        <w:spacing w:after="0" w:line="240" w:lineRule="auto"/>
        <w:ind w:left="426"/>
        <w:rPr>
          <w:rFonts w:eastAsia="Calibri" w:cs="Times New Roman"/>
          <w:b/>
          <w:szCs w:val="24"/>
        </w:rPr>
      </w:pPr>
      <w:r w:rsidRPr="000C123B">
        <w:rPr>
          <w:rFonts w:eastAsia="Calibri" w:cs="Times New Roman"/>
          <w:b/>
          <w:szCs w:val="24"/>
        </w:rPr>
        <w:t>3.4</w:t>
      </w:r>
      <w:r w:rsidR="006D13BD" w:rsidRPr="000C123B">
        <w:rPr>
          <w:rFonts w:eastAsia="Calibri" w:cs="Times New Roman"/>
          <w:b/>
          <w:szCs w:val="24"/>
        </w:rPr>
        <w:t xml:space="preserve">. Opća bolnica „Dr. Tomislav </w:t>
      </w:r>
      <w:proofErr w:type="spellStart"/>
      <w:r w:rsidR="006D13BD" w:rsidRPr="000C123B">
        <w:rPr>
          <w:rFonts w:eastAsia="Calibri" w:cs="Times New Roman"/>
          <w:b/>
          <w:szCs w:val="24"/>
        </w:rPr>
        <w:t>Bardek</w:t>
      </w:r>
      <w:proofErr w:type="spellEnd"/>
      <w:r w:rsidR="006D13BD" w:rsidRPr="000C123B">
        <w:rPr>
          <w:rFonts w:eastAsia="Calibri" w:cs="Times New Roman"/>
          <w:b/>
          <w:szCs w:val="24"/>
        </w:rPr>
        <w:t>“</w:t>
      </w:r>
      <w:r w:rsidR="002D4DCD" w:rsidRPr="000C123B">
        <w:rPr>
          <w:rFonts w:eastAsia="Calibri" w:cs="Times New Roman"/>
          <w:b/>
          <w:szCs w:val="24"/>
        </w:rPr>
        <w:t xml:space="preserve"> Koprivnica</w:t>
      </w:r>
    </w:p>
    <w:p w14:paraId="0D243992" w14:textId="77777777" w:rsidR="00BE033B" w:rsidRPr="000C123B" w:rsidRDefault="00BE033B" w:rsidP="00F573CE">
      <w:pPr>
        <w:spacing w:after="0" w:line="240" w:lineRule="auto"/>
        <w:ind w:left="426"/>
        <w:rPr>
          <w:rFonts w:cs="Times New Roman"/>
        </w:rPr>
      </w:pPr>
    </w:p>
    <w:p w14:paraId="41C158A7" w14:textId="4F916CE0" w:rsidR="00A66CC6" w:rsidRPr="000C123B" w:rsidRDefault="00A66CC6" w:rsidP="00F573CE">
      <w:pPr>
        <w:spacing w:line="240" w:lineRule="auto"/>
        <w:ind w:firstLine="360"/>
      </w:pPr>
      <w:r w:rsidRPr="000C123B">
        <w:t>Opća bolnica „Dr.</w:t>
      </w:r>
      <w:r w:rsidR="00FE764A">
        <w:t xml:space="preserve"> </w:t>
      </w:r>
      <w:r w:rsidRPr="000C123B">
        <w:t xml:space="preserve">Tomislav </w:t>
      </w:r>
      <w:proofErr w:type="spellStart"/>
      <w:r w:rsidRPr="000C123B">
        <w:t>Bardek</w:t>
      </w:r>
      <w:proofErr w:type="spellEnd"/>
      <w:r w:rsidRPr="000C123B">
        <w:t>“ Koprivnica, zbog svoje osnovne djelatnosti, ne formira jedinice civilne zaštite, već se provode aktivnosti vezane uz mjere civilne zaštite, i to:</w:t>
      </w:r>
    </w:p>
    <w:p w14:paraId="3172C481" w14:textId="77777777" w:rsidR="00A66CC6" w:rsidRPr="000C123B" w:rsidRDefault="00A66CC6" w:rsidP="00F573CE">
      <w:pPr>
        <w:pStyle w:val="Odlomakpopisa"/>
        <w:numPr>
          <w:ilvl w:val="0"/>
          <w:numId w:val="10"/>
        </w:numPr>
        <w:spacing w:after="0" w:line="240" w:lineRule="auto"/>
        <w:contextualSpacing w:val="0"/>
      </w:pPr>
      <w:r w:rsidRPr="000C123B">
        <w:t>Mjere vezane uz Plan sklanjanja pacijenata i osoblja bolnice:</w:t>
      </w:r>
    </w:p>
    <w:p w14:paraId="1AE9476E" w14:textId="31781570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</w:pPr>
      <w:r w:rsidRPr="000C123B">
        <w:t>održavanje bolničkih skloništa</w:t>
      </w:r>
      <w:r w:rsidR="000C123B">
        <w:t>.</w:t>
      </w:r>
    </w:p>
    <w:p w14:paraId="211F6001" w14:textId="77777777" w:rsidR="00A66CC6" w:rsidRPr="000A60F4" w:rsidRDefault="00A66CC6" w:rsidP="00F573CE">
      <w:pPr>
        <w:pStyle w:val="Odlomakpopisa"/>
        <w:spacing w:after="0" w:line="240" w:lineRule="auto"/>
        <w:ind w:left="1080"/>
        <w:contextualSpacing w:val="0"/>
        <w:jc w:val="left"/>
        <w:rPr>
          <w:color w:val="EE0000"/>
        </w:rPr>
      </w:pPr>
    </w:p>
    <w:p w14:paraId="4BB2BF50" w14:textId="77777777" w:rsidR="00A66CC6" w:rsidRPr="000C123B" w:rsidRDefault="00A66CC6" w:rsidP="00F573CE">
      <w:pPr>
        <w:pStyle w:val="Odlomakpopisa"/>
        <w:numPr>
          <w:ilvl w:val="0"/>
          <w:numId w:val="10"/>
        </w:numPr>
        <w:spacing w:after="0" w:line="240" w:lineRule="auto"/>
        <w:contextualSpacing w:val="0"/>
        <w:jc w:val="left"/>
      </w:pPr>
      <w:r w:rsidRPr="000C123B">
        <w:t>Mjere vezane uz Plan evakuacije i spašavanja pacijenata i osoblja bolnice:</w:t>
      </w:r>
    </w:p>
    <w:p w14:paraId="23622C57" w14:textId="04CFC2FD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>izvođenje vježbe evakuacije i spašavanja najmanje jednom u dvije godine</w:t>
      </w:r>
      <w:r w:rsidR="000C123B">
        <w:t>,</w:t>
      </w:r>
    </w:p>
    <w:p w14:paraId="084BDC00" w14:textId="77777777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 xml:space="preserve">kontinuirano ažuriranje Plana evakuacije i spašavanja.     </w:t>
      </w:r>
    </w:p>
    <w:p w14:paraId="6143B008" w14:textId="77777777" w:rsidR="00A66CC6" w:rsidRPr="000A60F4" w:rsidRDefault="00A66CC6" w:rsidP="00F573CE">
      <w:pPr>
        <w:spacing w:after="0" w:line="240" w:lineRule="auto"/>
        <w:rPr>
          <w:color w:val="EE0000"/>
        </w:rPr>
      </w:pPr>
    </w:p>
    <w:p w14:paraId="7CC52068" w14:textId="77777777" w:rsidR="00A66CC6" w:rsidRPr="000C123B" w:rsidRDefault="00A66CC6" w:rsidP="00F573CE">
      <w:pPr>
        <w:pStyle w:val="Odlomakpopisa"/>
        <w:numPr>
          <w:ilvl w:val="0"/>
          <w:numId w:val="10"/>
        </w:numPr>
        <w:spacing w:after="0" w:line="240" w:lineRule="auto"/>
        <w:contextualSpacing w:val="0"/>
        <w:jc w:val="left"/>
      </w:pPr>
      <w:r w:rsidRPr="000C123B">
        <w:lastRenderedPageBreak/>
        <w:t>Mjere vezane uz protupožarnu zaštitu:</w:t>
      </w:r>
    </w:p>
    <w:p w14:paraId="31793F80" w14:textId="460F18EE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>kontinuirano osposobljavanje djelatnika iz područja zaštite od požara</w:t>
      </w:r>
      <w:r w:rsidR="000C123B">
        <w:t>,</w:t>
      </w:r>
    </w:p>
    <w:p w14:paraId="1385E5F2" w14:textId="6D364FCF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>redovito usklađivanje planskih dokumenata iz zaštite od požara sa zakonskim aktima</w:t>
      </w:r>
      <w:r w:rsidR="000C123B">
        <w:t>,</w:t>
      </w:r>
    </w:p>
    <w:p w14:paraId="12D34398" w14:textId="57A0ABD0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>kontinuirano usklađivanje Procjene ugroženosti od požara i tehnološke eksplozije</w:t>
      </w:r>
      <w:r w:rsidR="000C123B">
        <w:t>,</w:t>
      </w:r>
    </w:p>
    <w:p w14:paraId="4DD4C70E" w14:textId="49EC2EE4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>redovito ažuriranje Plana zaštite od požara</w:t>
      </w:r>
      <w:r w:rsidR="000C123B">
        <w:t>,</w:t>
      </w:r>
    </w:p>
    <w:p w14:paraId="76E53DB2" w14:textId="31ADDD95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>provođenje svih aktivnosti koje proizlaze iz Procjene ugroženosti i Plana zaštite od požara</w:t>
      </w:r>
      <w:r w:rsidR="00D07D86" w:rsidRPr="000C123B">
        <w:t>.</w:t>
      </w:r>
    </w:p>
    <w:p w14:paraId="537CDF28" w14:textId="77777777" w:rsidR="00A66CC6" w:rsidRPr="000A60F4" w:rsidRDefault="00A66CC6" w:rsidP="00F573CE">
      <w:pPr>
        <w:pStyle w:val="Odlomakpopisa"/>
        <w:spacing w:after="0" w:line="240" w:lineRule="auto"/>
        <w:ind w:left="1080"/>
        <w:contextualSpacing w:val="0"/>
        <w:jc w:val="left"/>
        <w:rPr>
          <w:color w:val="EE0000"/>
        </w:rPr>
      </w:pPr>
    </w:p>
    <w:p w14:paraId="7889E75B" w14:textId="77777777" w:rsidR="00A66CC6" w:rsidRPr="000C123B" w:rsidRDefault="00A66CC6" w:rsidP="00F573CE">
      <w:pPr>
        <w:pStyle w:val="Odlomakpopisa"/>
        <w:numPr>
          <w:ilvl w:val="0"/>
          <w:numId w:val="10"/>
        </w:numPr>
        <w:spacing w:after="0" w:line="240" w:lineRule="auto"/>
        <w:contextualSpacing w:val="0"/>
        <w:jc w:val="left"/>
      </w:pPr>
      <w:r w:rsidRPr="000C123B">
        <w:t>Mjere vezane uz Plan intervencija u zaštiti okoliša i postupanju s opasnim tvarima:</w:t>
      </w:r>
    </w:p>
    <w:p w14:paraId="5D7D887D" w14:textId="77777777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>usklađivanje Plana intervencija u zaštiti okoliša i postupanju s opasnim tvarima sa zakonskim aktima,</w:t>
      </w:r>
    </w:p>
    <w:p w14:paraId="33EA1C1F" w14:textId="77777777" w:rsidR="00A66CC6" w:rsidRPr="000C123B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 xml:space="preserve">kontinuirano ažuriranje Plana intervencija u zaštiti okoliša i postupanju s opasnim tvarima.  </w:t>
      </w:r>
    </w:p>
    <w:p w14:paraId="2E92C879" w14:textId="77777777" w:rsidR="00235AFF" w:rsidRPr="00BA5DA4" w:rsidRDefault="00235AFF" w:rsidP="00F573CE">
      <w:pPr>
        <w:spacing w:after="0" w:line="240" w:lineRule="auto"/>
        <w:jc w:val="left"/>
        <w:rPr>
          <w:color w:val="EE0000"/>
        </w:rPr>
      </w:pPr>
    </w:p>
    <w:p w14:paraId="04970F15" w14:textId="77777777" w:rsidR="00A66CC6" w:rsidRPr="000C123B" w:rsidRDefault="00A66CC6" w:rsidP="00F573CE">
      <w:pPr>
        <w:pStyle w:val="Odlomakpopisa"/>
        <w:numPr>
          <w:ilvl w:val="0"/>
          <w:numId w:val="10"/>
        </w:numPr>
        <w:spacing w:after="0" w:line="240" w:lineRule="auto"/>
        <w:contextualSpacing w:val="0"/>
        <w:jc w:val="left"/>
      </w:pPr>
      <w:r w:rsidRPr="000C123B">
        <w:t>Mjere vezane uz Interventni plan djelovanja u kriznim situacijama:</w:t>
      </w:r>
    </w:p>
    <w:p w14:paraId="322A4164" w14:textId="62121624" w:rsidR="00A66CC6" w:rsidRDefault="00A66CC6" w:rsidP="00F573CE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left"/>
      </w:pPr>
      <w:r w:rsidRPr="000C123B">
        <w:t xml:space="preserve"> osposobljavanje djelatnika bolnice za postupanje u kriznim situacijama</w:t>
      </w:r>
      <w:r w:rsidR="000C123B">
        <w:t>.</w:t>
      </w:r>
    </w:p>
    <w:p w14:paraId="53DE991E" w14:textId="77777777" w:rsidR="000C123B" w:rsidRDefault="000C123B" w:rsidP="00F573CE">
      <w:pPr>
        <w:spacing w:after="0" w:line="240" w:lineRule="auto"/>
        <w:jc w:val="left"/>
      </w:pPr>
    </w:p>
    <w:p w14:paraId="6D3BD519" w14:textId="0E7BFFC0" w:rsidR="000C123B" w:rsidRPr="000C123B" w:rsidRDefault="000C123B" w:rsidP="00F573CE">
      <w:pPr>
        <w:pStyle w:val="Odlomakpopisa"/>
        <w:numPr>
          <w:ilvl w:val="0"/>
          <w:numId w:val="10"/>
        </w:numPr>
        <w:spacing w:after="0" w:line="240" w:lineRule="auto"/>
        <w:jc w:val="left"/>
      </w:pPr>
      <w:r>
        <w:t>Mjere vezane uz Operativni plan mjera za slučaj izvanrednih i iznenadnih onečišćenja voda u Općoj bolnici.</w:t>
      </w:r>
    </w:p>
    <w:p w14:paraId="290A16B6" w14:textId="77777777" w:rsidR="00A927D7" w:rsidRPr="000A60F4" w:rsidRDefault="00A927D7" w:rsidP="00F573CE">
      <w:pPr>
        <w:pStyle w:val="Odlomakpopisa"/>
        <w:spacing w:after="0" w:line="240" w:lineRule="auto"/>
        <w:ind w:left="1080"/>
        <w:contextualSpacing w:val="0"/>
        <w:jc w:val="left"/>
        <w:rPr>
          <w:color w:val="EE0000"/>
        </w:rPr>
      </w:pPr>
    </w:p>
    <w:p w14:paraId="03160323" w14:textId="77777777" w:rsidR="00722712" w:rsidRPr="000A60F4" w:rsidRDefault="00722712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7E82FFF9" w14:textId="77777777" w:rsidR="00A0673C" w:rsidRPr="00046692" w:rsidRDefault="00216CF6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046692">
        <w:rPr>
          <w:rFonts w:eastAsia="Times New Roman" w:cs="Times New Roman"/>
          <w:b/>
          <w:szCs w:val="24"/>
          <w:lang w:eastAsia="hr-HR"/>
        </w:rPr>
        <w:t xml:space="preserve">4. </w:t>
      </w:r>
      <w:r w:rsidR="00B913B6" w:rsidRPr="00046692">
        <w:rPr>
          <w:rFonts w:eastAsia="Times New Roman" w:cs="Times New Roman"/>
          <w:b/>
          <w:szCs w:val="24"/>
          <w:lang w:eastAsia="hr-HR"/>
        </w:rPr>
        <w:t>PRAVNE OSOBE OD POSEBNOG INTERESA ZA ZAŠ</w:t>
      </w:r>
      <w:r w:rsidR="00B456FD" w:rsidRPr="00046692">
        <w:rPr>
          <w:rFonts w:eastAsia="Times New Roman" w:cs="Times New Roman"/>
          <w:b/>
          <w:szCs w:val="24"/>
          <w:lang w:eastAsia="hr-HR"/>
        </w:rPr>
        <w:t xml:space="preserve">TITU I SPAŠAVANJE ZA </w:t>
      </w:r>
      <w:r w:rsidR="00107788" w:rsidRPr="00046692">
        <w:rPr>
          <w:rFonts w:eastAsia="Calibri" w:cs="Times New Roman"/>
          <w:b/>
          <w:szCs w:val="24"/>
        </w:rPr>
        <w:t>KOPRIVNIČKO - KRIŽEVAČKU</w:t>
      </w:r>
      <w:r w:rsidR="00107788" w:rsidRPr="00046692">
        <w:rPr>
          <w:rFonts w:eastAsia="Times New Roman" w:cs="Times New Roman"/>
          <w:b/>
          <w:szCs w:val="24"/>
          <w:lang w:eastAsia="hr-HR"/>
        </w:rPr>
        <w:t xml:space="preserve"> </w:t>
      </w:r>
      <w:r w:rsidR="00A37F79" w:rsidRPr="00046692">
        <w:rPr>
          <w:rFonts w:eastAsia="Times New Roman" w:cs="Times New Roman"/>
          <w:b/>
          <w:szCs w:val="24"/>
          <w:lang w:eastAsia="hr-HR"/>
        </w:rPr>
        <w:t>ŽUPANIJU</w:t>
      </w:r>
      <w:r w:rsidR="00DA1EA4" w:rsidRPr="00046692">
        <w:rPr>
          <w:rFonts w:eastAsia="Times New Roman" w:cs="Times New Roman"/>
          <w:b/>
          <w:szCs w:val="24"/>
          <w:lang w:eastAsia="hr-HR"/>
        </w:rPr>
        <w:t>,</w:t>
      </w:r>
      <w:r w:rsidR="00B913B6" w:rsidRPr="00046692">
        <w:rPr>
          <w:rFonts w:eastAsia="Times New Roman" w:cs="Times New Roman"/>
          <w:b/>
          <w:szCs w:val="24"/>
          <w:lang w:eastAsia="hr-HR"/>
        </w:rPr>
        <w:t xml:space="preserve"> A KOJE POSTUPAJU SUKLADNO SVOJIM OPERATIVNIM PLANOVIMA</w:t>
      </w:r>
    </w:p>
    <w:p w14:paraId="02A2DE63" w14:textId="77777777" w:rsidR="00D90861" w:rsidRPr="00046692" w:rsidRDefault="00D90861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u w:val="single"/>
          <w:lang w:eastAsia="hr-HR"/>
        </w:rPr>
      </w:pPr>
    </w:p>
    <w:p w14:paraId="3D3A27CC" w14:textId="7DC7983F" w:rsidR="007936E2" w:rsidRPr="00046692" w:rsidRDefault="007936E2" w:rsidP="00F573CE">
      <w:pPr>
        <w:spacing w:after="0" w:line="240" w:lineRule="auto"/>
        <w:ind w:firstLine="709"/>
        <w:rPr>
          <w:rFonts w:eastAsia="TimesNewRoman" w:cs="Times New Roman"/>
          <w:szCs w:val="24"/>
        </w:rPr>
      </w:pPr>
      <w:r w:rsidRPr="00046692">
        <w:rPr>
          <w:rFonts w:eastAsia="TimesNewRoman" w:cs="Times New Roman"/>
          <w:szCs w:val="24"/>
        </w:rPr>
        <w:t>Službe i pravne osobe koje se zaštitom i spašavanjem bave u okviru redovne djelatnosti predstavljaju okosnicu sustava zaštite i spašavanja na području</w:t>
      </w:r>
      <w:r w:rsidR="00DA1EA4" w:rsidRPr="00046692">
        <w:rPr>
          <w:rFonts w:eastAsia="TimesNewRoman" w:cs="Times New Roman"/>
          <w:szCs w:val="24"/>
        </w:rPr>
        <w:t xml:space="preserve"> </w:t>
      </w:r>
      <w:r w:rsidR="00107788" w:rsidRPr="00046692">
        <w:rPr>
          <w:rFonts w:eastAsia="Calibri" w:cs="Times New Roman"/>
          <w:szCs w:val="24"/>
        </w:rPr>
        <w:t>Kopri</w:t>
      </w:r>
      <w:r w:rsidR="008A0E9B" w:rsidRPr="00046692">
        <w:rPr>
          <w:rFonts w:eastAsia="Calibri" w:cs="Times New Roman"/>
          <w:szCs w:val="24"/>
        </w:rPr>
        <w:t>vničko</w:t>
      </w:r>
      <w:r w:rsidR="00107788" w:rsidRPr="00046692">
        <w:rPr>
          <w:rFonts w:eastAsia="Calibri" w:cs="Times New Roman"/>
          <w:szCs w:val="24"/>
        </w:rPr>
        <w:t>-križevačke</w:t>
      </w:r>
      <w:r w:rsidR="00A37F79" w:rsidRPr="00046692">
        <w:rPr>
          <w:rFonts w:eastAsia="TimesNewRoman" w:cs="Times New Roman"/>
          <w:szCs w:val="24"/>
        </w:rPr>
        <w:t xml:space="preserve"> županije</w:t>
      </w:r>
      <w:r w:rsidR="000662DF" w:rsidRPr="00046692">
        <w:rPr>
          <w:rFonts w:eastAsia="TimesNewRoman" w:cs="Times New Roman"/>
          <w:szCs w:val="24"/>
        </w:rPr>
        <w:t>.</w:t>
      </w:r>
    </w:p>
    <w:p w14:paraId="7B15A0EA" w14:textId="77777777" w:rsidR="009B13AC" w:rsidRPr="00046692" w:rsidRDefault="009B13AC" w:rsidP="00F573CE">
      <w:pPr>
        <w:spacing w:after="0" w:line="240" w:lineRule="auto"/>
        <w:rPr>
          <w:rFonts w:eastAsia="TimesNewRoman" w:cs="Times New Roman"/>
          <w:szCs w:val="24"/>
        </w:rPr>
      </w:pPr>
    </w:p>
    <w:p w14:paraId="07CB1FC1" w14:textId="77777777" w:rsidR="00563C9A" w:rsidRPr="00046692" w:rsidRDefault="007936E2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eastAsia="Lucida Sans Unicode" w:cs="Times New Roman"/>
          <w:szCs w:val="24"/>
        </w:rPr>
      </w:pPr>
      <w:r w:rsidRPr="00046692">
        <w:rPr>
          <w:rFonts w:eastAsia="Lucida Sans Unicode" w:cs="Times New Roman"/>
          <w:szCs w:val="24"/>
        </w:rPr>
        <w:t>Posebno naglašeno mjesto i ulogu u aktivnosti</w:t>
      </w:r>
      <w:r w:rsidR="00EB7308" w:rsidRPr="00046692">
        <w:rPr>
          <w:rFonts w:eastAsia="Lucida Sans Unicode" w:cs="Times New Roman"/>
          <w:szCs w:val="24"/>
        </w:rPr>
        <w:t>ma</w:t>
      </w:r>
      <w:r w:rsidRPr="00046692">
        <w:rPr>
          <w:rFonts w:eastAsia="Lucida Sans Unicode" w:cs="Times New Roman"/>
          <w:szCs w:val="24"/>
        </w:rPr>
        <w:t xml:space="preserve"> prilikom angažiranja na poslovima zaštite i spašavanja imaju sljede</w:t>
      </w:r>
      <w:r w:rsidRPr="00046692">
        <w:rPr>
          <w:rFonts w:eastAsia="TimesNewRoman" w:cs="Times New Roman"/>
          <w:szCs w:val="24"/>
        </w:rPr>
        <w:t>ć</w:t>
      </w:r>
      <w:r w:rsidRPr="00046692">
        <w:rPr>
          <w:rFonts w:eastAsia="Lucida Sans Unicode" w:cs="Times New Roman"/>
          <w:szCs w:val="24"/>
        </w:rPr>
        <w:t>e pravne osobe:</w:t>
      </w:r>
    </w:p>
    <w:p w14:paraId="168DF493" w14:textId="77777777" w:rsidR="00A37F79" w:rsidRPr="00046692" w:rsidRDefault="00A37F79" w:rsidP="00F573CE">
      <w:pPr>
        <w:pStyle w:val="Odlomakpopisa"/>
        <w:numPr>
          <w:ilvl w:val="0"/>
          <w:numId w:val="5"/>
        </w:numPr>
        <w:spacing w:after="0" w:line="240" w:lineRule="auto"/>
        <w:rPr>
          <w:rFonts w:eastAsia="Calibri" w:cs="Times New Roman"/>
          <w:szCs w:val="24"/>
        </w:rPr>
      </w:pPr>
      <w:r w:rsidRPr="00046692">
        <w:rPr>
          <w:rFonts w:eastAsia="Calibri" w:cs="Times New Roman"/>
          <w:szCs w:val="24"/>
        </w:rPr>
        <w:t xml:space="preserve">Hrvatske šume na području </w:t>
      </w:r>
      <w:r w:rsidR="00EB7308" w:rsidRPr="00046692">
        <w:rPr>
          <w:rFonts w:eastAsia="Calibri" w:cs="Times New Roman"/>
          <w:szCs w:val="24"/>
        </w:rPr>
        <w:t>Koprivničko</w:t>
      </w:r>
      <w:r w:rsidR="00107788" w:rsidRPr="00046692">
        <w:rPr>
          <w:rFonts w:eastAsia="Calibri" w:cs="Times New Roman"/>
          <w:szCs w:val="24"/>
        </w:rPr>
        <w:t>-križevačke</w:t>
      </w:r>
      <w:r w:rsidRPr="00046692">
        <w:rPr>
          <w:rFonts w:eastAsia="Calibri" w:cs="Times New Roman"/>
          <w:szCs w:val="24"/>
        </w:rPr>
        <w:t xml:space="preserve"> županije</w:t>
      </w:r>
      <w:r w:rsidR="000649E5" w:rsidRPr="00046692">
        <w:rPr>
          <w:rFonts w:eastAsia="Calibri" w:cs="Times New Roman"/>
          <w:szCs w:val="24"/>
        </w:rPr>
        <w:t>,</w:t>
      </w:r>
    </w:p>
    <w:p w14:paraId="5EEC6D7D" w14:textId="77777777" w:rsidR="00A37F79" w:rsidRPr="00046692" w:rsidRDefault="00A37F79" w:rsidP="00F573CE">
      <w:pPr>
        <w:pStyle w:val="Odlomakpopisa"/>
        <w:numPr>
          <w:ilvl w:val="0"/>
          <w:numId w:val="5"/>
        </w:numPr>
        <w:spacing w:after="0" w:line="240" w:lineRule="auto"/>
        <w:rPr>
          <w:rFonts w:eastAsia="Calibri" w:cs="Times New Roman"/>
          <w:szCs w:val="24"/>
        </w:rPr>
      </w:pPr>
      <w:r w:rsidRPr="00046692">
        <w:rPr>
          <w:rFonts w:eastAsia="Calibri" w:cs="Times New Roman"/>
          <w:szCs w:val="24"/>
        </w:rPr>
        <w:t>Di</w:t>
      </w:r>
      <w:r w:rsidR="00637540" w:rsidRPr="00046692">
        <w:rPr>
          <w:rFonts w:eastAsia="Calibri" w:cs="Times New Roman"/>
          <w:szCs w:val="24"/>
        </w:rPr>
        <w:t>s</w:t>
      </w:r>
      <w:r w:rsidRPr="00046692">
        <w:rPr>
          <w:rFonts w:eastAsia="Calibri" w:cs="Times New Roman"/>
          <w:szCs w:val="24"/>
        </w:rPr>
        <w:t xml:space="preserve">tributeri električne energije (HEP ODS d.o.o. Elektra </w:t>
      </w:r>
      <w:r w:rsidR="00107788" w:rsidRPr="00046692">
        <w:rPr>
          <w:rFonts w:eastAsia="Calibri" w:cs="Times New Roman"/>
          <w:szCs w:val="24"/>
        </w:rPr>
        <w:t>Koprivnica</w:t>
      </w:r>
      <w:r w:rsidRPr="00046692">
        <w:rPr>
          <w:rFonts w:eastAsia="Calibri" w:cs="Times New Roman"/>
          <w:szCs w:val="24"/>
        </w:rPr>
        <w:t>, HEP ODS d.o.o. Elektra Koprivnica –</w:t>
      </w:r>
      <w:r w:rsidR="00EB7308" w:rsidRPr="00046692">
        <w:rPr>
          <w:rFonts w:eastAsia="Calibri" w:cs="Times New Roman"/>
          <w:szCs w:val="24"/>
        </w:rPr>
        <w:t xml:space="preserve"> </w:t>
      </w:r>
      <w:r w:rsidRPr="00046692">
        <w:rPr>
          <w:rFonts w:eastAsia="Calibri" w:cs="Times New Roman"/>
          <w:szCs w:val="24"/>
        </w:rPr>
        <w:t xml:space="preserve">pogon Ludbreg, HEP ODS d.o.o. Elektra Zagreb – pogon </w:t>
      </w:r>
      <w:r w:rsidR="00107788" w:rsidRPr="00046692">
        <w:rPr>
          <w:rFonts w:eastAsia="Calibri" w:cs="Times New Roman"/>
          <w:szCs w:val="24"/>
        </w:rPr>
        <w:t>Križevci</w:t>
      </w:r>
      <w:r w:rsidR="00EB7308" w:rsidRPr="00046692">
        <w:rPr>
          <w:rFonts w:eastAsia="Calibri" w:cs="Times New Roman"/>
          <w:szCs w:val="24"/>
        </w:rPr>
        <w:t>),</w:t>
      </w:r>
    </w:p>
    <w:p w14:paraId="2F313631" w14:textId="77777777" w:rsidR="00637540" w:rsidRPr="00046692" w:rsidRDefault="00A37F79" w:rsidP="00F573CE">
      <w:pPr>
        <w:pStyle w:val="Odlomakpopisa"/>
        <w:numPr>
          <w:ilvl w:val="0"/>
          <w:numId w:val="5"/>
        </w:numPr>
        <w:spacing w:after="0" w:line="240" w:lineRule="auto"/>
        <w:rPr>
          <w:rFonts w:eastAsia="Calibri" w:cs="Times New Roman"/>
          <w:szCs w:val="24"/>
        </w:rPr>
      </w:pPr>
      <w:r w:rsidRPr="00046692">
        <w:rPr>
          <w:rFonts w:eastAsia="Calibri" w:cs="Times New Roman"/>
          <w:szCs w:val="24"/>
        </w:rPr>
        <w:t>Distributeri plina</w:t>
      </w:r>
      <w:r w:rsidR="000649E5" w:rsidRPr="00046692">
        <w:rPr>
          <w:rFonts w:eastAsia="Calibri" w:cs="Times New Roman"/>
          <w:szCs w:val="24"/>
        </w:rPr>
        <w:t>,</w:t>
      </w:r>
      <w:r w:rsidRPr="00046692">
        <w:rPr>
          <w:rFonts w:eastAsia="Calibri" w:cs="Times New Roman"/>
          <w:szCs w:val="24"/>
        </w:rPr>
        <w:t xml:space="preserve"> </w:t>
      </w:r>
    </w:p>
    <w:p w14:paraId="0DF8D137" w14:textId="77777777" w:rsidR="00A37F79" w:rsidRPr="00046692" w:rsidRDefault="00A37F79" w:rsidP="00F573CE">
      <w:pPr>
        <w:pStyle w:val="Odlomakpopisa"/>
        <w:numPr>
          <w:ilvl w:val="0"/>
          <w:numId w:val="5"/>
        </w:numPr>
        <w:spacing w:after="0" w:line="240" w:lineRule="auto"/>
        <w:rPr>
          <w:rFonts w:eastAsia="Calibri" w:cs="Times New Roman"/>
          <w:szCs w:val="24"/>
        </w:rPr>
      </w:pPr>
      <w:r w:rsidRPr="00046692">
        <w:rPr>
          <w:rFonts w:eastAsia="Calibri" w:cs="Times New Roman"/>
          <w:szCs w:val="24"/>
        </w:rPr>
        <w:t>Hrvatske ceste d.o.o.</w:t>
      </w:r>
      <w:r w:rsidR="00563B61" w:rsidRPr="00046692">
        <w:rPr>
          <w:rFonts w:eastAsia="Calibri" w:cs="Times New Roman"/>
          <w:szCs w:val="24"/>
        </w:rPr>
        <w:t xml:space="preserve"> Varaždin,</w:t>
      </w:r>
    </w:p>
    <w:p w14:paraId="1D7EF589" w14:textId="77777777" w:rsidR="00A37F79" w:rsidRPr="00046692" w:rsidRDefault="00A37F79" w:rsidP="00F573CE">
      <w:pPr>
        <w:pStyle w:val="Odlomakpopisa"/>
        <w:numPr>
          <w:ilvl w:val="0"/>
          <w:numId w:val="5"/>
        </w:numPr>
        <w:spacing w:after="0" w:line="240" w:lineRule="auto"/>
        <w:rPr>
          <w:rFonts w:eastAsia="Calibri" w:cs="Times New Roman"/>
          <w:szCs w:val="24"/>
        </w:rPr>
      </w:pPr>
      <w:r w:rsidRPr="00046692">
        <w:rPr>
          <w:rFonts w:eastAsia="Calibri" w:cs="Times New Roman"/>
          <w:szCs w:val="24"/>
        </w:rPr>
        <w:t xml:space="preserve">Veterinarske stanice </w:t>
      </w:r>
      <w:r w:rsidR="00107788" w:rsidRPr="00046692">
        <w:rPr>
          <w:rFonts w:eastAsia="Calibri" w:cs="Times New Roman"/>
          <w:szCs w:val="24"/>
        </w:rPr>
        <w:t>Koprivničko-križevačke</w:t>
      </w:r>
      <w:r w:rsidR="000649E5" w:rsidRPr="00046692">
        <w:rPr>
          <w:rFonts w:eastAsia="Calibri" w:cs="Times New Roman"/>
          <w:szCs w:val="24"/>
        </w:rPr>
        <w:t xml:space="preserve"> županije </w:t>
      </w:r>
      <w:r w:rsidR="00637540" w:rsidRPr="00046692">
        <w:rPr>
          <w:rFonts w:eastAsia="Calibri" w:cs="Times New Roman"/>
          <w:szCs w:val="24"/>
        </w:rPr>
        <w:t>(Veterinarska stani</w:t>
      </w:r>
      <w:r w:rsidRPr="00046692">
        <w:rPr>
          <w:rFonts w:eastAsia="Calibri" w:cs="Times New Roman"/>
          <w:szCs w:val="24"/>
        </w:rPr>
        <w:t xml:space="preserve">ca </w:t>
      </w:r>
      <w:r w:rsidR="00107788" w:rsidRPr="00046692">
        <w:rPr>
          <w:rFonts w:eastAsia="Calibri" w:cs="Times New Roman"/>
          <w:szCs w:val="24"/>
        </w:rPr>
        <w:t>Koprivnica</w:t>
      </w:r>
      <w:r w:rsidRPr="00046692">
        <w:rPr>
          <w:rFonts w:eastAsia="Calibri" w:cs="Times New Roman"/>
          <w:szCs w:val="24"/>
        </w:rPr>
        <w:t xml:space="preserve">, </w:t>
      </w:r>
      <w:r w:rsidR="00107788" w:rsidRPr="00046692">
        <w:rPr>
          <w:rFonts w:eastAsia="Calibri" w:cs="Times New Roman"/>
          <w:szCs w:val="24"/>
        </w:rPr>
        <w:t>Koprivnica</w:t>
      </w:r>
      <w:r w:rsidRPr="00046692">
        <w:rPr>
          <w:rFonts w:eastAsia="Calibri" w:cs="Times New Roman"/>
          <w:szCs w:val="24"/>
        </w:rPr>
        <w:t>-Nova,</w:t>
      </w:r>
      <w:r w:rsidR="00107788" w:rsidRPr="00046692">
        <w:rPr>
          <w:rFonts w:eastAsia="Calibri" w:cs="Times New Roman"/>
          <w:szCs w:val="24"/>
        </w:rPr>
        <w:t xml:space="preserve"> Đurđevac i Križevci</w:t>
      </w:r>
      <w:r w:rsidRPr="00046692">
        <w:rPr>
          <w:rFonts w:eastAsia="Calibri" w:cs="Times New Roman"/>
          <w:szCs w:val="24"/>
        </w:rPr>
        <w:t>)</w:t>
      </w:r>
      <w:r w:rsidR="000649E5" w:rsidRPr="00046692">
        <w:rPr>
          <w:rFonts w:eastAsia="Calibri" w:cs="Times New Roman"/>
          <w:szCs w:val="24"/>
        </w:rPr>
        <w:t>,</w:t>
      </w:r>
    </w:p>
    <w:p w14:paraId="2A9E5858" w14:textId="77777777" w:rsidR="00A37F79" w:rsidRPr="00046692" w:rsidRDefault="000649E5" w:rsidP="00F573CE">
      <w:pPr>
        <w:pStyle w:val="Odlomakpopisa"/>
        <w:numPr>
          <w:ilvl w:val="0"/>
          <w:numId w:val="5"/>
        </w:numPr>
        <w:spacing w:after="0" w:line="240" w:lineRule="auto"/>
        <w:rPr>
          <w:rFonts w:eastAsia="Calibri" w:cs="Times New Roman"/>
          <w:szCs w:val="24"/>
        </w:rPr>
      </w:pPr>
      <w:r w:rsidRPr="00046692">
        <w:rPr>
          <w:rFonts w:eastAsia="Calibri" w:cs="Times New Roman"/>
          <w:szCs w:val="24"/>
        </w:rPr>
        <w:t xml:space="preserve">Hrvatske vode – </w:t>
      </w:r>
      <w:r w:rsidR="00107788" w:rsidRPr="00046692">
        <w:rPr>
          <w:rFonts w:eastAsia="Calibri" w:cs="Times New Roman"/>
          <w:szCs w:val="24"/>
        </w:rPr>
        <w:t>Bistra Đurđevac</w:t>
      </w:r>
      <w:r w:rsidR="008D532B" w:rsidRPr="00046692">
        <w:rPr>
          <w:rFonts w:eastAsia="Calibri" w:cs="Times New Roman"/>
          <w:szCs w:val="24"/>
        </w:rPr>
        <w:t>,</w:t>
      </w:r>
      <w:r w:rsidR="00107788" w:rsidRPr="00046692">
        <w:rPr>
          <w:rFonts w:eastAsia="Calibri" w:cs="Times New Roman"/>
          <w:szCs w:val="24"/>
        </w:rPr>
        <w:t xml:space="preserve"> </w:t>
      </w:r>
      <w:proofErr w:type="spellStart"/>
      <w:r w:rsidR="00A37F79" w:rsidRPr="00046692">
        <w:rPr>
          <w:rFonts w:eastAsia="Calibri" w:cs="Times New Roman"/>
          <w:szCs w:val="24"/>
        </w:rPr>
        <w:t>Vodnogospodarski</w:t>
      </w:r>
      <w:proofErr w:type="spellEnd"/>
      <w:r w:rsidRPr="00046692">
        <w:rPr>
          <w:rFonts w:eastAsia="Calibri" w:cs="Times New Roman"/>
          <w:szCs w:val="24"/>
        </w:rPr>
        <w:t xml:space="preserve"> </w:t>
      </w:r>
      <w:r w:rsidR="00A37F79" w:rsidRPr="00046692">
        <w:rPr>
          <w:rFonts w:eastAsia="Calibri" w:cs="Times New Roman"/>
          <w:szCs w:val="24"/>
        </w:rPr>
        <w:t xml:space="preserve"> odjel za Muru i Dravu sa sjedištem u Varaždinu</w:t>
      </w:r>
      <w:r w:rsidRPr="00046692">
        <w:rPr>
          <w:rFonts w:eastAsia="Calibri" w:cs="Times New Roman"/>
          <w:szCs w:val="24"/>
        </w:rPr>
        <w:t>.</w:t>
      </w:r>
      <w:r w:rsidR="00A37F79" w:rsidRPr="00046692">
        <w:rPr>
          <w:rFonts w:eastAsia="Calibri" w:cs="Times New Roman"/>
          <w:szCs w:val="24"/>
        </w:rPr>
        <w:t xml:space="preserve"> </w:t>
      </w:r>
    </w:p>
    <w:p w14:paraId="17AFFE10" w14:textId="77777777" w:rsidR="00563B61" w:rsidRPr="00046692" w:rsidRDefault="00563B61" w:rsidP="00F573CE">
      <w:pPr>
        <w:pStyle w:val="Odlomakpopisa"/>
        <w:spacing w:after="0" w:line="240" w:lineRule="auto"/>
        <w:rPr>
          <w:rFonts w:eastAsia="Calibri" w:cs="Times New Roman"/>
          <w:szCs w:val="24"/>
        </w:rPr>
      </w:pPr>
    </w:p>
    <w:p w14:paraId="55B27A56" w14:textId="2E1E3E99" w:rsidR="00BC38ED" w:rsidRPr="00046692" w:rsidRDefault="00A37F79" w:rsidP="00F573CE">
      <w:pPr>
        <w:pStyle w:val="Odlomakpopisa"/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</w:rPr>
      </w:pPr>
      <w:r w:rsidRPr="00046692">
        <w:rPr>
          <w:rFonts w:cs="Times New Roman"/>
        </w:rPr>
        <w:t xml:space="preserve">Teritorij </w:t>
      </w:r>
      <w:r w:rsidR="00107788" w:rsidRPr="00046692">
        <w:rPr>
          <w:rFonts w:eastAsia="Calibri" w:cs="Times New Roman"/>
          <w:szCs w:val="24"/>
        </w:rPr>
        <w:t>Koprivničko-križevačke</w:t>
      </w:r>
      <w:r w:rsidRPr="00046692">
        <w:rPr>
          <w:rFonts w:cs="Times New Roman"/>
        </w:rPr>
        <w:t xml:space="preserve"> županije većim dijelom pripada slivu rijeke Drave. Hrvatske vode kontinuirano godišnjim planovima upravljanja vrše nabavu sredstava za obranu od poplava na </w:t>
      </w:r>
      <w:r w:rsidR="005C6A2E" w:rsidRPr="00046692">
        <w:rPr>
          <w:rFonts w:cs="Times New Roman"/>
        </w:rPr>
        <w:t>razini</w:t>
      </w:r>
      <w:r w:rsidRPr="00046692">
        <w:rPr>
          <w:rFonts w:cs="Times New Roman"/>
        </w:rPr>
        <w:t xml:space="preserve"> cijele Hrvatske, tako i za prethodno navedeno područje. Količina i vrsta materijala i sredstava za obranu od poplava ovise o potrebama koje su definirane internim normativima Hrvatskih voda</w:t>
      </w:r>
      <w:r w:rsidR="005C6A2E" w:rsidRPr="00046692">
        <w:rPr>
          <w:rFonts w:cs="Times New Roman"/>
        </w:rPr>
        <w:t>,</w:t>
      </w:r>
      <w:r w:rsidRPr="00046692">
        <w:rPr>
          <w:rFonts w:cs="Times New Roman"/>
        </w:rPr>
        <w:t xml:space="preserve"> te o raspoloživim financijskim sredstvima u godišnjim planovima upravljanja. Obrana od poplava vrši se sukladno Državno</w:t>
      </w:r>
      <w:r w:rsidR="00CD0FF6" w:rsidRPr="00046692">
        <w:rPr>
          <w:rFonts w:cs="Times New Roman"/>
        </w:rPr>
        <w:t>m planu obrane od poplava</w:t>
      </w:r>
      <w:r w:rsidR="000649E5" w:rsidRPr="00046692">
        <w:rPr>
          <w:rFonts w:cs="Times New Roman"/>
        </w:rPr>
        <w:t xml:space="preserve"> („Narodne novine“ broj</w:t>
      </w:r>
      <w:r w:rsidRPr="00046692">
        <w:rPr>
          <w:rFonts w:cs="Times New Roman"/>
        </w:rPr>
        <w:t xml:space="preserve"> 84/10</w:t>
      </w:r>
      <w:r w:rsidR="00CD0FF6" w:rsidRPr="00046692">
        <w:rPr>
          <w:rFonts w:cs="Times New Roman"/>
        </w:rPr>
        <w:t>.</w:t>
      </w:r>
      <w:r w:rsidRPr="00046692">
        <w:rPr>
          <w:rFonts w:cs="Times New Roman"/>
        </w:rPr>
        <w:t xml:space="preserve">) i Glavnom provedbenom planu obrane od poplava (Hrvatske vode, </w:t>
      </w:r>
      <w:r w:rsidR="00CD0FF6" w:rsidRPr="00046692">
        <w:rPr>
          <w:rFonts w:cs="Times New Roman"/>
        </w:rPr>
        <w:t>ožujak 20</w:t>
      </w:r>
      <w:r w:rsidR="00CF12A9" w:rsidRPr="00046692">
        <w:rPr>
          <w:rFonts w:cs="Times New Roman"/>
        </w:rPr>
        <w:t>22</w:t>
      </w:r>
      <w:r w:rsidRPr="00046692">
        <w:rPr>
          <w:rFonts w:cs="Times New Roman"/>
        </w:rPr>
        <w:t xml:space="preserve">.) kojim su određeni obuhvati pojedinih branjenih područja.  </w:t>
      </w:r>
    </w:p>
    <w:p w14:paraId="3B0C1CDE" w14:textId="77777777" w:rsidR="004C0D2D" w:rsidRPr="000A60F4" w:rsidRDefault="004C0D2D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5ABC5281" w14:textId="77777777" w:rsidR="00AC5AC4" w:rsidRPr="000A60F4" w:rsidRDefault="00AC5AC4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05B6013F" w14:textId="77777777" w:rsidR="002D1513" w:rsidRPr="00046692" w:rsidRDefault="00BE033B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046692">
        <w:rPr>
          <w:rFonts w:eastAsia="Times New Roman" w:cs="Times New Roman"/>
          <w:b/>
          <w:szCs w:val="24"/>
          <w:lang w:eastAsia="hr-HR"/>
        </w:rPr>
        <w:tab/>
      </w:r>
      <w:r w:rsidR="00216CF6" w:rsidRPr="00046692">
        <w:rPr>
          <w:rFonts w:eastAsia="Times New Roman" w:cs="Times New Roman"/>
          <w:b/>
          <w:szCs w:val="24"/>
          <w:lang w:eastAsia="hr-HR"/>
        </w:rPr>
        <w:t xml:space="preserve">5. </w:t>
      </w:r>
      <w:r w:rsidR="009C6BCC" w:rsidRPr="00046692">
        <w:rPr>
          <w:rFonts w:eastAsia="Times New Roman" w:cs="Times New Roman"/>
          <w:b/>
          <w:szCs w:val="24"/>
          <w:lang w:eastAsia="hr-HR"/>
        </w:rPr>
        <w:t>SUSTAV UZBUNJIVANJA GRAĐANA</w:t>
      </w:r>
    </w:p>
    <w:p w14:paraId="325A9452" w14:textId="77777777" w:rsidR="00F51C62" w:rsidRPr="00046692" w:rsidRDefault="00F51C62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57F8DDBD" w14:textId="77777777" w:rsidR="002D1513" w:rsidRPr="00046692" w:rsidRDefault="002D1513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46692">
        <w:rPr>
          <w:rFonts w:cs="Times New Roman"/>
          <w:bCs/>
        </w:rPr>
        <w:lastRenderedPageBreak/>
        <w:t xml:space="preserve">Cilj: </w:t>
      </w:r>
      <w:r w:rsidRPr="00046692">
        <w:rPr>
          <w:rFonts w:cs="Times New Roman"/>
        </w:rPr>
        <w:t xml:space="preserve">uspostava sustava uzbunjivanja. U organizaciji </w:t>
      </w:r>
      <w:r w:rsidR="003A1347" w:rsidRPr="00046692">
        <w:rPr>
          <w:rFonts w:cs="Times New Roman"/>
        </w:rPr>
        <w:t xml:space="preserve">sustava civilne zaštite </w:t>
      </w:r>
      <w:r w:rsidRPr="00046692">
        <w:rPr>
          <w:rFonts w:cs="Times New Roman"/>
        </w:rPr>
        <w:t xml:space="preserve">u </w:t>
      </w:r>
      <w:r w:rsidR="00306C51" w:rsidRPr="00046692">
        <w:rPr>
          <w:rFonts w:cs="Times New Roman"/>
        </w:rPr>
        <w:t>Županiji</w:t>
      </w:r>
      <w:r w:rsidRPr="00046692">
        <w:rPr>
          <w:rFonts w:cs="Times New Roman"/>
        </w:rPr>
        <w:t xml:space="preserve">, pored ostalih subjekata, telekomunikacijska podrška, odnosno sustav veza u kriznim situacijama, pokazao se </w:t>
      </w:r>
      <w:r w:rsidR="00CD645A" w:rsidRPr="00046692">
        <w:rPr>
          <w:rFonts w:cs="Times New Roman"/>
        </w:rPr>
        <w:t>važnim</w:t>
      </w:r>
      <w:r w:rsidRPr="00046692">
        <w:rPr>
          <w:rFonts w:cs="Times New Roman"/>
        </w:rPr>
        <w:t xml:space="preserve"> čimbenikom kvalitetnog sustava zaštite i spašavanja, stoga </w:t>
      </w:r>
      <w:r w:rsidR="009F5A60" w:rsidRPr="00046692">
        <w:rPr>
          <w:rFonts w:cs="Times New Roman"/>
        </w:rPr>
        <w:t xml:space="preserve">je </w:t>
      </w:r>
      <w:r w:rsidRPr="00046692">
        <w:rPr>
          <w:rFonts w:cs="Times New Roman"/>
        </w:rPr>
        <w:t>potrebno:</w:t>
      </w:r>
    </w:p>
    <w:p w14:paraId="015F6E3C" w14:textId="77777777" w:rsidR="002D1513" w:rsidRPr="00046692" w:rsidRDefault="002D1513" w:rsidP="00F573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46692">
        <w:rPr>
          <w:rFonts w:cs="Times New Roman"/>
        </w:rPr>
        <w:t xml:space="preserve">nastaviti rad na unaprjeđenju sustava veza svih sudionika zaštite i spašavanja u skladu s </w:t>
      </w:r>
      <w:r w:rsidR="00C50ED9" w:rsidRPr="00046692">
        <w:rPr>
          <w:rFonts w:cs="Times New Roman"/>
        </w:rPr>
        <w:t xml:space="preserve">europskim </w:t>
      </w:r>
      <w:r w:rsidRPr="00046692">
        <w:rPr>
          <w:rFonts w:cs="Times New Roman"/>
        </w:rPr>
        <w:t>normama,</w:t>
      </w:r>
    </w:p>
    <w:p w14:paraId="4514ADB7" w14:textId="77777777" w:rsidR="002D1513" w:rsidRPr="00046692" w:rsidRDefault="002D1513" w:rsidP="00F573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46692">
        <w:rPr>
          <w:rFonts w:cs="Times New Roman"/>
        </w:rPr>
        <w:t>nastaviti rad na unaprjeđenju sustava uzbunjivanja stanovništva u slučaju velikih nesreća i katastrofa,</w:t>
      </w:r>
    </w:p>
    <w:p w14:paraId="45592EFB" w14:textId="77777777" w:rsidR="002D1513" w:rsidRPr="00046692" w:rsidRDefault="002D1513" w:rsidP="00F573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46692">
        <w:rPr>
          <w:rFonts w:cs="Times New Roman"/>
        </w:rPr>
        <w:t xml:space="preserve">provjeriti čujnost sirena na području </w:t>
      </w:r>
      <w:r w:rsidR="00306C51" w:rsidRPr="00046692">
        <w:rPr>
          <w:rFonts w:cs="Times New Roman"/>
        </w:rPr>
        <w:t>Županije</w:t>
      </w:r>
      <w:r w:rsidR="009F5A60" w:rsidRPr="00046692">
        <w:rPr>
          <w:rFonts w:cs="Times New Roman"/>
        </w:rPr>
        <w:t>,</w:t>
      </w:r>
    </w:p>
    <w:p w14:paraId="096C2EE6" w14:textId="77777777" w:rsidR="00BC38ED" w:rsidRPr="00046692" w:rsidRDefault="002D1513" w:rsidP="00F573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46692">
        <w:rPr>
          <w:rFonts w:cs="Times New Roman"/>
        </w:rPr>
        <w:t>posvetiti posebnu pažnju instaliranj</w:t>
      </w:r>
      <w:r w:rsidR="00C50ED9" w:rsidRPr="00046692">
        <w:rPr>
          <w:rFonts w:cs="Times New Roman"/>
        </w:rPr>
        <w:t>u</w:t>
      </w:r>
      <w:r w:rsidRPr="00046692">
        <w:rPr>
          <w:rFonts w:cs="Times New Roman"/>
        </w:rPr>
        <w:t xml:space="preserve"> sustava uzbunjivanja stanovništva na lokacijama s opasnim tvarima</w:t>
      </w:r>
      <w:r w:rsidR="00781545" w:rsidRPr="00046692">
        <w:rPr>
          <w:rFonts w:cs="Times New Roman"/>
        </w:rPr>
        <w:t>.</w:t>
      </w:r>
    </w:p>
    <w:p w14:paraId="164FED9F" w14:textId="77777777" w:rsidR="00CD645A" w:rsidRPr="00046692" w:rsidRDefault="00CD645A" w:rsidP="00F573C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35BABDB" w14:textId="77777777" w:rsidR="003D66A2" w:rsidRPr="00046692" w:rsidRDefault="002D1513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46692">
        <w:rPr>
          <w:rFonts w:cs="Times New Roman"/>
        </w:rPr>
        <w:t xml:space="preserve">Izvršitelji: Operateri (vlasnici objekata s opasnim tvarima), </w:t>
      </w:r>
      <w:r w:rsidR="00105557" w:rsidRPr="00046692">
        <w:rPr>
          <w:rFonts w:cs="Times New Roman"/>
        </w:rPr>
        <w:t>Ravnateljstvo civilne zaštite- Služba civilne zaštite Koprivnica</w:t>
      </w:r>
      <w:r w:rsidRPr="00046692">
        <w:rPr>
          <w:rFonts w:cs="Times New Roman"/>
        </w:rPr>
        <w:t xml:space="preserve">, </w:t>
      </w:r>
      <w:r w:rsidR="00637540" w:rsidRPr="00046692">
        <w:rPr>
          <w:rFonts w:cs="Times New Roman"/>
        </w:rPr>
        <w:t xml:space="preserve">Vatrogasna zajednica </w:t>
      </w:r>
      <w:r w:rsidR="00DA7D2D" w:rsidRPr="00046692">
        <w:rPr>
          <w:rFonts w:cs="Times New Roman"/>
        </w:rPr>
        <w:t>Koprivničko-križevačke</w:t>
      </w:r>
      <w:r w:rsidR="00637540" w:rsidRPr="00046692">
        <w:rPr>
          <w:rFonts w:cs="Times New Roman"/>
        </w:rPr>
        <w:t xml:space="preserve"> </w:t>
      </w:r>
      <w:r w:rsidR="00306C51" w:rsidRPr="00046692">
        <w:rPr>
          <w:rFonts w:cs="Times New Roman"/>
        </w:rPr>
        <w:t xml:space="preserve"> županije</w:t>
      </w:r>
      <w:r w:rsidRPr="00046692">
        <w:rPr>
          <w:rFonts w:cs="Times New Roman"/>
        </w:rPr>
        <w:t>.</w:t>
      </w:r>
    </w:p>
    <w:p w14:paraId="3EDCA1C9" w14:textId="77777777" w:rsidR="00E241AE" w:rsidRPr="000A60F4" w:rsidRDefault="00E241AE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313782D3" w14:textId="77777777" w:rsidR="00722712" w:rsidRPr="000A60F4" w:rsidRDefault="00722712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39A29439" w14:textId="77777777" w:rsidR="002D1513" w:rsidRPr="00046692" w:rsidRDefault="00216CF6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eastAsia="Times New Roman" w:cs="Times New Roman"/>
          <w:b/>
          <w:szCs w:val="24"/>
          <w:lang w:eastAsia="hr-HR"/>
        </w:rPr>
      </w:pPr>
      <w:r w:rsidRPr="00046692">
        <w:rPr>
          <w:rFonts w:eastAsia="Times New Roman" w:cs="Times New Roman"/>
          <w:b/>
          <w:szCs w:val="24"/>
          <w:lang w:eastAsia="hr-HR"/>
        </w:rPr>
        <w:t xml:space="preserve">6. </w:t>
      </w:r>
      <w:r w:rsidR="004F5196" w:rsidRPr="00046692">
        <w:rPr>
          <w:rFonts w:eastAsia="Times New Roman" w:cs="Times New Roman"/>
          <w:b/>
          <w:szCs w:val="24"/>
          <w:lang w:eastAsia="hr-HR"/>
        </w:rPr>
        <w:t xml:space="preserve"> </w:t>
      </w:r>
      <w:r w:rsidR="002D1513" w:rsidRPr="00046692">
        <w:rPr>
          <w:rFonts w:eastAsia="Times New Roman" w:cs="Times New Roman"/>
          <w:b/>
          <w:szCs w:val="24"/>
          <w:lang w:eastAsia="hr-HR"/>
        </w:rPr>
        <w:t>EDUKAC</w:t>
      </w:r>
      <w:r w:rsidRPr="00046692">
        <w:rPr>
          <w:rFonts w:eastAsia="Times New Roman" w:cs="Times New Roman"/>
          <w:b/>
          <w:szCs w:val="24"/>
          <w:lang w:eastAsia="hr-HR"/>
        </w:rPr>
        <w:t xml:space="preserve">IJA STANOVNIŠTVA </w:t>
      </w:r>
    </w:p>
    <w:p w14:paraId="2D1D11B2" w14:textId="77777777" w:rsidR="004F5196" w:rsidRPr="00046692" w:rsidRDefault="004F5196" w:rsidP="00F573CE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4F3C9BFA" w14:textId="77777777" w:rsidR="002D1513" w:rsidRPr="00046692" w:rsidRDefault="002D1513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46692">
        <w:rPr>
          <w:rFonts w:cs="Times New Roman"/>
          <w:bCs/>
        </w:rPr>
        <w:t xml:space="preserve">Cilj: </w:t>
      </w:r>
      <w:r w:rsidRPr="00046692">
        <w:rPr>
          <w:rFonts w:cs="Times New Roman"/>
        </w:rPr>
        <w:t>podizanje razine svijesti građana kao sudionika sustava civilne zaštite.</w:t>
      </w:r>
    </w:p>
    <w:p w14:paraId="63389624" w14:textId="77777777" w:rsidR="00095A37" w:rsidRPr="00046692" w:rsidRDefault="002D1513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46692">
        <w:rPr>
          <w:rFonts w:cs="Times New Roman"/>
        </w:rPr>
        <w:t>Katastrofe, kao specifična krizna stanja, javljaju se kada nesreće ili krize uzrokovane prirodnim silama ili ljudskom aktivnošću (utjecajem na okoliš, tehnologijom) djeluju na ljude u tolikoj mjeri da ugroženo stanovništvo nije u mogućnosti kontrolirati tijek događaja i uspješno se nositi s nanesenim udarima, gubicima i štetama. Učestalost i ozbiljnost katastrofa u mnogome se može smanjiti ili ublažiti njihove posljedice ako se posveti veća pozornost predviđanju, promatranju i planiranju načina pomoći kao i općoj pripravnosti za adekvatni odgovor na krizu, odnosno ka</w:t>
      </w:r>
      <w:r w:rsidR="009F5A60" w:rsidRPr="00046692">
        <w:rPr>
          <w:rFonts w:cs="Times New Roman"/>
        </w:rPr>
        <w:t>tastrofu ukoliko se ona dogodi.</w:t>
      </w:r>
    </w:p>
    <w:p w14:paraId="0CE4D87F" w14:textId="77777777" w:rsidR="005862A7" w:rsidRPr="00046692" w:rsidRDefault="005862A7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</w:p>
    <w:p w14:paraId="42522574" w14:textId="77777777" w:rsidR="002D1513" w:rsidRPr="00046692" w:rsidRDefault="002D1513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46692">
        <w:rPr>
          <w:rFonts w:cs="Times New Roman"/>
        </w:rPr>
        <w:t>Potrebno je</w:t>
      </w:r>
      <w:r w:rsidR="00637540" w:rsidRPr="00046692">
        <w:rPr>
          <w:rFonts w:cs="Times New Roman"/>
        </w:rPr>
        <w:t xml:space="preserve"> kontinuirano provodit</w:t>
      </w:r>
      <w:r w:rsidRPr="00046692">
        <w:rPr>
          <w:rFonts w:cs="Times New Roman"/>
        </w:rPr>
        <w:t>i:</w:t>
      </w:r>
    </w:p>
    <w:p w14:paraId="64739826" w14:textId="77777777" w:rsidR="002D1513" w:rsidRPr="00046692" w:rsidRDefault="002D1513" w:rsidP="00F573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46692">
        <w:rPr>
          <w:rFonts w:cs="Times New Roman"/>
        </w:rPr>
        <w:t xml:space="preserve">upoznavanje građana sa sadržajem Planova zaštite putem javnih rasprava u </w:t>
      </w:r>
      <w:r w:rsidR="00AC5AC4" w:rsidRPr="00046692">
        <w:rPr>
          <w:rFonts w:cs="Times New Roman"/>
        </w:rPr>
        <w:t>JLS-ima</w:t>
      </w:r>
      <w:r w:rsidRPr="00046692">
        <w:rPr>
          <w:rFonts w:cs="Times New Roman"/>
        </w:rPr>
        <w:t xml:space="preserve"> te putem </w:t>
      </w:r>
      <w:r w:rsidR="00D0556F" w:rsidRPr="00046692">
        <w:rPr>
          <w:rFonts w:cs="Times New Roman"/>
        </w:rPr>
        <w:t xml:space="preserve">službene </w:t>
      </w:r>
      <w:r w:rsidRPr="00046692">
        <w:rPr>
          <w:rFonts w:cs="Times New Roman"/>
        </w:rPr>
        <w:t xml:space="preserve">web stranice </w:t>
      </w:r>
      <w:r w:rsidR="00306C51" w:rsidRPr="00046692">
        <w:rPr>
          <w:rFonts w:cs="Times New Roman"/>
        </w:rPr>
        <w:t>Županije</w:t>
      </w:r>
      <w:r w:rsidRPr="00046692">
        <w:rPr>
          <w:rFonts w:cs="Times New Roman"/>
        </w:rPr>
        <w:t>,</w:t>
      </w:r>
    </w:p>
    <w:p w14:paraId="41A0CECF" w14:textId="0BFA1698" w:rsidR="002D1513" w:rsidRPr="00046692" w:rsidRDefault="00D60AD9" w:rsidP="00F573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informiranje</w:t>
      </w:r>
      <w:r w:rsidR="002D1513" w:rsidRPr="00046692">
        <w:rPr>
          <w:rFonts w:cs="Times New Roman"/>
        </w:rPr>
        <w:t xml:space="preserve"> </w:t>
      </w:r>
      <w:r w:rsidRPr="00046692">
        <w:rPr>
          <w:rFonts w:cs="Times New Roman"/>
        </w:rPr>
        <w:t xml:space="preserve">stanovništva </w:t>
      </w:r>
      <w:r w:rsidR="002D1513" w:rsidRPr="00046692">
        <w:rPr>
          <w:rFonts w:cs="Times New Roman"/>
        </w:rPr>
        <w:t>o postupanju u slučaju velikih</w:t>
      </w:r>
      <w:r w:rsidR="00931351" w:rsidRPr="00046692">
        <w:rPr>
          <w:rFonts w:cs="Times New Roman"/>
        </w:rPr>
        <w:t xml:space="preserve"> </w:t>
      </w:r>
      <w:r w:rsidR="00276EBE" w:rsidRPr="00046692">
        <w:rPr>
          <w:rFonts w:cs="Times New Roman"/>
        </w:rPr>
        <w:t>epidemija,</w:t>
      </w:r>
      <w:r w:rsidR="002D1513" w:rsidRPr="00046692">
        <w:rPr>
          <w:rFonts w:cs="Times New Roman"/>
        </w:rPr>
        <w:t xml:space="preserve"> nesreća i katastrofa</w:t>
      </w:r>
      <w:r w:rsidR="00D0556F" w:rsidRPr="00046692">
        <w:rPr>
          <w:rFonts w:cs="Times New Roman"/>
        </w:rPr>
        <w:t>,</w:t>
      </w:r>
      <w:r w:rsidR="002D1513" w:rsidRPr="00046692">
        <w:rPr>
          <w:rFonts w:cs="Times New Roman"/>
        </w:rPr>
        <w:t xml:space="preserve"> </w:t>
      </w:r>
      <w:r w:rsidR="00D0556F" w:rsidRPr="00046692">
        <w:rPr>
          <w:rFonts w:cs="Times New Roman"/>
        </w:rPr>
        <w:t>posebice</w:t>
      </w:r>
      <w:r w:rsidR="002D1513" w:rsidRPr="00046692">
        <w:rPr>
          <w:rFonts w:cs="Times New Roman"/>
        </w:rPr>
        <w:t xml:space="preserve"> za moguće nesreće i katastrofe izazvane poplavama, potresima i opasnim t</w:t>
      </w:r>
      <w:r w:rsidR="00CD645A" w:rsidRPr="00046692">
        <w:rPr>
          <w:rFonts w:cs="Times New Roman"/>
        </w:rPr>
        <w:t>varima u stacionarnim objektima.</w:t>
      </w:r>
    </w:p>
    <w:p w14:paraId="512AAF58" w14:textId="77777777" w:rsidR="00CD645A" w:rsidRPr="00046692" w:rsidRDefault="00CD645A" w:rsidP="00F573C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D959C22" w14:textId="77777777" w:rsidR="002D1513" w:rsidRPr="00046692" w:rsidRDefault="00637540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46692">
        <w:rPr>
          <w:rFonts w:cs="Times New Roman"/>
        </w:rPr>
        <w:t>N</w:t>
      </w:r>
      <w:r w:rsidR="002D1513" w:rsidRPr="00046692">
        <w:rPr>
          <w:rFonts w:cs="Times New Roman"/>
        </w:rPr>
        <w:t xml:space="preserve">ositelj zadaće – </w:t>
      </w:r>
      <w:r w:rsidR="00DA7D2D" w:rsidRPr="00046692">
        <w:rPr>
          <w:rFonts w:cs="Times New Roman"/>
        </w:rPr>
        <w:t xml:space="preserve">Koprivničko-križevačka </w:t>
      </w:r>
      <w:r w:rsidR="00306C51" w:rsidRPr="00046692">
        <w:rPr>
          <w:rFonts w:cs="Times New Roman"/>
        </w:rPr>
        <w:t>žup</w:t>
      </w:r>
      <w:r w:rsidR="007167DE" w:rsidRPr="00046692">
        <w:rPr>
          <w:rFonts w:cs="Times New Roman"/>
        </w:rPr>
        <w:t>a</w:t>
      </w:r>
      <w:r w:rsidR="00306C51" w:rsidRPr="00046692">
        <w:rPr>
          <w:rFonts w:cs="Times New Roman"/>
        </w:rPr>
        <w:t>nija</w:t>
      </w:r>
      <w:r w:rsidR="00B456FD" w:rsidRPr="00046692">
        <w:rPr>
          <w:rFonts w:cs="Times New Roman"/>
        </w:rPr>
        <w:t xml:space="preserve"> </w:t>
      </w:r>
      <w:r w:rsidR="002D1513" w:rsidRPr="00046692">
        <w:rPr>
          <w:rFonts w:cs="Times New Roman"/>
        </w:rPr>
        <w:t xml:space="preserve">(Stožer </w:t>
      </w:r>
      <w:r w:rsidR="00D0556F" w:rsidRPr="00046692">
        <w:rPr>
          <w:rFonts w:cs="Times New Roman"/>
        </w:rPr>
        <w:t>civilne zaštite</w:t>
      </w:r>
      <w:r w:rsidR="002D1513" w:rsidRPr="00046692">
        <w:rPr>
          <w:rFonts w:cs="Times New Roman"/>
        </w:rPr>
        <w:t>)</w:t>
      </w:r>
      <w:r w:rsidR="00CD645A" w:rsidRPr="00046692">
        <w:rPr>
          <w:rFonts w:cs="Times New Roman"/>
        </w:rPr>
        <w:t>.</w:t>
      </w:r>
    </w:p>
    <w:p w14:paraId="1F93A40A" w14:textId="77777777" w:rsidR="00950924" w:rsidRPr="00046692" w:rsidRDefault="00637540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046692">
        <w:rPr>
          <w:rFonts w:cs="Times New Roman"/>
        </w:rPr>
        <w:t>R</w:t>
      </w:r>
      <w:r w:rsidR="002D1513" w:rsidRPr="00046692">
        <w:rPr>
          <w:rFonts w:cs="Times New Roman"/>
        </w:rPr>
        <w:t>ok izvršenj</w:t>
      </w:r>
      <w:r w:rsidR="00411E7E" w:rsidRPr="00046692">
        <w:rPr>
          <w:rFonts w:cs="Times New Roman"/>
        </w:rPr>
        <w:t>a – kontinuirano tijekom godine.</w:t>
      </w:r>
    </w:p>
    <w:p w14:paraId="7E08C575" w14:textId="77777777" w:rsidR="00276EBE" w:rsidRPr="00046692" w:rsidRDefault="00276EBE" w:rsidP="00F573C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  <w:sectPr w:rsidR="00276EBE" w:rsidRPr="00046692" w:rsidSect="00650495">
          <w:pgSz w:w="11906" w:h="16838"/>
          <w:pgMar w:top="907" w:right="1134" w:bottom="907" w:left="1418" w:header="709" w:footer="709" w:gutter="0"/>
          <w:cols w:space="708"/>
          <w:titlePg/>
          <w:docGrid w:linePitch="360"/>
        </w:sectPr>
      </w:pPr>
    </w:p>
    <w:p w14:paraId="318C11B1" w14:textId="77777777" w:rsidR="00950924" w:rsidRPr="00046692" w:rsidRDefault="00950924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  <w:r w:rsidRPr="00046692">
        <w:rPr>
          <w:rFonts w:eastAsia="Times New Roman" w:cs="Times New Roman"/>
          <w:b/>
          <w:szCs w:val="24"/>
          <w:lang w:eastAsia="hr-HR"/>
        </w:rPr>
        <w:lastRenderedPageBreak/>
        <w:t>7.  FINANCIRANJE S TROGODIŠNJIM UČINCIMA SUSTAVA CIVILNE ZAŠTITE</w:t>
      </w:r>
    </w:p>
    <w:p w14:paraId="658F7443" w14:textId="77777777" w:rsidR="00950924" w:rsidRPr="00046692" w:rsidRDefault="00950924" w:rsidP="00F573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4B6C1AB0" w14:textId="77777777" w:rsidR="00950924" w:rsidRPr="00046692" w:rsidRDefault="00950924" w:rsidP="00F573CE">
      <w:pPr>
        <w:spacing w:after="0" w:line="240" w:lineRule="auto"/>
        <w:ind w:firstLine="709"/>
        <w:rPr>
          <w:rFonts w:cs="Times New Roman"/>
        </w:rPr>
      </w:pPr>
      <w:r w:rsidRPr="00046692">
        <w:rPr>
          <w:rFonts w:cs="Times New Roman"/>
        </w:rPr>
        <w:t xml:space="preserve">Cilj: racionalno, funkcionalno i učinkovito djelovanje sustava civilne zaštite. </w:t>
      </w:r>
      <w:r w:rsidR="00FD33E9" w:rsidRPr="00046692">
        <w:rPr>
          <w:rFonts w:cs="Times New Roman"/>
        </w:rPr>
        <w:t>Sukladno odredbama Zakona</w:t>
      </w:r>
      <w:r w:rsidRPr="00046692">
        <w:rPr>
          <w:rFonts w:cs="Times New Roman"/>
        </w:rPr>
        <w:t xml:space="preserve"> o sustavu civilne zaštite</w:t>
      </w:r>
      <w:r w:rsidR="00FD33E9" w:rsidRPr="00046692">
        <w:rPr>
          <w:rFonts w:cs="Times New Roman"/>
        </w:rPr>
        <w:t>,</w:t>
      </w:r>
      <w:r w:rsidRPr="00046692">
        <w:rPr>
          <w:rFonts w:cs="Times New Roman"/>
        </w:rPr>
        <w:t xml:space="preserve"> izvršno tijelo jedinice lokalne samouprave odgovorno je za osnivanje, razvoj i financiranje, opremanje, osposobljavanje i uvježbavanje operativnih snaga. </w:t>
      </w:r>
    </w:p>
    <w:p w14:paraId="0D489E71" w14:textId="77777777" w:rsidR="00950924" w:rsidRPr="000A60F4" w:rsidRDefault="00950924" w:rsidP="00A927D7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 w:line="240" w:lineRule="auto"/>
        <w:rPr>
          <w:rFonts w:cs="Times New Roman"/>
          <w:color w:val="EE0000"/>
        </w:rPr>
      </w:pPr>
    </w:p>
    <w:tbl>
      <w:tblPr>
        <w:tblStyle w:val="Reetkatablice"/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970"/>
        <w:gridCol w:w="2858"/>
        <w:gridCol w:w="1914"/>
        <w:gridCol w:w="1914"/>
        <w:gridCol w:w="1914"/>
      </w:tblGrid>
      <w:tr w:rsidR="000A60F4" w:rsidRPr="000A60F4" w14:paraId="39012E51" w14:textId="77777777" w:rsidTr="00912FDE">
        <w:trPr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35F319FC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A38B695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046692">
              <w:rPr>
                <w:rFonts w:cs="Times New Roman"/>
                <w:b/>
                <w:szCs w:val="24"/>
              </w:rPr>
              <w:t>Redni</w:t>
            </w:r>
          </w:p>
          <w:p w14:paraId="7CC14A64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046692">
              <w:rPr>
                <w:rFonts w:cs="Times New Roman"/>
                <w:b/>
                <w:szCs w:val="24"/>
              </w:rPr>
              <w:t>broj</w:t>
            </w:r>
          </w:p>
          <w:p w14:paraId="1E4FDD7C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8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09AF6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175C30F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046692">
              <w:rPr>
                <w:rFonts w:cs="Times New Roman"/>
                <w:b/>
                <w:szCs w:val="24"/>
              </w:rPr>
              <w:t>Naziv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8DB4F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7D923CC3" w14:textId="302E5818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046692">
              <w:rPr>
                <w:rFonts w:cs="Times New Roman"/>
                <w:b/>
                <w:szCs w:val="24"/>
              </w:rPr>
              <w:t>202</w:t>
            </w:r>
            <w:r w:rsidR="00C65405" w:rsidRPr="00046692">
              <w:rPr>
                <w:rFonts w:cs="Times New Roman"/>
                <w:b/>
                <w:szCs w:val="24"/>
              </w:rPr>
              <w:t>6</w:t>
            </w:r>
            <w:r w:rsidRPr="00046692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20796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105A0459" w14:textId="155156E4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046692">
              <w:rPr>
                <w:rFonts w:cs="Times New Roman"/>
                <w:b/>
                <w:szCs w:val="24"/>
              </w:rPr>
              <w:t>202</w:t>
            </w:r>
            <w:r w:rsidR="00C65405" w:rsidRPr="00046692">
              <w:rPr>
                <w:rFonts w:cs="Times New Roman"/>
                <w:b/>
                <w:szCs w:val="24"/>
              </w:rPr>
              <w:t>7</w:t>
            </w:r>
            <w:r w:rsidRPr="00046692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86591BD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1B94DD79" w14:textId="63DAE91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046692">
              <w:rPr>
                <w:rFonts w:cs="Times New Roman"/>
                <w:b/>
                <w:szCs w:val="24"/>
              </w:rPr>
              <w:t>202</w:t>
            </w:r>
            <w:r w:rsidR="00C65405" w:rsidRPr="00046692">
              <w:rPr>
                <w:rFonts w:cs="Times New Roman"/>
                <w:b/>
                <w:szCs w:val="24"/>
              </w:rPr>
              <w:t>8</w:t>
            </w:r>
            <w:r w:rsidRPr="00046692">
              <w:rPr>
                <w:rFonts w:cs="Times New Roman"/>
                <w:b/>
                <w:szCs w:val="24"/>
              </w:rPr>
              <w:t>. godina</w:t>
            </w:r>
          </w:p>
        </w:tc>
      </w:tr>
      <w:tr w:rsidR="000A60F4" w:rsidRPr="000A60F4" w14:paraId="57EC3853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7D5ABE93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D4E15D9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7A8F6D4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1.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20A6C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9CFA208" w14:textId="61B09F01" w:rsidR="00950924" w:rsidRPr="00046692" w:rsidRDefault="00950924" w:rsidP="002A49E4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Osnovna djelatnost Vatrogasne zajednice Koprivničko-križevačke županije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601CD" w14:textId="77777777" w:rsidR="00950924" w:rsidRPr="00346CD5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A2E8F00" w14:textId="77777777" w:rsidR="006A34F2" w:rsidRPr="00346CD5" w:rsidRDefault="006A34F2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3DB2DD1" w14:textId="6CA80D04" w:rsidR="006A34F2" w:rsidRPr="00346CD5" w:rsidRDefault="006A34F2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146.200,00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94D22" w14:textId="77777777" w:rsidR="00950924" w:rsidRPr="00346CD5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77E4D63" w14:textId="77777777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5850BA3" w14:textId="25419288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146.200,00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BC5F857" w14:textId="77777777" w:rsidR="00950924" w:rsidRPr="00346CD5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F483654" w14:textId="77777777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E44FEB5" w14:textId="67AB0486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146.200,00</w:t>
            </w:r>
          </w:p>
        </w:tc>
      </w:tr>
      <w:tr w:rsidR="000A60F4" w:rsidRPr="000A60F4" w14:paraId="62C87604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C39A870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AFF93D2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9D6D5E6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2.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8C712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AF25926" w14:textId="7B8969E6" w:rsidR="00950924" w:rsidRPr="00046692" w:rsidRDefault="00950924" w:rsidP="002A49E4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Obljetnice DVD-a Koprivničko-križevačke županije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5C276" w14:textId="77777777" w:rsidR="00950924" w:rsidRPr="00346CD5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4B4C857" w14:textId="77777777" w:rsidR="006A34F2" w:rsidRPr="00346CD5" w:rsidRDefault="006A34F2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07A0B17" w14:textId="523FBDE3" w:rsidR="006A34F2" w:rsidRPr="00346CD5" w:rsidRDefault="006A34F2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5.200,00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1264" w14:textId="77777777" w:rsidR="00950924" w:rsidRPr="00346CD5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9C64340" w14:textId="77777777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8466E74" w14:textId="253228FF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5.304,00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F4F730C" w14:textId="77777777" w:rsidR="00950924" w:rsidRPr="00346CD5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0B2EFFE" w14:textId="77777777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AFC795C" w14:textId="18FCC466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5.410,00</w:t>
            </w:r>
          </w:p>
        </w:tc>
      </w:tr>
      <w:tr w:rsidR="000A60F4" w:rsidRPr="000A60F4" w14:paraId="7C2EE131" w14:textId="77777777" w:rsidTr="00912FDE">
        <w:trPr>
          <w:trHeight w:val="1223"/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3F646F1D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B078873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B0A603F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3.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B1AC5" w14:textId="77777777" w:rsidR="00950924" w:rsidRPr="00046692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</w:p>
          <w:p w14:paraId="62DEAEC9" w14:textId="77777777" w:rsidR="00950924" w:rsidRPr="00046692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046692">
              <w:rPr>
                <w:rFonts w:eastAsia="Times New Roman" w:cs="Times New Roman"/>
                <w:szCs w:val="24"/>
                <w:lang w:eastAsia="hr-HR"/>
              </w:rPr>
              <w:t xml:space="preserve">Nabava vatrogasne opreme </w:t>
            </w:r>
          </w:p>
          <w:p w14:paraId="13E45034" w14:textId="77777777" w:rsidR="00950924" w:rsidRPr="00046692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046692">
              <w:rPr>
                <w:rFonts w:eastAsia="Times New Roman" w:cs="Times New Roman"/>
                <w:szCs w:val="24"/>
                <w:lang w:eastAsia="hr-HR"/>
              </w:rPr>
              <w:t>i vatrogasnih</w:t>
            </w:r>
          </w:p>
          <w:p w14:paraId="5D1FD4F4" w14:textId="45698112" w:rsidR="00950924" w:rsidRPr="00046692" w:rsidRDefault="00950924" w:rsidP="002A49E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046692">
              <w:rPr>
                <w:rFonts w:eastAsia="Times New Roman" w:cs="Times New Roman"/>
                <w:szCs w:val="24"/>
                <w:lang w:eastAsia="hr-HR"/>
              </w:rPr>
              <w:t>vozila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E4707" w14:textId="77777777" w:rsidR="00950924" w:rsidRPr="00346CD5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73BD0C6" w14:textId="77777777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94F340A" w14:textId="34074DAE" w:rsidR="006A34F2" w:rsidRPr="00346CD5" w:rsidRDefault="006A34F2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66.600,00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72E7E" w14:textId="77777777" w:rsidR="00950924" w:rsidRPr="00346CD5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0AD4B90" w14:textId="77777777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00D50D1" w14:textId="0EB586A6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67.932,00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7173BD2" w14:textId="77777777" w:rsidR="00950924" w:rsidRPr="00346CD5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7D9A68D" w14:textId="77777777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61FC755" w14:textId="58448A1B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69.291,00</w:t>
            </w:r>
          </w:p>
        </w:tc>
      </w:tr>
      <w:tr w:rsidR="000A60F4" w:rsidRPr="000A60F4" w14:paraId="0A0BED67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D82026C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FA3B92E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4.</w:t>
            </w:r>
          </w:p>
          <w:p w14:paraId="770412A4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69A68" w14:textId="77777777" w:rsidR="00950924" w:rsidRPr="00046692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E1C4805" w14:textId="59F816FB" w:rsidR="002A49E4" w:rsidRPr="00046692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Kamp Fažana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7ECE9" w14:textId="77777777" w:rsidR="002A49E4" w:rsidRPr="00346CD5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54AEC31" w14:textId="436B7EB2" w:rsidR="006A34F2" w:rsidRPr="00346CD5" w:rsidRDefault="006A34F2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20.000,00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E358F" w14:textId="77777777" w:rsidR="002A49E4" w:rsidRPr="00346CD5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4FCF863" w14:textId="06D6E8A1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20.000,00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0A9103B" w14:textId="77777777" w:rsidR="002A49E4" w:rsidRPr="00346CD5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ADEA27A" w14:textId="146C6671" w:rsidR="00346CD5" w:rsidRPr="00346CD5" w:rsidRDefault="00346CD5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20.000,00</w:t>
            </w:r>
          </w:p>
        </w:tc>
      </w:tr>
      <w:tr w:rsidR="00346CD5" w:rsidRPr="000A60F4" w14:paraId="6A3C0D3C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69F3C0C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5CF519B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5.</w:t>
            </w:r>
          </w:p>
          <w:p w14:paraId="1D7A7875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4EBBF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DCF0665" w14:textId="026611B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Natjecanja, osposobljavanja i vježbe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E9801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22F51CA" w14:textId="4B92F3AE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42.000,00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39C8B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45BC33E" w14:textId="35074C39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42.000,00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F6A7DD0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3922FAF" w14:textId="43696D4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42.000,00</w:t>
            </w:r>
          </w:p>
        </w:tc>
      </w:tr>
      <w:tr w:rsidR="00346CD5" w:rsidRPr="000A60F4" w14:paraId="0E2E51B2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CD4ADA3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615FCD7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6.</w:t>
            </w:r>
          </w:p>
          <w:p w14:paraId="3491878B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5E977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3158C92" w14:textId="2B6A67DA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HGSS – stanica Koprivnica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6C404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B2713F0" w14:textId="6F8FF092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60.000,00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0B22B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3DDA6B2" w14:textId="380814F5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40.000,00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631D098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D84E412" w14:textId="6547725B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40.000,00</w:t>
            </w:r>
          </w:p>
        </w:tc>
      </w:tr>
      <w:tr w:rsidR="00346CD5" w:rsidRPr="000A60F4" w14:paraId="2C0FB1B5" w14:textId="77777777" w:rsidTr="00974561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FEC2757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6BAF1A0" w14:textId="78F4519F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8.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FA4E5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9E237C5" w14:textId="77777777" w:rsid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Stožer civilne zaštite</w:t>
            </w:r>
          </w:p>
          <w:p w14:paraId="5CD473EB" w14:textId="40E5C15A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8F669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D6FF4AE" w14:textId="2837295C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36.000,00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2C077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B0AB026" w14:textId="3A089BA5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36.720,00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91683E3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4145BB9" w14:textId="06490468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37.454,00</w:t>
            </w:r>
          </w:p>
        </w:tc>
      </w:tr>
      <w:tr w:rsidR="00346CD5" w:rsidRPr="000A60F4" w14:paraId="05E52232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B647C2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8121716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FC91C1A" w14:textId="78EBC5D9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9.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E044AB2" w14:textId="77777777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148080F" w14:textId="6E4B9DCE" w:rsidR="00346CD5" w:rsidRPr="00046692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046692">
              <w:rPr>
                <w:rFonts w:cs="Times New Roman"/>
                <w:szCs w:val="24"/>
              </w:rPr>
              <w:t>Društvo Crvenog križa Koprivničko-križevačke županije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D80C7D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  <w:p w14:paraId="1369EF9C" w14:textId="71A265FF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87.000,00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B05E92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  <w:p w14:paraId="6219E413" w14:textId="5628C8AD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87.000,00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5A7732E" w14:textId="77777777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  <w:p w14:paraId="164F93C8" w14:textId="33FA9FDA" w:rsidR="00346CD5" w:rsidRPr="00346CD5" w:rsidRDefault="00346CD5" w:rsidP="00346CD5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346CD5">
              <w:rPr>
                <w:rFonts w:cs="Times New Roman"/>
                <w:szCs w:val="24"/>
              </w:rPr>
              <w:t>87.000,00</w:t>
            </w:r>
          </w:p>
        </w:tc>
      </w:tr>
    </w:tbl>
    <w:p w14:paraId="773ED5BE" w14:textId="77777777" w:rsidR="00950924" w:rsidRPr="000A60F4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409ACA31" w14:textId="77777777" w:rsidR="00411E7E" w:rsidRPr="000A60F4" w:rsidRDefault="00411E7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0D4B907F" w14:textId="77777777" w:rsidR="00722712" w:rsidRPr="000A60F4" w:rsidRDefault="0072271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0732721F" w14:textId="77777777" w:rsidR="002A49E4" w:rsidRPr="000A60F4" w:rsidRDefault="002A49E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58EDA2F4" w14:textId="77777777" w:rsidR="007A5D2E" w:rsidRPr="000A60F4" w:rsidRDefault="007A5D2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7A9A4B8D" w14:textId="77777777" w:rsidR="00452BCD" w:rsidRPr="000A60F4" w:rsidRDefault="00452BCD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5ED65D01" w14:textId="77777777" w:rsidR="004D79A1" w:rsidRPr="000A60F4" w:rsidRDefault="004D79A1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7994983F" w14:textId="77777777" w:rsidR="004D79A1" w:rsidRPr="000A60F4" w:rsidRDefault="004D79A1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5A56584A" w14:textId="77777777" w:rsidR="004D79A1" w:rsidRPr="000A60F4" w:rsidRDefault="004D79A1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51743B2B" w14:textId="77777777" w:rsidR="002A49E4" w:rsidRDefault="002A49E4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4389198C" w14:textId="77777777" w:rsidR="00F573CE" w:rsidRPr="000A60F4" w:rsidRDefault="00F573CE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0A65CB56" w14:textId="77777777" w:rsidR="002A49E4" w:rsidRPr="000A60F4" w:rsidRDefault="002A49E4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542BFC3C" w14:textId="77777777" w:rsidR="007A5D2E" w:rsidRPr="000A60F4" w:rsidRDefault="007A5D2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EE0000"/>
          <w:szCs w:val="24"/>
          <w:lang w:eastAsia="hr-HR"/>
        </w:rPr>
      </w:pPr>
    </w:p>
    <w:p w14:paraId="55FA2D3B" w14:textId="77777777" w:rsidR="00411E7E" w:rsidRPr="00046692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</w:rPr>
      </w:pPr>
      <w:r w:rsidRPr="00046692">
        <w:rPr>
          <w:rFonts w:cs="Times New Roman"/>
          <w:b/>
          <w:bCs/>
        </w:rPr>
        <w:t>8. SURADNJA NA PODRUČJU CIVILNE ZAŠTITE</w:t>
      </w:r>
    </w:p>
    <w:p w14:paraId="79A61549" w14:textId="77777777" w:rsidR="00411E7E" w:rsidRPr="00046692" w:rsidRDefault="00411E7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317E0527" w14:textId="36785D58" w:rsidR="006A2080" w:rsidRPr="00046692" w:rsidRDefault="00411E7E" w:rsidP="007A5D2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046692">
        <w:rPr>
          <w:rFonts w:cs="Times New Roman"/>
          <w:bCs/>
        </w:rPr>
        <w:t xml:space="preserve">Cilj: </w:t>
      </w:r>
      <w:r w:rsidRPr="00046692">
        <w:rPr>
          <w:rFonts w:cs="Times New Roman"/>
        </w:rPr>
        <w:t>razmjenom iskustava, podataka, znanja i vještina sa odgovarajućim institucijama postići podizanje razine sigurnosti civilnog stanovništva, imovine te eko-sustava. U okviru Koprivničko-križevačke županije i šire, potrebno je kontinuirano razrađivati i usklađivati mjere i aktivnosti sudionika sustava civilne zaštite, dogovarati zajedničko djelovanje i pružanje međusobne pomoći u skladu sa pozitivnim pravnim propisima. Nastaviti suradnju sa Službom civilne zaštite Koprivnica u cilju jačanja i usavršavanja operativnih i drugih snaga sustava civilne zaštite na području Koprivničko-križevačke županije.</w:t>
      </w:r>
    </w:p>
    <w:p w14:paraId="4A98676F" w14:textId="77777777" w:rsidR="006A2080" w:rsidRPr="000A60F4" w:rsidRDefault="006A2080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color w:val="EE0000"/>
        </w:rPr>
      </w:pPr>
    </w:p>
    <w:p w14:paraId="53C4E4FD" w14:textId="77777777" w:rsidR="00411E7E" w:rsidRPr="00B55F20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</w:rPr>
      </w:pPr>
      <w:r w:rsidRPr="00B55F20">
        <w:rPr>
          <w:rFonts w:cs="Times New Roman"/>
          <w:b/>
        </w:rPr>
        <w:t>9.  ZAVRŠNE ODREDBE</w:t>
      </w:r>
    </w:p>
    <w:p w14:paraId="4391ABAE" w14:textId="77777777" w:rsidR="00411E7E" w:rsidRPr="000A60F4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EE0000"/>
        </w:rPr>
      </w:pPr>
    </w:p>
    <w:p w14:paraId="46741005" w14:textId="29C4D1CB" w:rsidR="00411E7E" w:rsidRPr="00046692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046692">
        <w:rPr>
          <w:rFonts w:cs="Times New Roman"/>
        </w:rPr>
        <w:t>Plan razvoja sustava civilne zaštite na području Koprivn</w:t>
      </w:r>
      <w:r w:rsidR="00931351" w:rsidRPr="00046692">
        <w:rPr>
          <w:rFonts w:cs="Times New Roman"/>
        </w:rPr>
        <w:t>ičko-križevačke županije za 202</w:t>
      </w:r>
      <w:r w:rsidR="00046692" w:rsidRPr="00046692">
        <w:rPr>
          <w:rFonts w:cs="Times New Roman"/>
        </w:rPr>
        <w:t>6</w:t>
      </w:r>
      <w:r w:rsidRPr="00046692">
        <w:rPr>
          <w:rFonts w:cs="Times New Roman"/>
        </w:rPr>
        <w:t>. godinu objavit će se u „Službenom glasniku Koprivničko-križevačke županije“.</w:t>
      </w:r>
    </w:p>
    <w:p w14:paraId="6D97798A" w14:textId="77777777" w:rsidR="00411E7E" w:rsidRPr="00046692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95F3AC1" w14:textId="77777777" w:rsidR="00411E7E" w:rsidRPr="00046692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55DB69B" w14:textId="77777777" w:rsidR="00411E7E" w:rsidRPr="00046692" w:rsidRDefault="00411E7E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046692">
        <w:rPr>
          <w:rFonts w:cs="Times New Roman"/>
        </w:rPr>
        <w:t>ŽUPANIJSKA SKUPŠTINA</w:t>
      </w:r>
    </w:p>
    <w:p w14:paraId="273356DD" w14:textId="77777777" w:rsidR="00722712" w:rsidRPr="00046692" w:rsidRDefault="00722712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4"/>
        </w:rPr>
      </w:pPr>
      <w:r w:rsidRPr="00046692">
        <w:rPr>
          <w:rFonts w:cs="Times New Roman"/>
        </w:rPr>
        <w:t>KOPRIVNIČKO-KRIŽEVAČKE ŽUPANIJE</w:t>
      </w:r>
    </w:p>
    <w:p w14:paraId="77982E2E" w14:textId="77777777" w:rsidR="00722712" w:rsidRPr="00046692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24308902" w14:textId="77777777" w:rsidR="00722712" w:rsidRPr="00046692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16C631DD" w14:textId="77777777" w:rsidR="00722712" w:rsidRPr="000A60F4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EE0000"/>
          <w:szCs w:val="24"/>
        </w:rPr>
      </w:pPr>
    </w:p>
    <w:p w14:paraId="4C739C4A" w14:textId="6BFF2287" w:rsidR="006A2080" w:rsidRPr="00674D71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674D71">
        <w:rPr>
          <w:rFonts w:cs="Times New Roman"/>
          <w:bCs/>
          <w:szCs w:val="24"/>
        </w:rPr>
        <w:t>KLASA:</w:t>
      </w:r>
      <w:r w:rsidR="00674D71" w:rsidRPr="00674D71">
        <w:rPr>
          <w:rFonts w:cs="Times New Roman"/>
          <w:bCs/>
          <w:szCs w:val="24"/>
        </w:rPr>
        <w:t xml:space="preserve"> 240-01/25-01/6</w:t>
      </w:r>
      <w:r w:rsidR="006A2080" w:rsidRPr="00674D71">
        <w:rPr>
          <w:rFonts w:cs="Times New Roman"/>
          <w:bCs/>
          <w:szCs w:val="24"/>
        </w:rPr>
        <w:tab/>
      </w:r>
      <w:r w:rsidR="006A2080" w:rsidRPr="00674D71">
        <w:rPr>
          <w:rFonts w:cs="Times New Roman"/>
          <w:bCs/>
          <w:szCs w:val="24"/>
        </w:rPr>
        <w:tab/>
      </w:r>
      <w:r w:rsidR="006A2080" w:rsidRPr="00674D71">
        <w:rPr>
          <w:rFonts w:cs="Times New Roman"/>
          <w:bCs/>
          <w:szCs w:val="24"/>
        </w:rPr>
        <w:tab/>
      </w:r>
      <w:r w:rsidR="006A2080" w:rsidRPr="00674D71">
        <w:rPr>
          <w:rFonts w:cs="Times New Roman"/>
          <w:bCs/>
          <w:szCs w:val="24"/>
        </w:rPr>
        <w:tab/>
      </w:r>
      <w:r w:rsidR="006A2080" w:rsidRPr="00674D71">
        <w:rPr>
          <w:rFonts w:cs="Times New Roman"/>
          <w:bCs/>
          <w:szCs w:val="24"/>
        </w:rPr>
        <w:tab/>
      </w:r>
      <w:r w:rsidR="006A2080" w:rsidRPr="00674D71">
        <w:rPr>
          <w:rFonts w:cs="Times New Roman"/>
          <w:bCs/>
          <w:szCs w:val="24"/>
        </w:rPr>
        <w:tab/>
      </w:r>
    </w:p>
    <w:p w14:paraId="0A3F94C8" w14:textId="7605516C" w:rsidR="006A2080" w:rsidRPr="00674D71" w:rsidRDefault="00553237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674D71">
        <w:rPr>
          <w:rFonts w:cs="Times New Roman"/>
          <w:bCs/>
          <w:szCs w:val="24"/>
        </w:rPr>
        <w:t>URBROJ:</w:t>
      </w:r>
      <w:r w:rsidR="00674D71" w:rsidRPr="00674D71">
        <w:rPr>
          <w:rFonts w:cs="Times New Roman"/>
          <w:bCs/>
          <w:szCs w:val="24"/>
        </w:rPr>
        <w:t xml:space="preserve"> 2137-01/22-25-</w:t>
      </w:r>
      <w:r w:rsidR="00346CD5">
        <w:rPr>
          <w:rFonts w:cs="Times New Roman"/>
          <w:bCs/>
          <w:szCs w:val="24"/>
        </w:rPr>
        <w:t>9</w:t>
      </w:r>
      <w:r w:rsidR="006A2080" w:rsidRPr="00674D71">
        <w:rPr>
          <w:rFonts w:cs="Times New Roman"/>
          <w:bCs/>
          <w:szCs w:val="24"/>
        </w:rPr>
        <w:tab/>
      </w:r>
      <w:r w:rsidR="006A2080" w:rsidRPr="00674D71">
        <w:rPr>
          <w:rFonts w:cs="Times New Roman"/>
          <w:bCs/>
          <w:szCs w:val="24"/>
        </w:rPr>
        <w:tab/>
      </w:r>
      <w:r w:rsidR="006A2080" w:rsidRPr="00674D71">
        <w:rPr>
          <w:rFonts w:cs="Times New Roman"/>
          <w:bCs/>
          <w:szCs w:val="24"/>
        </w:rPr>
        <w:tab/>
      </w:r>
      <w:r w:rsidR="006A2080" w:rsidRPr="00674D71">
        <w:rPr>
          <w:rFonts w:cs="Times New Roman"/>
          <w:bCs/>
          <w:szCs w:val="24"/>
        </w:rPr>
        <w:tab/>
      </w:r>
      <w:r w:rsidR="006A2080" w:rsidRPr="00674D71">
        <w:rPr>
          <w:rFonts w:cs="Times New Roman"/>
          <w:bCs/>
          <w:szCs w:val="24"/>
        </w:rPr>
        <w:tab/>
      </w:r>
    </w:p>
    <w:p w14:paraId="443B8496" w14:textId="02CCD45A" w:rsidR="006A2080" w:rsidRPr="009664C5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9664C5">
        <w:rPr>
          <w:rFonts w:cs="Times New Roman"/>
          <w:bCs/>
          <w:szCs w:val="24"/>
        </w:rPr>
        <w:t xml:space="preserve">Koprivnica, </w:t>
      </w:r>
      <w:r w:rsidR="009664C5" w:rsidRPr="009664C5">
        <w:rPr>
          <w:rFonts w:cs="Times New Roman"/>
          <w:bCs/>
          <w:szCs w:val="24"/>
        </w:rPr>
        <w:t>____</w:t>
      </w:r>
      <w:r w:rsidR="004C3DED">
        <w:rPr>
          <w:rFonts w:cs="Times New Roman"/>
          <w:bCs/>
          <w:szCs w:val="24"/>
        </w:rPr>
        <w:t>___</w:t>
      </w:r>
      <w:r w:rsidRPr="009664C5">
        <w:rPr>
          <w:rFonts w:cs="Times New Roman"/>
          <w:bCs/>
          <w:szCs w:val="24"/>
        </w:rPr>
        <w:t>202</w:t>
      </w:r>
      <w:r w:rsidR="004C3DED">
        <w:rPr>
          <w:rFonts w:cs="Times New Roman"/>
          <w:bCs/>
          <w:szCs w:val="24"/>
        </w:rPr>
        <w:t>6</w:t>
      </w:r>
      <w:r w:rsidRPr="009664C5">
        <w:rPr>
          <w:rFonts w:cs="Times New Roman"/>
          <w:bCs/>
          <w:szCs w:val="24"/>
        </w:rPr>
        <w:t>.</w:t>
      </w:r>
      <w:r w:rsidRPr="009664C5">
        <w:rPr>
          <w:rFonts w:cs="Times New Roman"/>
          <w:bCs/>
          <w:szCs w:val="24"/>
        </w:rPr>
        <w:tab/>
      </w:r>
      <w:r w:rsidRPr="009664C5">
        <w:rPr>
          <w:rFonts w:cs="Times New Roman"/>
          <w:bCs/>
          <w:szCs w:val="24"/>
        </w:rPr>
        <w:tab/>
      </w:r>
      <w:r w:rsidRPr="009664C5">
        <w:rPr>
          <w:rFonts w:cs="Times New Roman"/>
          <w:bCs/>
          <w:szCs w:val="24"/>
        </w:rPr>
        <w:tab/>
      </w:r>
      <w:r w:rsidRPr="009664C5">
        <w:rPr>
          <w:rFonts w:cs="Times New Roman"/>
          <w:bCs/>
          <w:szCs w:val="24"/>
        </w:rPr>
        <w:tab/>
      </w:r>
      <w:r w:rsidRPr="009664C5">
        <w:rPr>
          <w:rFonts w:cs="Times New Roman"/>
          <w:bCs/>
          <w:szCs w:val="24"/>
        </w:rPr>
        <w:tab/>
      </w:r>
      <w:r w:rsidRPr="009664C5">
        <w:rPr>
          <w:rFonts w:cs="Times New Roman"/>
          <w:bCs/>
          <w:szCs w:val="24"/>
        </w:rPr>
        <w:tab/>
        <w:t xml:space="preserve">    </w:t>
      </w:r>
    </w:p>
    <w:p w14:paraId="3A5A56B8" w14:textId="77777777" w:rsidR="006A2080" w:rsidRPr="000A60F4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EE0000"/>
          <w:szCs w:val="24"/>
        </w:rPr>
      </w:pPr>
      <w:r w:rsidRPr="000A60F4">
        <w:rPr>
          <w:rFonts w:cs="Times New Roman"/>
          <w:bCs/>
          <w:color w:val="EE0000"/>
          <w:szCs w:val="24"/>
        </w:rPr>
        <w:tab/>
      </w:r>
      <w:r w:rsidRPr="000A60F4">
        <w:rPr>
          <w:rFonts w:cs="Times New Roman"/>
          <w:bCs/>
          <w:color w:val="EE0000"/>
          <w:szCs w:val="24"/>
        </w:rPr>
        <w:tab/>
      </w:r>
      <w:r w:rsidRPr="000A60F4">
        <w:rPr>
          <w:rFonts w:cs="Times New Roman"/>
          <w:bCs/>
          <w:color w:val="EE0000"/>
          <w:szCs w:val="24"/>
        </w:rPr>
        <w:tab/>
      </w:r>
      <w:r w:rsidRPr="000A60F4">
        <w:rPr>
          <w:rFonts w:cs="Times New Roman"/>
          <w:bCs/>
          <w:color w:val="EE0000"/>
          <w:szCs w:val="24"/>
        </w:rPr>
        <w:tab/>
      </w:r>
      <w:r w:rsidRPr="000A60F4">
        <w:rPr>
          <w:rFonts w:cs="Times New Roman"/>
          <w:bCs/>
          <w:color w:val="EE0000"/>
          <w:szCs w:val="24"/>
        </w:rPr>
        <w:tab/>
      </w:r>
      <w:r w:rsidRPr="000A60F4">
        <w:rPr>
          <w:rFonts w:cs="Times New Roman"/>
          <w:bCs/>
          <w:color w:val="EE0000"/>
          <w:szCs w:val="24"/>
        </w:rPr>
        <w:tab/>
      </w:r>
      <w:r w:rsidRPr="000A60F4">
        <w:rPr>
          <w:rFonts w:cs="Times New Roman"/>
          <w:bCs/>
          <w:color w:val="EE0000"/>
          <w:szCs w:val="24"/>
        </w:rPr>
        <w:tab/>
      </w:r>
      <w:r w:rsidRPr="000A60F4">
        <w:rPr>
          <w:rFonts w:cs="Times New Roman"/>
          <w:bCs/>
          <w:color w:val="EE0000"/>
          <w:szCs w:val="24"/>
        </w:rPr>
        <w:tab/>
      </w:r>
      <w:r w:rsidRPr="000A60F4">
        <w:rPr>
          <w:rFonts w:cs="Times New Roman"/>
          <w:bCs/>
          <w:color w:val="EE0000"/>
          <w:szCs w:val="24"/>
        </w:rPr>
        <w:tab/>
      </w:r>
      <w:r w:rsidRPr="000A60F4">
        <w:rPr>
          <w:rFonts w:cs="Times New Roman"/>
          <w:bCs/>
          <w:color w:val="EE0000"/>
          <w:szCs w:val="24"/>
        </w:rPr>
        <w:tab/>
      </w:r>
    </w:p>
    <w:p w14:paraId="36BD9DB9" w14:textId="77777777" w:rsidR="006A2080" w:rsidRPr="00046692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  <w:t>PREDSJEDNIK</w:t>
      </w:r>
    </w:p>
    <w:p w14:paraId="2358839F" w14:textId="75F51CC6" w:rsidR="00722712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</w:r>
      <w:r w:rsidRPr="00046692">
        <w:rPr>
          <w:rFonts w:cs="Times New Roman"/>
          <w:bCs/>
          <w:szCs w:val="24"/>
        </w:rPr>
        <w:tab/>
        <w:t xml:space="preserve">    </w:t>
      </w:r>
      <w:r w:rsidR="00346CD5">
        <w:rPr>
          <w:rFonts w:cs="Times New Roman"/>
          <w:bCs/>
          <w:szCs w:val="24"/>
        </w:rPr>
        <w:t xml:space="preserve">  </w:t>
      </w:r>
      <w:r w:rsidR="00046692" w:rsidRPr="00046692">
        <w:rPr>
          <w:rFonts w:cs="Times New Roman"/>
          <w:bCs/>
          <w:szCs w:val="24"/>
        </w:rPr>
        <w:t xml:space="preserve">Ivan </w:t>
      </w:r>
      <w:proofErr w:type="spellStart"/>
      <w:r w:rsidR="00046692" w:rsidRPr="00046692">
        <w:rPr>
          <w:rFonts w:cs="Times New Roman"/>
          <w:bCs/>
          <w:szCs w:val="24"/>
        </w:rPr>
        <w:t>Pal</w:t>
      </w:r>
      <w:proofErr w:type="spellEnd"/>
    </w:p>
    <w:p w14:paraId="4EF693F9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2512A944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56318722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14772B6B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5CE712CB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5D4C451D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08321035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564A452D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69A76C3F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66E5C2CA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0B0419D8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0146C69F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5DB73BBF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03A98247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6AF4A81A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600B7D3A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50AF6B0F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5F824F5A" w14:textId="77777777" w:rsidR="00BB7B9A" w:rsidRDefault="00BB7B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sectPr w:rsidR="00BB7B9A" w:rsidSect="00650495">
      <w:footerReference w:type="default" r:id="rId8"/>
      <w:pgSz w:w="11906" w:h="16838"/>
      <w:pgMar w:top="907" w:right="1134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7813" w14:textId="77777777" w:rsidR="00E11B29" w:rsidRDefault="00E11B29" w:rsidP="00806333">
      <w:pPr>
        <w:spacing w:after="0" w:line="240" w:lineRule="auto"/>
      </w:pPr>
      <w:r>
        <w:separator/>
      </w:r>
    </w:p>
  </w:endnote>
  <w:endnote w:type="continuationSeparator" w:id="0">
    <w:p w14:paraId="7E97202A" w14:textId="77777777" w:rsidR="00E11B29" w:rsidRDefault="00E11B29" w:rsidP="0080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81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968997" w14:textId="77777777" w:rsidR="00936ADF" w:rsidRDefault="00C11C35">
        <w:pPr>
          <w:pStyle w:val="Podnoje"/>
          <w:jc w:val="right"/>
        </w:pPr>
        <w:r>
          <w:fldChar w:fldCharType="begin"/>
        </w:r>
        <w:r w:rsidR="00E73C8E">
          <w:instrText xml:space="preserve"> PAGE   \* MERGEFORMAT </w:instrText>
        </w:r>
        <w:r>
          <w:fldChar w:fldCharType="separate"/>
        </w:r>
        <w:r w:rsidR="005963F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1294E88" w14:textId="77777777" w:rsidR="00936ADF" w:rsidRDefault="00936A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F6A19" w14:textId="77777777" w:rsidR="00E11B29" w:rsidRDefault="00E11B29" w:rsidP="00806333">
      <w:pPr>
        <w:spacing w:after="0" w:line="240" w:lineRule="auto"/>
      </w:pPr>
      <w:r>
        <w:separator/>
      </w:r>
    </w:p>
  </w:footnote>
  <w:footnote w:type="continuationSeparator" w:id="0">
    <w:p w14:paraId="1213E7E0" w14:textId="77777777" w:rsidR="00E11B29" w:rsidRDefault="00E11B29" w:rsidP="0080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21C4"/>
    <w:multiLevelType w:val="multilevel"/>
    <w:tmpl w:val="30127156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1" w15:restartNumberingAfterBreak="0">
    <w:nsid w:val="12853EEE"/>
    <w:multiLevelType w:val="hybridMultilevel"/>
    <w:tmpl w:val="FFFFFFFF"/>
    <w:lvl w:ilvl="0" w:tplc="FE8605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167F3BCF"/>
    <w:multiLevelType w:val="hybridMultilevel"/>
    <w:tmpl w:val="701C515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348BB"/>
    <w:multiLevelType w:val="hybridMultilevel"/>
    <w:tmpl w:val="D8BC61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2A3C"/>
    <w:multiLevelType w:val="hybridMultilevel"/>
    <w:tmpl w:val="9EE8CC36"/>
    <w:lvl w:ilvl="0" w:tplc="DB22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2A2A"/>
    <w:multiLevelType w:val="multilevel"/>
    <w:tmpl w:val="7750C03C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2A0663B9"/>
    <w:multiLevelType w:val="hybridMultilevel"/>
    <w:tmpl w:val="6FFC91CA"/>
    <w:lvl w:ilvl="0" w:tplc="98821B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D1E34"/>
    <w:multiLevelType w:val="hybridMultilevel"/>
    <w:tmpl w:val="37820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D45B6"/>
    <w:multiLevelType w:val="hybridMultilevel"/>
    <w:tmpl w:val="8D9C04AA"/>
    <w:lvl w:ilvl="0" w:tplc="CC3EDE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923BDC"/>
    <w:multiLevelType w:val="hybridMultilevel"/>
    <w:tmpl w:val="72A4583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803D8"/>
    <w:multiLevelType w:val="hybridMultilevel"/>
    <w:tmpl w:val="68D888AE"/>
    <w:lvl w:ilvl="0" w:tplc="7442A8C4">
      <w:numFmt w:val="bullet"/>
      <w:lvlText w:val="-"/>
      <w:lvlJc w:val="left"/>
      <w:pPr>
        <w:ind w:left="2367" w:hanging="36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1" w15:restartNumberingAfterBreak="0">
    <w:nsid w:val="694F4F9C"/>
    <w:multiLevelType w:val="multilevel"/>
    <w:tmpl w:val="0409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A866738"/>
    <w:multiLevelType w:val="hybridMultilevel"/>
    <w:tmpl w:val="FA90E7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312351">
    <w:abstractNumId w:val="0"/>
  </w:num>
  <w:num w:numId="2" w16cid:durableId="632096361">
    <w:abstractNumId w:val="9"/>
  </w:num>
  <w:num w:numId="3" w16cid:durableId="488179604">
    <w:abstractNumId w:val="5"/>
  </w:num>
  <w:num w:numId="4" w16cid:durableId="10328049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533835">
    <w:abstractNumId w:val="12"/>
  </w:num>
  <w:num w:numId="6" w16cid:durableId="221065104">
    <w:abstractNumId w:val="6"/>
  </w:num>
  <w:num w:numId="7" w16cid:durableId="1214196616">
    <w:abstractNumId w:val="2"/>
  </w:num>
  <w:num w:numId="8" w16cid:durableId="1572884880">
    <w:abstractNumId w:val="3"/>
  </w:num>
  <w:num w:numId="9" w16cid:durableId="1056783859">
    <w:abstractNumId w:val="4"/>
  </w:num>
  <w:num w:numId="10" w16cid:durableId="1343898208">
    <w:abstractNumId w:val="7"/>
  </w:num>
  <w:num w:numId="11" w16cid:durableId="68354789">
    <w:abstractNumId w:val="8"/>
  </w:num>
  <w:num w:numId="12" w16cid:durableId="707146903">
    <w:abstractNumId w:val="10"/>
  </w:num>
  <w:num w:numId="13" w16cid:durableId="110973628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44"/>
    <w:rsid w:val="00003811"/>
    <w:rsid w:val="00005CCE"/>
    <w:rsid w:val="00006B6B"/>
    <w:rsid w:val="000130DD"/>
    <w:rsid w:val="000132FE"/>
    <w:rsid w:val="00015686"/>
    <w:rsid w:val="000217FB"/>
    <w:rsid w:val="00023270"/>
    <w:rsid w:val="00037F47"/>
    <w:rsid w:val="00043F40"/>
    <w:rsid w:val="00044B6A"/>
    <w:rsid w:val="00045974"/>
    <w:rsid w:val="00046692"/>
    <w:rsid w:val="00054F35"/>
    <w:rsid w:val="000577DE"/>
    <w:rsid w:val="000605F4"/>
    <w:rsid w:val="00061DC6"/>
    <w:rsid w:val="000630F6"/>
    <w:rsid w:val="000631A5"/>
    <w:rsid w:val="0006376A"/>
    <w:rsid w:val="00063C58"/>
    <w:rsid w:val="000649E5"/>
    <w:rsid w:val="0006500B"/>
    <w:rsid w:val="000662DF"/>
    <w:rsid w:val="00067FD6"/>
    <w:rsid w:val="00074F94"/>
    <w:rsid w:val="00075F41"/>
    <w:rsid w:val="0007747E"/>
    <w:rsid w:val="000810AD"/>
    <w:rsid w:val="000838F5"/>
    <w:rsid w:val="000901A6"/>
    <w:rsid w:val="00091532"/>
    <w:rsid w:val="00091D88"/>
    <w:rsid w:val="00093ECC"/>
    <w:rsid w:val="00095A37"/>
    <w:rsid w:val="00095F47"/>
    <w:rsid w:val="00097B50"/>
    <w:rsid w:val="000A0AE1"/>
    <w:rsid w:val="000A302B"/>
    <w:rsid w:val="000A3CF4"/>
    <w:rsid w:val="000A60F4"/>
    <w:rsid w:val="000A6CDB"/>
    <w:rsid w:val="000B1FC2"/>
    <w:rsid w:val="000B38EB"/>
    <w:rsid w:val="000C123B"/>
    <w:rsid w:val="000C39A9"/>
    <w:rsid w:val="000C63CA"/>
    <w:rsid w:val="000D617B"/>
    <w:rsid w:val="000D6796"/>
    <w:rsid w:val="000E0641"/>
    <w:rsid w:val="000E08B4"/>
    <w:rsid w:val="000E397F"/>
    <w:rsid w:val="000E47A8"/>
    <w:rsid w:val="000F0059"/>
    <w:rsid w:val="000F0730"/>
    <w:rsid w:val="000F08CE"/>
    <w:rsid w:val="00105143"/>
    <w:rsid w:val="00105557"/>
    <w:rsid w:val="00106DED"/>
    <w:rsid w:val="00107788"/>
    <w:rsid w:val="00110CD8"/>
    <w:rsid w:val="00111B46"/>
    <w:rsid w:val="001201B5"/>
    <w:rsid w:val="00130393"/>
    <w:rsid w:val="001303EA"/>
    <w:rsid w:val="00130954"/>
    <w:rsid w:val="001318AD"/>
    <w:rsid w:val="00132D1D"/>
    <w:rsid w:val="001373A2"/>
    <w:rsid w:val="00142D4F"/>
    <w:rsid w:val="001432DD"/>
    <w:rsid w:val="00155A63"/>
    <w:rsid w:val="00156F2C"/>
    <w:rsid w:val="001601B7"/>
    <w:rsid w:val="00160D53"/>
    <w:rsid w:val="001620EC"/>
    <w:rsid w:val="00162C6B"/>
    <w:rsid w:val="001631C7"/>
    <w:rsid w:val="00163A92"/>
    <w:rsid w:val="00166EFF"/>
    <w:rsid w:val="001725D3"/>
    <w:rsid w:val="00174295"/>
    <w:rsid w:val="0017632F"/>
    <w:rsid w:val="00177AFE"/>
    <w:rsid w:val="001804A1"/>
    <w:rsid w:val="00181C78"/>
    <w:rsid w:val="00184F8A"/>
    <w:rsid w:val="001A10DF"/>
    <w:rsid w:val="001B1DFB"/>
    <w:rsid w:val="001B618F"/>
    <w:rsid w:val="001B7083"/>
    <w:rsid w:val="001B7CDF"/>
    <w:rsid w:val="001C05C3"/>
    <w:rsid w:val="001C0F26"/>
    <w:rsid w:val="001C502C"/>
    <w:rsid w:val="001D1946"/>
    <w:rsid w:val="001D2175"/>
    <w:rsid w:val="001D33EB"/>
    <w:rsid w:val="001D5318"/>
    <w:rsid w:val="001D6E84"/>
    <w:rsid w:val="001E45EA"/>
    <w:rsid w:val="001E48F0"/>
    <w:rsid w:val="001F0C36"/>
    <w:rsid w:val="001F2B17"/>
    <w:rsid w:val="00203949"/>
    <w:rsid w:val="00205545"/>
    <w:rsid w:val="00210CFB"/>
    <w:rsid w:val="00213215"/>
    <w:rsid w:val="00216CF6"/>
    <w:rsid w:val="00221B1F"/>
    <w:rsid w:val="002246E5"/>
    <w:rsid w:val="002252F4"/>
    <w:rsid w:val="00230486"/>
    <w:rsid w:val="0023052A"/>
    <w:rsid w:val="00235AFF"/>
    <w:rsid w:val="002436AF"/>
    <w:rsid w:val="002452CD"/>
    <w:rsid w:val="00251A64"/>
    <w:rsid w:val="002535DC"/>
    <w:rsid w:val="00261457"/>
    <w:rsid w:val="00263624"/>
    <w:rsid w:val="00265629"/>
    <w:rsid w:val="0026562A"/>
    <w:rsid w:val="0027575C"/>
    <w:rsid w:val="00276EBE"/>
    <w:rsid w:val="0027756C"/>
    <w:rsid w:val="002777A4"/>
    <w:rsid w:val="00277AC9"/>
    <w:rsid w:val="00283C8E"/>
    <w:rsid w:val="002849AB"/>
    <w:rsid w:val="00290294"/>
    <w:rsid w:val="00292D25"/>
    <w:rsid w:val="00296419"/>
    <w:rsid w:val="002A087B"/>
    <w:rsid w:val="002A49E4"/>
    <w:rsid w:val="002B077C"/>
    <w:rsid w:val="002B1686"/>
    <w:rsid w:val="002B2AFA"/>
    <w:rsid w:val="002B3AEC"/>
    <w:rsid w:val="002C01C9"/>
    <w:rsid w:val="002C2EC7"/>
    <w:rsid w:val="002C7A80"/>
    <w:rsid w:val="002D1513"/>
    <w:rsid w:val="002D1CD7"/>
    <w:rsid w:val="002D1EE8"/>
    <w:rsid w:val="002D2ACA"/>
    <w:rsid w:val="002D4DCD"/>
    <w:rsid w:val="002D6B89"/>
    <w:rsid w:val="002E1ADB"/>
    <w:rsid w:val="002E43ED"/>
    <w:rsid w:val="002E6761"/>
    <w:rsid w:val="002F65CA"/>
    <w:rsid w:val="00302108"/>
    <w:rsid w:val="003027A1"/>
    <w:rsid w:val="0030336D"/>
    <w:rsid w:val="0030471D"/>
    <w:rsid w:val="00306C51"/>
    <w:rsid w:val="00307152"/>
    <w:rsid w:val="00307C93"/>
    <w:rsid w:val="00310A85"/>
    <w:rsid w:val="00311530"/>
    <w:rsid w:val="00312B86"/>
    <w:rsid w:val="00315F68"/>
    <w:rsid w:val="00320965"/>
    <w:rsid w:val="0032726C"/>
    <w:rsid w:val="00331225"/>
    <w:rsid w:val="00331F13"/>
    <w:rsid w:val="003344AF"/>
    <w:rsid w:val="003356C6"/>
    <w:rsid w:val="00337FA7"/>
    <w:rsid w:val="00341B1A"/>
    <w:rsid w:val="00346AB7"/>
    <w:rsid w:val="00346CD5"/>
    <w:rsid w:val="003506FB"/>
    <w:rsid w:val="0035308A"/>
    <w:rsid w:val="00354232"/>
    <w:rsid w:val="0035439D"/>
    <w:rsid w:val="00354BA7"/>
    <w:rsid w:val="003552A9"/>
    <w:rsid w:val="00355AFB"/>
    <w:rsid w:val="00360E91"/>
    <w:rsid w:val="003630C4"/>
    <w:rsid w:val="0036326C"/>
    <w:rsid w:val="00363B17"/>
    <w:rsid w:val="00366915"/>
    <w:rsid w:val="00371B40"/>
    <w:rsid w:val="00375079"/>
    <w:rsid w:val="00375C99"/>
    <w:rsid w:val="00376F50"/>
    <w:rsid w:val="00377F6B"/>
    <w:rsid w:val="003866D8"/>
    <w:rsid w:val="00390556"/>
    <w:rsid w:val="0039126E"/>
    <w:rsid w:val="00394428"/>
    <w:rsid w:val="00394F88"/>
    <w:rsid w:val="003A0948"/>
    <w:rsid w:val="003A1347"/>
    <w:rsid w:val="003A1376"/>
    <w:rsid w:val="003A5B82"/>
    <w:rsid w:val="003B4499"/>
    <w:rsid w:val="003C03D5"/>
    <w:rsid w:val="003C1A05"/>
    <w:rsid w:val="003C418E"/>
    <w:rsid w:val="003C5CF9"/>
    <w:rsid w:val="003C770A"/>
    <w:rsid w:val="003D00E3"/>
    <w:rsid w:val="003D21F6"/>
    <w:rsid w:val="003D66A2"/>
    <w:rsid w:val="003E0C44"/>
    <w:rsid w:val="003E548A"/>
    <w:rsid w:val="003E5CFF"/>
    <w:rsid w:val="003E5EDA"/>
    <w:rsid w:val="003E789D"/>
    <w:rsid w:val="003F0185"/>
    <w:rsid w:val="003F0B32"/>
    <w:rsid w:val="003F7659"/>
    <w:rsid w:val="004029B9"/>
    <w:rsid w:val="004049FD"/>
    <w:rsid w:val="00410A38"/>
    <w:rsid w:val="00411E7E"/>
    <w:rsid w:val="00413EC6"/>
    <w:rsid w:val="0041415A"/>
    <w:rsid w:val="00433871"/>
    <w:rsid w:val="004360C8"/>
    <w:rsid w:val="0044351A"/>
    <w:rsid w:val="00452BCD"/>
    <w:rsid w:val="004567BB"/>
    <w:rsid w:val="00460D40"/>
    <w:rsid w:val="00462365"/>
    <w:rsid w:val="0046236D"/>
    <w:rsid w:val="0047103D"/>
    <w:rsid w:val="00472A3E"/>
    <w:rsid w:val="004758C2"/>
    <w:rsid w:val="00481967"/>
    <w:rsid w:val="00484427"/>
    <w:rsid w:val="004844FE"/>
    <w:rsid w:val="00484939"/>
    <w:rsid w:val="00492B9A"/>
    <w:rsid w:val="004938EF"/>
    <w:rsid w:val="00494DD9"/>
    <w:rsid w:val="00495661"/>
    <w:rsid w:val="004A405A"/>
    <w:rsid w:val="004B24D0"/>
    <w:rsid w:val="004B5BD1"/>
    <w:rsid w:val="004C0D2D"/>
    <w:rsid w:val="004C3DED"/>
    <w:rsid w:val="004D4F90"/>
    <w:rsid w:val="004D5EF5"/>
    <w:rsid w:val="004D747A"/>
    <w:rsid w:val="004D79A1"/>
    <w:rsid w:val="004F14BF"/>
    <w:rsid w:val="004F5196"/>
    <w:rsid w:val="004F569A"/>
    <w:rsid w:val="004F6EA4"/>
    <w:rsid w:val="0050084D"/>
    <w:rsid w:val="00500890"/>
    <w:rsid w:val="005076AE"/>
    <w:rsid w:val="00512F02"/>
    <w:rsid w:val="0051305E"/>
    <w:rsid w:val="00515369"/>
    <w:rsid w:val="00517B32"/>
    <w:rsid w:val="00522711"/>
    <w:rsid w:val="00527CF2"/>
    <w:rsid w:val="00530DE0"/>
    <w:rsid w:val="005312FB"/>
    <w:rsid w:val="00531EA0"/>
    <w:rsid w:val="005341F3"/>
    <w:rsid w:val="00536F7A"/>
    <w:rsid w:val="00540455"/>
    <w:rsid w:val="0054148C"/>
    <w:rsid w:val="00545306"/>
    <w:rsid w:val="00546A81"/>
    <w:rsid w:val="00547979"/>
    <w:rsid w:val="00547C0A"/>
    <w:rsid w:val="00547CD0"/>
    <w:rsid w:val="005522CE"/>
    <w:rsid w:val="00553237"/>
    <w:rsid w:val="00554493"/>
    <w:rsid w:val="00555C9D"/>
    <w:rsid w:val="00562EC3"/>
    <w:rsid w:val="00563B61"/>
    <w:rsid w:val="00563C9A"/>
    <w:rsid w:val="00567D00"/>
    <w:rsid w:val="005706E3"/>
    <w:rsid w:val="005725EA"/>
    <w:rsid w:val="00574000"/>
    <w:rsid w:val="005822AB"/>
    <w:rsid w:val="005862A7"/>
    <w:rsid w:val="00587F01"/>
    <w:rsid w:val="005926FC"/>
    <w:rsid w:val="00593C76"/>
    <w:rsid w:val="005963FA"/>
    <w:rsid w:val="00597A4D"/>
    <w:rsid w:val="005A336F"/>
    <w:rsid w:val="005A3E3D"/>
    <w:rsid w:val="005A691C"/>
    <w:rsid w:val="005B15D6"/>
    <w:rsid w:val="005B6BE5"/>
    <w:rsid w:val="005C22F5"/>
    <w:rsid w:val="005C5426"/>
    <w:rsid w:val="005C6A2E"/>
    <w:rsid w:val="005C7F51"/>
    <w:rsid w:val="005D6A35"/>
    <w:rsid w:val="005E2199"/>
    <w:rsid w:val="005E2F5F"/>
    <w:rsid w:val="005E622C"/>
    <w:rsid w:val="005F7D10"/>
    <w:rsid w:val="006008C1"/>
    <w:rsid w:val="0060756F"/>
    <w:rsid w:val="0061113E"/>
    <w:rsid w:val="00612E93"/>
    <w:rsid w:val="0061308D"/>
    <w:rsid w:val="0063185C"/>
    <w:rsid w:val="00636174"/>
    <w:rsid w:val="00637540"/>
    <w:rsid w:val="006403A9"/>
    <w:rsid w:val="006448ED"/>
    <w:rsid w:val="00647FE7"/>
    <w:rsid w:val="00650495"/>
    <w:rsid w:val="006558DB"/>
    <w:rsid w:val="00660C73"/>
    <w:rsid w:val="006715B6"/>
    <w:rsid w:val="00674D71"/>
    <w:rsid w:val="0067528D"/>
    <w:rsid w:val="00675F2A"/>
    <w:rsid w:val="0068335C"/>
    <w:rsid w:val="006908C4"/>
    <w:rsid w:val="0069168A"/>
    <w:rsid w:val="00697459"/>
    <w:rsid w:val="006A0E85"/>
    <w:rsid w:val="006A2080"/>
    <w:rsid w:val="006A34F2"/>
    <w:rsid w:val="006A6717"/>
    <w:rsid w:val="006A756C"/>
    <w:rsid w:val="006B00B6"/>
    <w:rsid w:val="006B10F9"/>
    <w:rsid w:val="006B457C"/>
    <w:rsid w:val="006B57E8"/>
    <w:rsid w:val="006C21B5"/>
    <w:rsid w:val="006C75E7"/>
    <w:rsid w:val="006D13BD"/>
    <w:rsid w:val="006D24B9"/>
    <w:rsid w:val="006D2FF1"/>
    <w:rsid w:val="006D3840"/>
    <w:rsid w:val="006D794E"/>
    <w:rsid w:val="006E25A6"/>
    <w:rsid w:val="006E6A10"/>
    <w:rsid w:val="006F0A9B"/>
    <w:rsid w:val="006F4D17"/>
    <w:rsid w:val="006F7784"/>
    <w:rsid w:val="007001F2"/>
    <w:rsid w:val="00700ECE"/>
    <w:rsid w:val="007038CA"/>
    <w:rsid w:val="0070512B"/>
    <w:rsid w:val="0070644A"/>
    <w:rsid w:val="00713A84"/>
    <w:rsid w:val="007167DE"/>
    <w:rsid w:val="00720324"/>
    <w:rsid w:val="00721B23"/>
    <w:rsid w:val="00722712"/>
    <w:rsid w:val="00722F94"/>
    <w:rsid w:val="0072349E"/>
    <w:rsid w:val="0072480E"/>
    <w:rsid w:val="007254CE"/>
    <w:rsid w:val="007316C4"/>
    <w:rsid w:val="00733448"/>
    <w:rsid w:val="00737A0C"/>
    <w:rsid w:val="0074479A"/>
    <w:rsid w:val="0075011B"/>
    <w:rsid w:val="007541B2"/>
    <w:rsid w:val="00760E66"/>
    <w:rsid w:val="00762BD7"/>
    <w:rsid w:val="00762F67"/>
    <w:rsid w:val="007668D1"/>
    <w:rsid w:val="00771C1F"/>
    <w:rsid w:val="007725F1"/>
    <w:rsid w:val="00773698"/>
    <w:rsid w:val="007761E5"/>
    <w:rsid w:val="00781545"/>
    <w:rsid w:val="007838A3"/>
    <w:rsid w:val="00785A9E"/>
    <w:rsid w:val="00786C55"/>
    <w:rsid w:val="00792292"/>
    <w:rsid w:val="00793100"/>
    <w:rsid w:val="007936E2"/>
    <w:rsid w:val="00794936"/>
    <w:rsid w:val="007A0F6B"/>
    <w:rsid w:val="007A20AC"/>
    <w:rsid w:val="007A2A69"/>
    <w:rsid w:val="007A34DF"/>
    <w:rsid w:val="007A4DFC"/>
    <w:rsid w:val="007A5C21"/>
    <w:rsid w:val="007A5D2E"/>
    <w:rsid w:val="007A721A"/>
    <w:rsid w:val="007A7522"/>
    <w:rsid w:val="007A77DB"/>
    <w:rsid w:val="007B2B68"/>
    <w:rsid w:val="007B4501"/>
    <w:rsid w:val="007B469D"/>
    <w:rsid w:val="007B4AAB"/>
    <w:rsid w:val="007C3253"/>
    <w:rsid w:val="007C3456"/>
    <w:rsid w:val="007D0BBE"/>
    <w:rsid w:val="007D41F4"/>
    <w:rsid w:val="007D6C92"/>
    <w:rsid w:val="007D7E01"/>
    <w:rsid w:val="007E3BA6"/>
    <w:rsid w:val="007E3F29"/>
    <w:rsid w:val="007E5D6F"/>
    <w:rsid w:val="007E77D4"/>
    <w:rsid w:val="007E7D81"/>
    <w:rsid w:val="007F24DE"/>
    <w:rsid w:val="007F3F5D"/>
    <w:rsid w:val="007F4062"/>
    <w:rsid w:val="007F6D90"/>
    <w:rsid w:val="007F7D73"/>
    <w:rsid w:val="008006C0"/>
    <w:rsid w:val="0080400B"/>
    <w:rsid w:val="00804692"/>
    <w:rsid w:val="00806333"/>
    <w:rsid w:val="00807103"/>
    <w:rsid w:val="00810888"/>
    <w:rsid w:val="008117E1"/>
    <w:rsid w:val="00812A15"/>
    <w:rsid w:val="00814853"/>
    <w:rsid w:val="00815651"/>
    <w:rsid w:val="008172B6"/>
    <w:rsid w:val="0082457C"/>
    <w:rsid w:val="00826651"/>
    <w:rsid w:val="008362F1"/>
    <w:rsid w:val="00841665"/>
    <w:rsid w:val="0084736D"/>
    <w:rsid w:val="0085002A"/>
    <w:rsid w:val="00850640"/>
    <w:rsid w:val="008515A3"/>
    <w:rsid w:val="00854E8D"/>
    <w:rsid w:val="00857DE7"/>
    <w:rsid w:val="00860245"/>
    <w:rsid w:val="00867A9A"/>
    <w:rsid w:val="008709F3"/>
    <w:rsid w:val="0088327F"/>
    <w:rsid w:val="00884068"/>
    <w:rsid w:val="0089043C"/>
    <w:rsid w:val="00892509"/>
    <w:rsid w:val="00897C41"/>
    <w:rsid w:val="008A0E9B"/>
    <w:rsid w:val="008A19EF"/>
    <w:rsid w:val="008A1DCB"/>
    <w:rsid w:val="008A3EDF"/>
    <w:rsid w:val="008A6BC8"/>
    <w:rsid w:val="008A7921"/>
    <w:rsid w:val="008B022A"/>
    <w:rsid w:val="008B319B"/>
    <w:rsid w:val="008B399E"/>
    <w:rsid w:val="008B4888"/>
    <w:rsid w:val="008B70A6"/>
    <w:rsid w:val="008C069B"/>
    <w:rsid w:val="008C2B62"/>
    <w:rsid w:val="008C4A2C"/>
    <w:rsid w:val="008C64D4"/>
    <w:rsid w:val="008C6DB0"/>
    <w:rsid w:val="008D0E4A"/>
    <w:rsid w:val="008D50A6"/>
    <w:rsid w:val="008D532B"/>
    <w:rsid w:val="008D63C6"/>
    <w:rsid w:val="008D78B9"/>
    <w:rsid w:val="008E1017"/>
    <w:rsid w:val="008E1C68"/>
    <w:rsid w:val="008E22F5"/>
    <w:rsid w:val="008E686A"/>
    <w:rsid w:val="008E6B93"/>
    <w:rsid w:val="008E78FA"/>
    <w:rsid w:val="00900DCD"/>
    <w:rsid w:val="00903D8C"/>
    <w:rsid w:val="0090473A"/>
    <w:rsid w:val="00904C93"/>
    <w:rsid w:val="00907BC5"/>
    <w:rsid w:val="00912973"/>
    <w:rsid w:val="00912FDE"/>
    <w:rsid w:val="009171B9"/>
    <w:rsid w:val="00926A3F"/>
    <w:rsid w:val="00930C63"/>
    <w:rsid w:val="00931351"/>
    <w:rsid w:val="00932AC4"/>
    <w:rsid w:val="00935822"/>
    <w:rsid w:val="00936ADF"/>
    <w:rsid w:val="009373CF"/>
    <w:rsid w:val="00940841"/>
    <w:rsid w:val="0094469B"/>
    <w:rsid w:val="0094732F"/>
    <w:rsid w:val="00950924"/>
    <w:rsid w:val="009528DC"/>
    <w:rsid w:val="0095694A"/>
    <w:rsid w:val="00957B5A"/>
    <w:rsid w:val="0096081B"/>
    <w:rsid w:val="00961452"/>
    <w:rsid w:val="00961FAC"/>
    <w:rsid w:val="00962775"/>
    <w:rsid w:val="009664C5"/>
    <w:rsid w:val="009666C4"/>
    <w:rsid w:val="00973DEB"/>
    <w:rsid w:val="00974561"/>
    <w:rsid w:val="00974F4A"/>
    <w:rsid w:val="0098348B"/>
    <w:rsid w:val="009868C9"/>
    <w:rsid w:val="009905B5"/>
    <w:rsid w:val="00994A88"/>
    <w:rsid w:val="00994B43"/>
    <w:rsid w:val="00995346"/>
    <w:rsid w:val="0099570B"/>
    <w:rsid w:val="009A1DCB"/>
    <w:rsid w:val="009A6986"/>
    <w:rsid w:val="009B13AC"/>
    <w:rsid w:val="009C140D"/>
    <w:rsid w:val="009C25B0"/>
    <w:rsid w:val="009C6BCC"/>
    <w:rsid w:val="009D199F"/>
    <w:rsid w:val="009D3FD9"/>
    <w:rsid w:val="009D40BA"/>
    <w:rsid w:val="009D4552"/>
    <w:rsid w:val="009D4D2A"/>
    <w:rsid w:val="009D74EB"/>
    <w:rsid w:val="009E42DD"/>
    <w:rsid w:val="009E4514"/>
    <w:rsid w:val="009E59AB"/>
    <w:rsid w:val="009E5D78"/>
    <w:rsid w:val="009E7276"/>
    <w:rsid w:val="009F2E6D"/>
    <w:rsid w:val="009F5A60"/>
    <w:rsid w:val="009F78E2"/>
    <w:rsid w:val="00A05ECA"/>
    <w:rsid w:val="00A05F4F"/>
    <w:rsid w:val="00A0673C"/>
    <w:rsid w:val="00A14F5F"/>
    <w:rsid w:val="00A17719"/>
    <w:rsid w:val="00A17EDD"/>
    <w:rsid w:val="00A25062"/>
    <w:rsid w:val="00A3081B"/>
    <w:rsid w:val="00A32ECD"/>
    <w:rsid w:val="00A350B3"/>
    <w:rsid w:val="00A35DCC"/>
    <w:rsid w:val="00A362FC"/>
    <w:rsid w:val="00A37F79"/>
    <w:rsid w:val="00A40371"/>
    <w:rsid w:val="00A42008"/>
    <w:rsid w:val="00A436BE"/>
    <w:rsid w:val="00A43E31"/>
    <w:rsid w:val="00A44100"/>
    <w:rsid w:val="00A54D01"/>
    <w:rsid w:val="00A63F9C"/>
    <w:rsid w:val="00A64AB9"/>
    <w:rsid w:val="00A66CC6"/>
    <w:rsid w:val="00A770D8"/>
    <w:rsid w:val="00A8049C"/>
    <w:rsid w:val="00A870D5"/>
    <w:rsid w:val="00A9175C"/>
    <w:rsid w:val="00A927D7"/>
    <w:rsid w:val="00A92D27"/>
    <w:rsid w:val="00A94D14"/>
    <w:rsid w:val="00A94FD1"/>
    <w:rsid w:val="00A95436"/>
    <w:rsid w:val="00A95801"/>
    <w:rsid w:val="00A96777"/>
    <w:rsid w:val="00A96876"/>
    <w:rsid w:val="00A96FC1"/>
    <w:rsid w:val="00AA1312"/>
    <w:rsid w:val="00AA19D4"/>
    <w:rsid w:val="00AA2795"/>
    <w:rsid w:val="00AA36C8"/>
    <w:rsid w:val="00AA5A81"/>
    <w:rsid w:val="00AA5B4C"/>
    <w:rsid w:val="00AA7756"/>
    <w:rsid w:val="00AB0F26"/>
    <w:rsid w:val="00AB1C75"/>
    <w:rsid w:val="00AB728D"/>
    <w:rsid w:val="00AB767C"/>
    <w:rsid w:val="00AC0814"/>
    <w:rsid w:val="00AC5AC4"/>
    <w:rsid w:val="00AC5B82"/>
    <w:rsid w:val="00AD2603"/>
    <w:rsid w:val="00AD7759"/>
    <w:rsid w:val="00AE3D7D"/>
    <w:rsid w:val="00AE5563"/>
    <w:rsid w:val="00AE6D28"/>
    <w:rsid w:val="00AE7F22"/>
    <w:rsid w:val="00AF1980"/>
    <w:rsid w:val="00AF1D18"/>
    <w:rsid w:val="00AF3BBC"/>
    <w:rsid w:val="00AF4C51"/>
    <w:rsid w:val="00B00608"/>
    <w:rsid w:val="00B05F9C"/>
    <w:rsid w:val="00B1040E"/>
    <w:rsid w:val="00B108A7"/>
    <w:rsid w:val="00B13B41"/>
    <w:rsid w:val="00B15E6B"/>
    <w:rsid w:val="00B209AC"/>
    <w:rsid w:val="00B2526C"/>
    <w:rsid w:val="00B25F57"/>
    <w:rsid w:val="00B3102D"/>
    <w:rsid w:val="00B323AE"/>
    <w:rsid w:val="00B3340A"/>
    <w:rsid w:val="00B345FF"/>
    <w:rsid w:val="00B35572"/>
    <w:rsid w:val="00B36500"/>
    <w:rsid w:val="00B41B1E"/>
    <w:rsid w:val="00B4211A"/>
    <w:rsid w:val="00B43031"/>
    <w:rsid w:val="00B456FD"/>
    <w:rsid w:val="00B46150"/>
    <w:rsid w:val="00B47F3C"/>
    <w:rsid w:val="00B52920"/>
    <w:rsid w:val="00B55F20"/>
    <w:rsid w:val="00B57F30"/>
    <w:rsid w:val="00B6196A"/>
    <w:rsid w:val="00B64308"/>
    <w:rsid w:val="00B66636"/>
    <w:rsid w:val="00B67B5E"/>
    <w:rsid w:val="00B75AE9"/>
    <w:rsid w:val="00B81F12"/>
    <w:rsid w:val="00B8425F"/>
    <w:rsid w:val="00B913B6"/>
    <w:rsid w:val="00B92907"/>
    <w:rsid w:val="00B96A9F"/>
    <w:rsid w:val="00BA051E"/>
    <w:rsid w:val="00BA14AD"/>
    <w:rsid w:val="00BA3C7A"/>
    <w:rsid w:val="00BA5654"/>
    <w:rsid w:val="00BA5DA4"/>
    <w:rsid w:val="00BB0E1B"/>
    <w:rsid w:val="00BB2515"/>
    <w:rsid w:val="00BB2AF0"/>
    <w:rsid w:val="00BB44F0"/>
    <w:rsid w:val="00BB74E5"/>
    <w:rsid w:val="00BB7B9A"/>
    <w:rsid w:val="00BC38ED"/>
    <w:rsid w:val="00BC4A34"/>
    <w:rsid w:val="00BD2A22"/>
    <w:rsid w:val="00BE032A"/>
    <w:rsid w:val="00BE033B"/>
    <w:rsid w:val="00BE06BB"/>
    <w:rsid w:val="00BE3292"/>
    <w:rsid w:val="00BF2D26"/>
    <w:rsid w:val="00BF332B"/>
    <w:rsid w:val="00BF6877"/>
    <w:rsid w:val="00C006DE"/>
    <w:rsid w:val="00C049A9"/>
    <w:rsid w:val="00C11C35"/>
    <w:rsid w:val="00C130AE"/>
    <w:rsid w:val="00C17300"/>
    <w:rsid w:val="00C30858"/>
    <w:rsid w:val="00C33882"/>
    <w:rsid w:val="00C359CA"/>
    <w:rsid w:val="00C40A94"/>
    <w:rsid w:val="00C41CD2"/>
    <w:rsid w:val="00C50ED9"/>
    <w:rsid w:val="00C51D8F"/>
    <w:rsid w:val="00C55841"/>
    <w:rsid w:val="00C611FD"/>
    <w:rsid w:val="00C636B1"/>
    <w:rsid w:val="00C65405"/>
    <w:rsid w:val="00C656CC"/>
    <w:rsid w:val="00C70496"/>
    <w:rsid w:val="00C712E3"/>
    <w:rsid w:val="00C7467F"/>
    <w:rsid w:val="00C82D45"/>
    <w:rsid w:val="00C85B4F"/>
    <w:rsid w:val="00C86028"/>
    <w:rsid w:val="00C92777"/>
    <w:rsid w:val="00C938EB"/>
    <w:rsid w:val="00C940BA"/>
    <w:rsid w:val="00CA06BB"/>
    <w:rsid w:val="00CA2995"/>
    <w:rsid w:val="00CA31B5"/>
    <w:rsid w:val="00CA4B4F"/>
    <w:rsid w:val="00CB2CBD"/>
    <w:rsid w:val="00CC033A"/>
    <w:rsid w:val="00CC42F0"/>
    <w:rsid w:val="00CC7BBC"/>
    <w:rsid w:val="00CD041C"/>
    <w:rsid w:val="00CD0FF6"/>
    <w:rsid w:val="00CD5576"/>
    <w:rsid w:val="00CD5F82"/>
    <w:rsid w:val="00CD645A"/>
    <w:rsid w:val="00CD6D8B"/>
    <w:rsid w:val="00CE6742"/>
    <w:rsid w:val="00CE6F2C"/>
    <w:rsid w:val="00CF12A9"/>
    <w:rsid w:val="00CF2660"/>
    <w:rsid w:val="00CF5539"/>
    <w:rsid w:val="00CF6AAE"/>
    <w:rsid w:val="00D04010"/>
    <w:rsid w:val="00D04ECA"/>
    <w:rsid w:val="00D0556F"/>
    <w:rsid w:val="00D07D86"/>
    <w:rsid w:val="00D10D3D"/>
    <w:rsid w:val="00D16514"/>
    <w:rsid w:val="00D24AEA"/>
    <w:rsid w:val="00D30D67"/>
    <w:rsid w:val="00D32A98"/>
    <w:rsid w:val="00D34AA1"/>
    <w:rsid w:val="00D34AFC"/>
    <w:rsid w:val="00D36142"/>
    <w:rsid w:val="00D367D2"/>
    <w:rsid w:val="00D36C34"/>
    <w:rsid w:val="00D40D5B"/>
    <w:rsid w:val="00D45777"/>
    <w:rsid w:val="00D45DB8"/>
    <w:rsid w:val="00D50867"/>
    <w:rsid w:val="00D52C85"/>
    <w:rsid w:val="00D5324E"/>
    <w:rsid w:val="00D56F2C"/>
    <w:rsid w:val="00D5715E"/>
    <w:rsid w:val="00D57D9C"/>
    <w:rsid w:val="00D60AD9"/>
    <w:rsid w:val="00D60DD8"/>
    <w:rsid w:val="00D61B0E"/>
    <w:rsid w:val="00D627B3"/>
    <w:rsid w:val="00D829A5"/>
    <w:rsid w:val="00D8443A"/>
    <w:rsid w:val="00D85873"/>
    <w:rsid w:val="00D90861"/>
    <w:rsid w:val="00D90F3A"/>
    <w:rsid w:val="00D9358C"/>
    <w:rsid w:val="00D948DF"/>
    <w:rsid w:val="00DA1EA4"/>
    <w:rsid w:val="00DA2BCA"/>
    <w:rsid w:val="00DA2C08"/>
    <w:rsid w:val="00DA7D2D"/>
    <w:rsid w:val="00DB0C15"/>
    <w:rsid w:val="00DB0FA2"/>
    <w:rsid w:val="00DB1C1D"/>
    <w:rsid w:val="00DC0E16"/>
    <w:rsid w:val="00DC5784"/>
    <w:rsid w:val="00DC6E9B"/>
    <w:rsid w:val="00DC77FC"/>
    <w:rsid w:val="00DD0C9B"/>
    <w:rsid w:val="00DE1E69"/>
    <w:rsid w:val="00DE604C"/>
    <w:rsid w:val="00DE7326"/>
    <w:rsid w:val="00DE7643"/>
    <w:rsid w:val="00DE7EC6"/>
    <w:rsid w:val="00DE7F22"/>
    <w:rsid w:val="00DF53E8"/>
    <w:rsid w:val="00DF77B5"/>
    <w:rsid w:val="00DF7AAB"/>
    <w:rsid w:val="00E01563"/>
    <w:rsid w:val="00E02AA0"/>
    <w:rsid w:val="00E0427F"/>
    <w:rsid w:val="00E04DC5"/>
    <w:rsid w:val="00E07E35"/>
    <w:rsid w:val="00E07FA1"/>
    <w:rsid w:val="00E11B29"/>
    <w:rsid w:val="00E13560"/>
    <w:rsid w:val="00E16F72"/>
    <w:rsid w:val="00E176F0"/>
    <w:rsid w:val="00E21ABA"/>
    <w:rsid w:val="00E238FE"/>
    <w:rsid w:val="00E241AE"/>
    <w:rsid w:val="00E26875"/>
    <w:rsid w:val="00E27C07"/>
    <w:rsid w:val="00E3009E"/>
    <w:rsid w:val="00E32CC4"/>
    <w:rsid w:val="00E33A94"/>
    <w:rsid w:val="00E34E8C"/>
    <w:rsid w:val="00E372EF"/>
    <w:rsid w:val="00E37957"/>
    <w:rsid w:val="00E40F44"/>
    <w:rsid w:val="00E41116"/>
    <w:rsid w:val="00E423BE"/>
    <w:rsid w:val="00E45285"/>
    <w:rsid w:val="00E5084D"/>
    <w:rsid w:val="00E516E8"/>
    <w:rsid w:val="00E517A1"/>
    <w:rsid w:val="00E529E5"/>
    <w:rsid w:val="00E53099"/>
    <w:rsid w:val="00E54513"/>
    <w:rsid w:val="00E55365"/>
    <w:rsid w:val="00E572FF"/>
    <w:rsid w:val="00E578F7"/>
    <w:rsid w:val="00E657E7"/>
    <w:rsid w:val="00E672AD"/>
    <w:rsid w:val="00E72FFF"/>
    <w:rsid w:val="00E7344D"/>
    <w:rsid w:val="00E73C8E"/>
    <w:rsid w:val="00E7717D"/>
    <w:rsid w:val="00E821D9"/>
    <w:rsid w:val="00E90A0A"/>
    <w:rsid w:val="00E90CB5"/>
    <w:rsid w:val="00E9169C"/>
    <w:rsid w:val="00E97DD4"/>
    <w:rsid w:val="00EA13F7"/>
    <w:rsid w:val="00EA5595"/>
    <w:rsid w:val="00EA70FB"/>
    <w:rsid w:val="00EA7A66"/>
    <w:rsid w:val="00EB0489"/>
    <w:rsid w:val="00EB38A0"/>
    <w:rsid w:val="00EB7308"/>
    <w:rsid w:val="00EC01E7"/>
    <w:rsid w:val="00EC7529"/>
    <w:rsid w:val="00ED4A33"/>
    <w:rsid w:val="00ED5869"/>
    <w:rsid w:val="00ED633F"/>
    <w:rsid w:val="00EE114F"/>
    <w:rsid w:val="00EE2C50"/>
    <w:rsid w:val="00EE35BF"/>
    <w:rsid w:val="00EE605C"/>
    <w:rsid w:val="00EE76A0"/>
    <w:rsid w:val="00EF1AAC"/>
    <w:rsid w:val="00EF2877"/>
    <w:rsid w:val="00EF2EF2"/>
    <w:rsid w:val="00EF593B"/>
    <w:rsid w:val="00EF6196"/>
    <w:rsid w:val="00F03207"/>
    <w:rsid w:val="00F0401F"/>
    <w:rsid w:val="00F044A9"/>
    <w:rsid w:val="00F11E0A"/>
    <w:rsid w:val="00F1282B"/>
    <w:rsid w:val="00F156EC"/>
    <w:rsid w:val="00F17612"/>
    <w:rsid w:val="00F22792"/>
    <w:rsid w:val="00F22C63"/>
    <w:rsid w:val="00F318E9"/>
    <w:rsid w:val="00F32DC3"/>
    <w:rsid w:val="00F3308E"/>
    <w:rsid w:val="00F3736B"/>
    <w:rsid w:val="00F477A2"/>
    <w:rsid w:val="00F477CC"/>
    <w:rsid w:val="00F51C62"/>
    <w:rsid w:val="00F53FAA"/>
    <w:rsid w:val="00F54E0C"/>
    <w:rsid w:val="00F562C5"/>
    <w:rsid w:val="00F573CE"/>
    <w:rsid w:val="00F60E03"/>
    <w:rsid w:val="00F62985"/>
    <w:rsid w:val="00F672C4"/>
    <w:rsid w:val="00F7252B"/>
    <w:rsid w:val="00F733B6"/>
    <w:rsid w:val="00F73AD2"/>
    <w:rsid w:val="00F74203"/>
    <w:rsid w:val="00F7615A"/>
    <w:rsid w:val="00F804FE"/>
    <w:rsid w:val="00F81787"/>
    <w:rsid w:val="00F84021"/>
    <w:rsid w:val="00F8513C"/>
    <w:rsid w:val="00F93015"/>
    <w:rsid w:val="00F97B16"/>
    <w:rsid w:val="00FA3D55"/>
    <w:rsid w:val="00FB1424"/>
    <w:rsid w:val="00FB1A87"/>
    <w:rsid w:val="00FB4E51"/>
    <w:rsid w:val="00FB76C2"/>
    <w:rsid w:val="00FC004C"/>
    <w:rsid w:val="00FC0FCD"/>
    <w:rsid w:val="00FC4AF3"/>
    <w:rsid w:val="00FC562E"/>
    <w:rsid w:val="00FC6092"/>
    <w:rsid w:val="00FC6F0C"/>
    <w:rsid w:val="00FD33E9"/>
    <w:rsid w:val="00FD48FA"/>
    <w:rsid w:val="00FD4F90"/>
    <w:rsid w:val="00FD519C"/>
    <w:rsid w:val="00FD7773"/>
    <w:rsid w:val="00FE1EE0"/>
    <w:rsid w:val="00FE33BE"/>
    <w:rsid w:val="00FE5264"/>
    <w:rsid w:val="00FE764A"/>
    <w:rsid w:val="00FE7D51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88015"/>
  <w15:docId w15:val="{D1CB7F47-E592-4C50-BA40-37F662D8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031"/>
    <w:pPr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E25A6"/>
    <w:pPr>
      <w:keepNext/>
      <w:keepLines/>
      <w:numPr>
        <w:numId w:val="4"/>
      </w:numPr>
      <w:spacing w:before="480" w:after="0" w:line="240" w:lineRule="auto"/>
      <w:outlineLvl w:val="0"/>
    </w:pPr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E25A6"/>
    <w:pPr>
      <w:keepNext/>
      <w:keepLines/>
      <w:numPr>
        <w:ilvl w:val="1"/>
        <w:numId w:val="4"/>
      </w:numPr>
      <w:spacing w:before="200" w:after="0" w:line="240" w:lineRule="auto"/>
      <w:outlineLvl w:val="1"/>
    </w:pPr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E25A6"/>
    <w:pPr>
      <w:keepNext/>
      <w:keepLines/>
      <w:numPr>
        <w:ilvl w:val="2"/>
        <w:numId w:val="4"/>
      </w:numPr>
      <w:spacing w:before="200" w:after="0" w:line="240" w:lineRule="auto"/>
      <w:outlineLvl w:val="2"/>
    </w:pPr>
    <w:rPr>
      <w:rFonts w:ascii="Franklin Gothic Book" w:eastAsia="Times New Roman" w:hAnsi="Franklin Gothic Book" w:cs="Times New Roman"/>
      <w:b/>
      <w:bCs/>
      <w:color w:val="4F81BD"/>
      <w:szCs w:val="24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E25A6"/>
    <w:pPr>
      <w:keepNext/>
      <w:keepLines/>
      <w:numPr>
        <w:ilvl w:val="3"/>
        <w:numId w:val="4"/>
      </w:numPr>
      <w:spacing w:before="200" w:after="0" w:line="240" w:lineRule="auto"/>
      <w:outlineLvl w:val="3"/>
    </w:pPr>
    <w:rPr>
      <w:rFonts w:ascii="Franklin Gothic Book" w:eastAsia="Times New Roman" w:hAnsi="Franklin Gothic Book" w:cs="Times New Roman"/>
      <w:b/>
      <w:bCs/>
      <w:i/>
      <w:iCs/>
      <w:color w:val="4F81BD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E25A6"/>
    <w:pPr>
      <w:keepNext/>
      <w:keepLines/>
      <w:numPr>
        <w:ilvl w:val="4"/>
        <w:numId w:val="4"/>
      </w:numPr>
      <w:spacing w:before="200" w:after="0" w:line="240" w:lineRule="auto"/>
      <w:outlineLvl w:val="4"/>
    </w:pPr>
    <w:rPr>
      <w:rFonts w:ascii="Franklin Gothic Book" w:eastAsia="Times New Roman" w:hAnsi="Franklin Gothic Book" w:cs="Times New Roman"/>
      <w:color w:val="243F60"/>
      <w:szCs w:val="24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E25A6"/>
    <w:pPr>
      <w:keepNext/>
      <w:keepLines/>
      <w:numPr>
        <w:ilvl w:val="5"/>
        <w:numId w:val="4"/>
      </w:numPr>
      <w:spacing w:before="200" w:after="0" w:line="240" w:lineRule="auto"/>
      <w:outlineLvl w:val="5"/>
    </w:pPr>
    <w:rPr>
      <w:rFonts w:ascii="Franklin Gothic Book" w:eastAsia="Times New Roman" w:hAnsi="Franklin Gothic Book" w:cs="Times New Roman"/>
      <w:i/>
      <w:iCs/>
      <w:color w:val="243F60"/>
      <w:szCs w:val="24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E25A6"/>
    <w:pPr>
      <w:keepNext/>
      <w:keepLines/>
      <w:numPr>
        <w:ilvl w:val="6"/>
        <w:numId w:val="4"/>
      </w:numPr>
      <w:spacing w:before="200" w:after="0" w:line="240" w:lineRule="auto"/>
      <w:outlineLvl w:val="6"/>
    </w:pPr>
    <w:rPr>
      <w:rFonts w:ascii="Franklin Gothic Book" w:eastAsia="Times New Roman" w:hAnsi="Franklin Gothic Book" w:cs="Times New Roman"/>
      <w:i/>
      <w:iCs/>
      <w:color w:val="404040"/>
      <w:szCs w:val="24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E25A6"/>
    <w:pPr>
      <w:keepNext/>
      <w:keepLines/>
      <w:numPr>
        <w:ilvl w:val="7"/>
        <w:numId w:val="4"/>
      </w:numPr>
      <w:spacing w:before="200" w:after="0" w:line="240" w:lineRule="auto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E25A6"/>
    <w:pPr>
      <w:keepNext/>
      <w:keepLines/>
      <w:numPr>
        <w:ilvl w:val="8"/>
        <w:numId w:val="4"/>
      </w:numPr>
      <w:spacing w:before="200" w:after="0" w:line="240" w:lineRule="auto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3E0C4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E6B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2E6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333"/>
  </w:style>
  <w:style w:type="paragraph" w:styleId="Podnoje">
    <w:name w:val="footer"/>
    <w:basedOn w:val="Normal"/>
    <w:link w:val="Podno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333"/>
  </w:style>
  <w:style w:type="paragraph" w:styleId="Tijeloteksta">
    <w:name w:val="Body Text"/>
    <w:basedOn w:val="Normal"/>
    <w:link w:val="TijelotekstaChar"/>
    <w:rsid w:val="009D4D2A"/>
    <w:pP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9D4D2A"/>
    <w:rPr>
      <w:rFonts w:ascii="Times New Roman" w:eastAsia="Times New Roman" w:hAnsi="Times New Roman" w:cs="Times New Roman"/>
      <w:sz w:val="24"/>
      <w:szCs w:val="20"/>
    </w:rPr>
  </w:style>
  <w:style w:type="character" w:styleId="Referencakomentara">
    <w:name w:val="annotation reference"/>
    <w:rsid w:val="00F7615A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7615A"/>
    <w:pPr>
      <w:spacing w:after="0" w:line="240" w:lineRule="auto"/>
    </w:pPr>
    <w:rPr>
      <w:rFonts w:eastAsia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76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jeloteksta21">
    <w:name w:val="Tijelo teksta 21"/>
    <w:basedOn w:val="Normal"/>
    <w:uiPriority w:val="99"/>
    <w:rsid w:val="002C7A80"/>
    <w:pPr>
      <w:suppressAutoHyphens/>
      <w:spacing w:after="0" w:line="240" w:lineRule="auto"/>
      <w:jc w:val="center"/>
    </w:pPr>
    <w:rPr>
      <w:rFonts w:ascii="Tahoma" w:eastAsia="Times New Roman" w:hAnsi="Tahoma" w:cs="Tahoma"/>
      <w:b/>
      <w:bCs/>
      <w:szCs w:val="24"/>
      <w:lang w:eastAsia="ar-SA"/>
    </w:rPr>
  </w:style>
  <w:style w:type="paragraph" w:customStyle="1" w:styleId="Odlomakpopisa1">
    <w:name w:val="Odlomak popisa1"/>
    <w:basedOn w:val="Normal"/>
    <w:uiPriority w:val="34"/>
    <w:qFormat/>
    <w:rsid w:val="006C21B5"/>
    <w:pPr>
      <w:widowControl w:val="0"/>
      <w:suppressAutoHyphens/>
      <w:spacing w:after="0" w:line="240" w:lineRule="auto"/>
      <w:ind w:left="720"/>
      <w:contextualSpacing/>
    </w:pPr>
    <w:rPr>
      <w:rFonts w:eastAsia="Lucida Sans Unicode" w:cs="Times New Roman"/>
      <w:szCs w:val="24"/>
    </w:rPr>
  </w:style>
  <w:style w:type="paragraph" w:styleId="Bezproreda">
    <w:name w:val="No Spacing"/>
    <w:basedOn w:val="Normal"/>
    <w:link w:val="BezproredaChar"/>
    <w:uiPriority w:val="1"/>
    <w:qFormat/>
    <w:rsid w:val="00A0673C"/>
    <w:pPr>
      <w:spacing w:after="0" w:line="240" w:lineRule="auto"/>
    </w:pPr>
    <w:rPr>
      <w:rFonts w:ascii="Cambria" w:eastAsia="Calibri" w:hAnsi="Cambria" w:cs="Times New Roman"/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0673C"/>
    <w:rPr>
      <w:rFonts w:ascii="Cambria" w:eastAsia="Calibri" w:hAnsi="Cambria" w:cs="Times New Roman"/>
      <w:lang w:bidi="en-US"/>
    </w:rPr>
  </w:style>
  <w:style w:type="paragraph" w:customStyle="1" w:styleId="Standard">
    <w:name w:val="Standard"/>
    <w:rsid w:val="00D90F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hr-HR"/>
    </w:rPr>
  </w:style>
  <w:style w:type="numbering" w:customStyle="1" w:styleId="WWNum1">
    <w:name w:val="WWNum1"/>
    <w:basedOn w:val="Bezpopisa"/>
    <w:rsid w:val="008D78B9"/>
    <w:pPr>
      <w:numPr>
        <w:numId w:val="3"/>
      </w:numPr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E604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E60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E25A6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E25A6"/>
  </w:style>
  <w:style w:type="character" w:customStyle="1" w:styleId="Naslov1Char">
    <w:name w:val="Naslov 1 Char"/>
    <w:basedOn w:val="Zadanifontodlomka"/>
    <w:link w:val="Naslov1"/>
    <w:uiPriority w:val="9"/>
    <w:rsid w:val="006E25A6"/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6E25A6"/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E25A6"/>
    <w:rPr>
      <w:rFonts w:ascii="Franklin Gothic Book" w:eastAsia="Times New Roman" w:hAnsi="Franklin Gothic Book" w:cs="Times New Roman"/>
      <w:b/>
      <w:bCs/>
      <w:color w:val="4F81BD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E25A6"/>
    <w:rPr>
      <w:rFonts w:ascii="Franklin Gothic Book" w:eastAsia="Times New Roman" w:hAnsi="Franklin Gothic Book" w:cs="Times New Roman"/>
      <w:b/>
      <w:bCs/>
      <w:i/>
      <w:iCs/>
      <w:color w:val="4F81BD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E25A6"/>
    <w:rPr>
      <w:rFonts w:ascii="Franklin Gothic Book" w:eastAsia="Times New Roman" w:hAnsi="Franklin Gothic Book" w:cs="Times New Roman"/>
      <w:color w:val="243F60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E25A6"/>
    <w:rPr>
      <w:rFonts w:ascii="Franklin Gothic Book" w:eastAsia="Times New Roman" w:hAnsi="Franklin Gothic Book" w:cs="Times New Roman"/>
      <w:i/>
      <w:iCs/>
      <w:color w:val="243F60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E25A6"/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376F50"/>
  </w:style>
  <w:style w:type="paragraph" w:styleId="Obinitekst">
    <w:name w:val="Plain Text"/>
    <w:basedOn w:val="Normal"/>
    <w:link w:val="ObinitekstChar"/>
    <w:uiPriority w:val="99"/>
    <w:semiHidden/>
    <w:unhideWhenUsed/>
    <w:rsid w:val="008362F1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8362F1"/>
    <w:rPr>
      <w:rFonts w:ascii="Calibri" w:hAnsi="Calibri"/>
      <w:szCs w:val="21"/>
    </w:rPr>
  </w:style>
  <w:style w:type="table" w:styleId="Reetkatablice">
    <w:name w:val="Table Grid"/>
    <w:basedOn w:val="Obinatablica"/>
    <w:uiPriority w:val="59"/>
    <w:rsid w:val="008E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unhideWhenUsed/>
    <w:rsid w:val="00A362F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362FC"/>
    <w:rPr>
      <w:rFonts w:ascii="Times New Roman" w:hAnsi="Times New Roman"/>
      <w:sz w:val="24"/>
    </w:rPr>
  </w:style>
  <w:style w:type="paragraph" w:customStyle="1" w:styleId="BodyTextIndent2uvlaka21">
    <w:name w:val="Body Text Indent 2.uvlaka 21"/>
    <w:basedOn w:val="Normal"/>
    <w:rsid w:val="00095A37"/>
    <w:pPr>
      <w:spacing w:after="0" w:line="240" w:lineRule="auto"/>
      <w:ind w:right="-55" w:firstLine="708"/>
    </w:pPr>
    <w:rPr>
      <w:rFonts w:eastAsia="Times New Roman" w:cs="Times New Roman"/>
      <w:szCs w:val="20"/>
      <w:lang w:val="en-AU"/>
    </w:rPr>
  </w:style>
  <w:style w:type="character" w:styleId="Naglaeno">
    <w:name w:val="Strong"/>
    <w:basedOn w:val="Zadanifontodlomka"/>
    <w:qFormat/>
    <w:rsid w:val="00095A37"/>
    <w:rPr>
      <w:b/>
      <w:bCs/>
    </w:rPr>
  </w:style>
  <w:style w:type="paragraph" w:styleId="Tekstfusnote">
    <w:name w:val="footnote text"/>
    <w:basedOn w:val="Normal"/>
    <w:link w:val="TekstfusnoteChar"/>
    <w:uiPriority w:val="99"/>
    <w:unhideWhenUsed/>
    <w:rsid w:val="0007747E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7747E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unhideWhenUsed/>
    <w:rsid w:val="0007747E"/>
    <w:rPr>
      <w:vertAlign w:val="superscript"/>
    </w:rPr>
  </w:style>
  <w:style w:type="character" w:customStyle="1" w:styleId="OdlomakpopisaChar1">
    <w:name w:val="Odlomak popisa Char1"/>
    <w:basedOn w:val="Zadanifontodlomka"/>
    <w:uiPriority w:val="99"/>
    <w:rsid w:val="00E26875"/>
  </w:style>
  <w:style w:type="paragraph" w:customStyle="1" w:styleId="t-9-8">
    <w:name w:val="t-9-8"/>
    <w:basedOn w:val="Normal"/>
    <w:rsid w:val="0051536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6E6E7-FC1E-47CC-8008-347E2002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11</Pages>
  <Words>4322</Words>
  <Characters>24637</Characters>
  <Application>Microsoft Office Word</Application>
  <DocSecurity>0</DocSecurity>
  <Lines>205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Helena Matica</cp:lastModifiedBy>
  <cp:revision>25</cp:revision>
  <cp:lastPrinted>2025-12-01T08:57:00Z</cp:lastPrinted>
  <dcterms:created xsi:type="dcterms:W3CDTF">2025-10-08T09:54:00Z</dcterms:created>
  <dcterms:modified xsi:type="dcterms:W3CDTF">2025-12-30T07:48:00Z</dcterms:modified>
</cp:coreProperties>
</file>